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F8BBA">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1年248</w:t>
      </w:r>
      <w:r>
        <w:rPr>
          <w:rFonts w:hint="eastAsia" w:ascii="方正小标宋_GBK" w:hAnsi="方正小标宋_GBK" w:eastAsia="方正小标宋_GBK" w:cs="方正小标宋_GBK"/>
          <w:w w:val="105"/>
          <w:sz w:val="36"/>
          <w:szCs w:val="30"/>
          <w:highlight w:val="none"/>
          <w:lang w:eastAsia="zh-CN"/>
        </w:rPr>
        <w:t>期</w:t>
      </w:r>
    </w:p>
    <w:p w14:paraId="02902508">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4B548EDD">
      <w:pPr>
        <w:ind w:right="-6519" w:rightChars="-2963" w:firstLine="480" w:firstLineChars="200"/>
        <w:rPr>
          <w:rFonts w:ascii="Times New Roman" w:hAnsi="黑体" w:eastAsia="黑体" w:cs="Times New Roman"/>
          <w:sz w:val="24"/>
          <w:szCs w:val="24"/>
          <w:highlight w:val="none"/>
          <w:lang w:eastAsia="zh-CN"/>
        </w:rPr>
      </w:pPr>
    </w:p>
    <w:p w14:paraId="4D6D98DE">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CE861D">
      <w:pPr>
        <w:pStyle w:val="10"/>
        <w:ind w:left="0" w:firstLine="0" w:firstLineChars="0"/>
        <w:jc w:val="both"/>
        <w:rPr>
          <w:rFonts w:hint="eastAsia" w:ascii="仿宋_GB2312" w:hAnsi="Times New Roman" w:eastAsia="仿宋_GB2312" w:cs="Times New Roman"/>
          <w:sz w:val="20"/>
          <w:highlight w:val="none"/>
          <w:lang w:eastAsia="zh-CN"/>
        </w:rPr>
      </w:pPr>
    </w:p>
    <w:p w14:paraId="6AA14BBB">
      <w:pPr>
        <w:pStyle w:val="1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C7B2BA2">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5873E582">
      <w:pPr>
        <w:pStyle w:val="1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390D2FE">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0C74006E">
      <w:pPr>
        <w:pStyle w:val="1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190DB841">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45CE9F86">
      <w:pPr>
        <w:pStyle w:val="1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3F1085C">
      <w:pPr>
        <w:pStyle w:val="1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77C8BAB4">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75815B9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1503696D">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F1BAD7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7F8DED1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5F55B50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55F8FD3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4441247E">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4DDC6AD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4DB60183">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121DB9AA">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F7A49B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8D5B9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1年248期理财产品</w:t>
      </w:r>
      <w:r>
        <w:rPr>
          <w:rFonts w:hint="eastAsia" w:ascii="仿宋_GB2312" w:hAnsi="仿宋_GB2312" w:eastAsia="仿宋_GB2312" w:cs="仿宋_GB2312"/>
          <w:color w:val="auto"/>
          <w:kern w:val="0"/>
          <w:sz w:val="20"/>
          <w:szCs w:val="20"/>
          <w:highlight w:val="none"/>
          <w:lang w:val="en-US" w:eastAsia="zh-CN" w:bidi="ar"/>
        </w:rPr>
        <w:t>。</w:t>
      </w:r>
    </w:p>
    <w:p w14:paraId="224BA2AB">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36194581">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18AA7982">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5D5C751C">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59C7CB0F">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1"/>
        <w:tblW w:w="8699" w:type="dxa"/>
        <w:tblInd w:w="105" w:type="dxa"/>
        <w:tblLayout w:type="fixed"/>
        <w:tblCellMar>
          <w:top w:w="0" w:type="dxa"/>
          <w:left w:w="0" w:type="dxa"/>
          <w:bottom w:w="0" w:type="dxa"/>
          <w:right w:w="0" w:type="dxa"/>
        </w:tblCellMar>
      </w:tblPr>
      <w:tblGrid>
        <w:gridCol w:w="1523"/>
        <w:gridCol w:w="7176"/>
      </w:tblGrid>
      <w:tr w14:paraId="1767E4D2">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33437DC4">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2F205A2A">
            <w:pPr>
              <w:pStyle w:val="1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1年248</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68B6B527">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1D736D">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5CAB22E3">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w:t>
            </w:r>
            <w:r>
              <w:rPr>
                <w:rFonts w:hint="eastAsia" w:ascii="仿宋_GB2312" w:hAnsi="Times New Roman" w:eastAsia="仿宋_GB2312" w:cs="Times New Roman"/>
                <w:sz w:val="20"/>
                <w:highlight w:val="none"/>
                <w:lang w:val="en-US" w:eastAsia="zh-CN"/>
              </w:rPr>
              <w:t>6</w:t>
            </w:r>
            <w:r>
              <w:rPr>
                <w:rFonts w:hint="eastAsia" w:ascii="仿宋_GB2312" w:hAnsi="Times New Roman" w:eastAsia="仿宋_GB2312" w:cs="Times New Roman"/>
                <w:sz w:val="20"/>
                <w:highlight w:val="none"/>
                <w:lang w:eastAsia="zh-CN"/>
              </w:rPr>
              <w:t>0</w:t>
            </w:r>
            <w:r>
              <w:rPr>
                <w:rFonts w:hint="eastAsia" w:ascii="仿宋_GB2312" w:hAnsi="Times New Roman" w:eastAsia="仿宋_GB2312" w:cs="Times New Roman"/>
                <w:sz w:val="20"/>
                <w:highlight w:val="none"/>
                <w:lang w:val="en-US" w:eastAsia="zh-CN"/>
              </w:rPr>
              <w:t>06</w:t>
            </w:r>
          </w:p>
        </w:tc>
      </w:tr>
      <w:tr w14:paraId="2AA89ABD">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944DDC7">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5AA41F">
            <w:pPr>
              <w:pStyle w:val="1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C1188326000005</w:t>
            </w:r>
          </w:p>
          <w:p w14:paraId="5AC066AE">
            <w:pPr>
              <w:pStyle w:val="1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4F3198C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C9679B5">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BB492EB">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5B375024">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F017436">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23A13321">
            <w:pPr>
              <w:pStyle w:val="1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3B62A2A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DD75EA0">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223D419D">
            <w:pPr>
              <w:pStyle w:val="1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3966D5C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2692B82">
            <w:pPr>
              <w:pStyle w:val="1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CC5DDD">
            <w:pPr>
              <w:pStyle w:val="1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79088AB4">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60C46D">
            <w:pPr>
              <w:pStyle w:val="1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32C80B77">
            <w:pPr>
              <w:pStyle w:val="1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07C85297">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876DDB4">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22774">
            <w:pPr>
              <w:pStyle w:val="1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A42C772">
            <w:pPr>
              <w:pStyle w:val="1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3BDE70A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59576B8">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227CC">
            <w:pPr>
              <w:pStyle w:val="1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79AA3A2C">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426F640">
            <w:pPr>
              <w:pStyle w:val="1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3BCBAA">
            <w:pPr>
              <w:pStyle w:val="1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33D1D8A2">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11FD648">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FA1A87">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1DB3CBE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76037E">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49294573">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45B6650A">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EABBC90">
            <w:pPr>
              <w:pStyle w:val="1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E9B4A">
            <w:pPr>
              <w:pStyle w:val="1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43D33B01">
            <w:pPr>
              <w:pStyle w:val="1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2ABCDCAF">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C34553B">
            <w:pPr>
              <w:pStyle w:val="1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34FCE038">
            <w:pPr>
              <w:pStyle w:val="1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3.45</w:t>
            </w:r>
            <w:r>
              <w:rPr>
                <w:rFonts w:hint="eastAsia" w:ascii="仿宋_GB2312" w:eastAsia="仿宋_GB2312" w:cs="Times New Roman" w:hAnsiTheme="minorEastAsia"/>
                <w:b/>
                <w:bCs/>
                <w:sz w:val="20"/>
                <w:highlight w:val="none"/>
                <w:lang w:eastAsia="zh-CN"/>
              </w:rPr>
              <w:t>%】/年</w:t>
            </w:r>
          </w:p>
          <w:p w14:paraId="037A7CAF">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141BE385">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6242C008">
            <w:pPr>
              <w:pStyle w:val="1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2B303A1E">
            <w:pPr>
              <w:pStyle w:val="1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57DB876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5C668A">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B2454C">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64EA3979">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B107967">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8D8DCA">
            <w:pPr>
              <w:pStyle w:val="1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3DF88F29">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3F7BF7D">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5F7E96B2">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587A7755">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057AE61">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17D8A66">
            <w:pPr>
              <w:pStyle w:val="1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2026年2月4日9:00至2026年2月10日16:59</w:t>
            </w:r>
          </w:p>
          <w:p w14:paraId="7B0AB7E8">
            <w:pPr>
              <w:pStyle w:val="1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2D7116FF">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A91EF8">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76DFE7D">
            <w:pPr>
              <w:pStyle w:val="1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2026年2月11日</w:t>
            </w:r>
          </w:p>
          <w:p w14:paraId="678DF4D0">
            <w:pPr>
              <w:pStyle w:val="1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70DE4A91">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64CCAB">
            <w:pPr>
              <w:pStyle w:val="1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ECE6D8C">
            <w:pPr>
              <w:pStyle w:val="1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369</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E95A18A">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5159FC9B">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B377142">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2A80D42">
            <w:pPr>
              <w:pStyle w:val="1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2027</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15</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45E27A2A">
            <w:pPr>
              <w:pStyle w:val="1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549BD030">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4D1A4E62">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BE3C84">
            <w:pPr>
              <w:pStyle w:val="1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B44B48">
            <w:pPr>
              <w:pStyle w:val="1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5B5A6B9">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4940494">
            <w:pPr>
              <w:pStyle w:val="1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849048">
            <w:pPr>
              <w:pStyle w:val="1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4473523D">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1AA2ADF">
            <w:pPr>
              <w:pStyle w:val="1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35A2CBE9">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00C8215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7BB7C755">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6D9C235E">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B7C5787">
            <w:pPr>
              <w:pStyle w:val="1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E65AE52">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ABC2CB0">
            <w:pPr>
              <w:pStyle w:val="1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71A49325">
            <w:pPr>
              <w:pStyle w:val="1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1B5F560C">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2B1F481E">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22E3EC7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925246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726CC48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3B96D0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2183830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4E0D6C8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66A0F573">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36C34C8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4FFEE653">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1F445380">
      <w:pPr>
        <w:pStyle w:val="2"/>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54FAD179">
      <w:pPr>
        <w:pStyle w:val="2"/>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51F2FA69">
      <w:pPr>
        <w:pStyle w:val="2"/>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南京</w:t>
      </w:r>
      <w:r>
        <w:rPr>
          <w:rFonts w:hint="eastAsia" w:ascii="仿宋_GB2312" w:eastAsia="仿宋_GB2312" w:cs="Times New Roman" w:hAnsiTheme="minorEastAsia"/>
          <w:b/>
          <w:color w:val="auto"/>
          <w:sz w:val="20"/>
          <w:highlight w:val="none"/>
          <w:u w:val="none"/>
          <w:lang w:val="en-US" w:eastAsia="zh-CN"/>
        </w:rPr>
        <w:t>银行股份有限公司</w:t>
      </w:r>
    </w:p>
    <w:p w14:paraId="7DEB6147">
      <w:pPr>
        <w:pStyle w:val="2"/>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241DF542">
      <w:pPr>
        <w:pStyle w:val="2"/>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5BB98A46">
      <w:pPr>
        <w:pStyle w:val="2"/>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华创证券股份有限公司、方正富邦基金管理有限公司、厦门国际信托有限公司、鑫沅资产管理有限公司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4A83F199">
      <w:pPr>
        <w:pStyle w:val="2"/>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653752AD">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8FD5004">
      <w:pPr>
        <w:pStyle w:val="2"/>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4E773F9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6800E9D5">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38BE40B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9"/>
          <w:rFonts w:hint="eastAsia"/>
          <w:highlight w:val="none"/>
          <w:lang w:eastAsia="zh-CN"/>
        </w:rPr>
        <w:t>。</w:t>
      </w:r>
    </w:p>
    <w:p w14:paraId="7227431D">
      <w:pPr>
        <w:pStyle w:val="2"/>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084E267">
      <w:pPr>
        <w:pStyle w:val="2"/>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384D00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2593426">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5E23FCAF">
      <w:pPr>
        <w:pStyle w:val="2"/>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1F32FF8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0FD32D3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592678F5">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C954AB8">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0E1F61B8">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5592CCCA">
      <w:pPr>
        <w:pStyle w:val="2"/>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33D4C0C8">
      <w:pPr>
        <w:pStyle w:val="2"/>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F7AA0C">
      <w:pPr>
        <w:pStyle w:val="2"/>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01706624">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63A0FC9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08D4B83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7C9CBB3E">
      <w:pPr>
        <w:pStyle w:val="2"/>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2187DF01">
      <w:pPr>
        <w:pStyle w:val="2"/>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B480B70">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5DFB9570">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349249A3">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FEFFFC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AC42F0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6D8A47F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3D0425BD">
      <w:pPr>
        <w:pStyle w:val="2"/>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004DC045">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89B47BB">
      <w:pPr>
        <w:pStyle w:val="2"/>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78116A9A">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0A5920B2">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21FCE8ED">
      <w:pPr>
        <w:pStyle w:val="2"/>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54B2D19D">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406B0A2E">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2629E6B">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0B1D17EB">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1C76DD">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265BEB2B">
      <w:pPr>
        <w:pStyle w:val="2"/>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70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668E6FF1">
      <w:pPr>
        <w:pStyle w:val="2"/>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4AEAB1D">
      <w:pPr>
        <w:pStyle w:val="2"/>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5C08C46">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7598605">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75B35EBE">
      <w:pPr>
        <w:pStyle w:val="2"/>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0F951942">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70E76972">
      <w:pPr>
        <w:pStyle w:val="2"/>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493862DA">
      <w:pPr>
        <w:pStyle w:val="2"/>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41C6FF0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27C073D6">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7E888AB6">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75114EA4">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7CEE6A65">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4018CBCE">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059927B">
      <w:pPr>
        <w:pStyle w:val="2"/>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918DD6E">
      <w:pPr>
        <w:pStyle w:val="2"/>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19318AAD">
      <w:pPr>
        <w:pStyle w:val="2"/>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53C9BE5A">
      <w:pPr>
        <w:pStyle w:val="2"/>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0BCDCBC3">
      <w:pPr>
        <w:pStyle w:val="2"/>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0B1BB16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7C9B1927">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3A2C8300">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ECFA59">
      <w:pPr>
        <w:pStyle w:val="2"/>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333C3336">
      <w:pPr>
        <w:pStyle w:val="2"/>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3188B8A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4E1CC52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0F576AB0">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1F343C42">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11CB486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26BC3CF9">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2582191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1246664">
      <w:pPr>
        <w:pStyle w:val="12"/>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7F4BC917">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6CFE2294">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278D4BEA">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5B8EE3F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6799987">
      <w:pPr>
        <w:pStyle w:val="2"/>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40CC102C">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0BE75F98">
      <w:pPr>
        <w:pStyle w:val="12"/>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34BF1EF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0E629FD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00163C9F">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0BC06EA">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33E38C4E">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13E927C3">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4B04425">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204ED552">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D9BA01A">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7A055FD">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EEF70AA">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0B378C06">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38AB9DAD">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4742EDB8">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0A7F15AD">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68949C08">
      <w:pPr>
        <w:pStyle w:val="2"/>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0C991084">
      <w:pPr>
        <w:pStyle w:val="2"/>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D244F26">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44D45093">
      <w:pPr>
        <w:pStyle w:val="12"/>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0B7F823B">
      <w:pPr>
        <w:pStyle w:val="2"/>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2D8A210D">
      <w:pPr>
        <w:pStyle w:val="2"/>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D22D463">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4057AC30">
      <w:pPr>
        <w:pStyle w:val="2"/>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5161DA50">
      <w:pPr>
        <w:pStyle w:val="2"/>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2E2CC6F9">
      <w:pPr>
        <w:pStyle w:val="2"/>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49AA73BA"/>
    <w:p w14:paraId="68A97148"/>
    <w:p w14:paraId="420545DD"/>
    <w:p w14:paraId="324A8F8C"/>
    <w:p w14:paraId="5C2A7DDE"/>
    <w:p w14:paraId="4EE304CD"/>
    <w:p w14:paraId="40679F85"/>
    <w:p w14:paraId="270E5D2D"/>
    <w:p w14:paraId="46D462F4"/>
    <w:p w14:paraId="637A153A"/>
    <w:p w14:paraId="5C1515D8"/>
    <w:p w14:paraId="48964A2B"/>
    <w:p w14:paraId="327F0851">
      <w:bookmarkStart w:id="0" w:name="_GoBack"/>
      <w:bookmarkEnd w:id="0"/>
    </w:p>
    <w:p w14:paraId="3668F650"/>
    <w:p w14:paraId="356E8979"/>
    <w:p w14:paraId="1C6A175F">
      <w:pPr>
        <w:pStyle w:val="12"/>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78104CA6">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65893889">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0A3807F2">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9B4C41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595BB55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2544C9ED">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1F3803C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6E90F8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022586A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0313058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1397AD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70B45A4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781BF4F">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065F3CF0">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F11C79F">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65FFB068">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0E9C3C09">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319BB90E">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0892012A">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09D8BE45">
      <w:pPr>
        <w:pStyle w:val="2"/>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219EEEB6">
      <w:pPr>
        <w:pStyle w:val="2"/>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39382A74">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784124D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7E941AA2">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76ED54B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26776CEB">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56B058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2BCD64B4">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3F8B7DE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29FC0E7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6B19FB2">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770954C4">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6"/>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020DD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0C21E42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96C9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47427753">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6D7CDA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B0630B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098D2B67">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95374CF">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3AFDFB5">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6E3F62A1">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2B877656">
            <w:pPr>
              <w:snapToGrid w:val="0"/>
              <w:spacing w:line="400" w:lineRule="exact"/>
              <w:ind w:firstLine="360" w:firstLineChars="200"/>
              <w:rPr>
                <w:rFonts w:ascii="仿宋_GB2312" w:hAnsi="宋体" w:eastAsia="仿宋_GB2312"/>
                <w:sz w:val="18"/>
                <w:szCs w:val="18"/>
                <w:highlight w:val="none"/>
                <w:lang w:eastAsia="zh-CN"/>
              </w:rPr>
            </w:pPr>
          </w:p>
          <w:p w14:paraId="3260048F">
            <w:pPr>
              <w:snapToGrid w:val="0"/>
              <w:spacing w:line="400" w:lineRule="exact"/>
              <w:ind w:firstLine="360" w:firstLineChars="200"/>
              <w:rPr>
                <w:rFonts w:ascii="仿宋_GB2312" w:hAnsi="宋体" w:eastAsia="仿宋_GB2312"/>
                <w:sz w:val="18"/>
                <w:szCs w:val="18"/>
                <w:highlight w:val="none"/>
                <w:lang w:eastAsia="zh-CN"/>
              </w:rPr>
            </w:pPr>
          </w:p>
          <w:p w14:paraId="47EC71D1">
            <w:pPr>
              <w:snapToGrid w:val="0"/>
              <w:spacing w:line="400" w:lineRule="exact"/>
              <w:ind w:firstLine="360" w:firstLineChars="200"/>
              <w:rPr>
                <w:rFonts w:ascii="仿宋_GB2312" w:hAnsi="宋体" w:eastAsia="仿宋_GB2312"/>
                <w:sz w:val="18"/>
                <w:szCs w:val="18"/>
                <w:highlight w:val="none"/>
                <w:lang w:eastAsia="zh-CN"/>
              </w:rPr>
            </w:pPr>
          </w:p>
          <w:p w14:paraId="0199E707">
            <w:pPr>
              <w:snapToGrid w:val="0"/>
              <w:spacing w:line="400" w:lineRule="exact"/>
              <w:ind w:firstLine="360" w:firstLineChars="200"/>
              <w:rPr>
                <w:rFonts w:ascii="仿宋_GB2312" w:hAnsi="宋体" w:eastAsia="仿宋_GB2312"/>
                <w:sz w:val="18"/>
                <w:szCs w:val="18"/>
                <w:highlight w:val="none"/>
                <w:lang w:eastAsia="zh-CN"/>
              </w:rPr>
            </w:pPr>
          </w:p>
          <w:p w14:paraId="45DB8BE6">
            <w:pPr>
              <w:snapToGrid w:val="0"/>
              <w:spacing w:line="400" w:lineRule="exact"/>
              <w:ind w:firstLine="0" w:firstLineChars="0"/>
              <w:rPr>
                <w:rFonts w:ascii="仿宋_GB2312" w:hAnsi="宋体" w:eastAsia="仿宋_GB2312"/>
                <w:sz w:val="18"/>
                <w:szCs w:val="18"/>
                <w:highlight w:val="none"/>
                <w:lang w:eastAsia="zh-CN"/>
              </w:rPr>
            </w:pPr>
          </w:p>
          <w:p w14:paraId="275C9AB4">
            <w:pPr>
              <w:snapToGrid w:val="0"/>
              <w:spacing w:line="400" w:lineRule="exact"/>
              <w:ind w:firstLine="0" w:firstLineChars="0"/>
              <w:rPr>
                <w:rFonts w:ascii="仿宋_GB2312" w:hAnsi="宋体" w:eastAsia="仿宋_GB2312"/>
                <w:sz w:val="18"/>
                <w:szCs w:val="18"/>
                <w:highlight w:val="none"/>
                <w:lang w:eastAsia="zh-CN"/>
              </w:rPr>
            </w:pPr>
          </w:p>
          <w:p w14:paraId="68672AEE">
            <w:pPr>
              <w:snapToGrid w:val="0"/>
              <w:spacing w:line="400" w:lineRule="exact"/>
              <w:ind w:firstLine="360" w:firstLineChars="200"/>
              <w:rPr>
                <w:rFonts w:ascii="仿宋_GB2312" w:hAnsi="宋体" w:eastAsia="仿宋_GB2312"/>
                <w:sz w:val="18"/>
                <w:szCs w:val="18"/>
                <w:highlight w:val="none"/>
                <w:lang w:eastAsia="zh-CN"/>
              </w:rPr>
            </w:pPr>
          </w:p>
          <w:p w14:paraId="72C9C2DC">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7CAA1755">
            <w:pPr>
              <w:spacing w:line="500" w:lineRule="exact"/>
              <w:rPr>
                <w:rFonts w:hint="eastAsia" w:ascii="仿宋_GB2312" w:hAnsi="宋体" w:eastAsia="仿宋_GB2312"/>
                <w:color w:val="000000"/>
                <w:sz w:val="21"/>
                <w:szCs w:val="21"/>
                <w:highlight w:val="none"/>
              </w:rPr>
            </w:pPr>
          </w:p>
        </w:tc>
      </w:tr>
    </w:tbl>
    <w:p w14:paraId="6198C2F1">
      <w:pPr>
        <w:rPr>
          <w:rFonts w:hint="eastAsia" w:ascii="仿宋_GB2312" w:hAnsi="宋体" w:eastAsia="仿宋_GB2312"/>
          <w:sz w:val="18"/>
          <w:szCs w:val="18"/>
          <w:highlight w:val="none"/>
          <w:lang w:eastAsia="zh-CN"/>
        </w:rPr>
      </w:pPr>
      <w:r>
        <w:rPr>
          <w:rFonts w:hint="eastAsia" w:ascii="仿宋_GB2312" w:hAnsi="宋体" w:eastAsia="仿宋_GB2312"/>
          <w:sz w:val="18"/>
          <w:szCs w:val="18"/>
          <w:highlight w:val="none"/>
          <w:lang w:eastAsia="zh-CN"/>
        </w:rPr>
        <w:br w:type="page"/>
      </w:r>
    </w:p>
    <w:p w14:paraId="782704A3">
      <w:pPr>
        <w:snapToGrid w:val="0"/>
        <w:spacing w:line="240" w:lineRule="exact"/>
        <w:ind w:firstLine="360" w:firstLineChars="200"/>
        <w:rPr>
          <w:rFonts w:hint="eastAsia" w:ascii="仿宋_GB2312" w:hAnsi="宋体" w:eastAsia="仿宋_GB2312"/>
          <w:sz w:val="18"/>
          <w:szCs w:val="18"/>
          <w:highlight w:val="none"/>
          <w:lang w:eastAsia="zh-CN"/>
        </w:rPr>
      </w:pPr>
    </w:p>
    <w:p w14:paraId="33B05086">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72C1A17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19E06F19">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29CE07A2">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53EE06B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2C418BD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3F1FAD7D">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6CEBD420">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86EF498">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331DC00F">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26CEE882">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11E15F75">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3147227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6"/>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3A6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697B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6CAF0504">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4D1ED1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22997623">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0B96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2C1E052D">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041C7AF7">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25DCCBA3">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6896CEC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3DA5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FCDE8A2">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AA18695">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3E2CDE6F">
            <w:pPr>
              <w:pStyle w:val="13"/>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0E4CC87E">
            <w:pPr>
              <w:pStyle w:val="13"/>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49D5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470255DE">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60BD6D40">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5C390EB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B406F19">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1DA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509697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5A4D1F05">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149E0B19">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380FF93C">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17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17AAFD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12D72D6F">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42FD62F6">
            <w:pPr>
              <w:pStyle w:val="13"/>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71EF44E2">
            <w:pPr>
              <w:pStyle w:val="13"/>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395B1503">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524A9CBF">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64D0AB7D">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017B5FE">
      <w:pPr>
        <w:pStyle w:val="2"/>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7303D537">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0C1319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0662655F">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BFE0B64">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333D424E">
      <w:pPr>
        <w:pStyle w:val="2"/>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A538D13">
      <w:pPr>
        <w:pStyle w:val="2"/>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040B091E">
      <w:pPr>
        <w:pStyle w:val="2"/>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77783309">
      <w:pPr>
        <w:pStyle w:val="2"/>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293D0A2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C3E36C">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4AED4DB">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74D40617">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74750B04">
      <w:pPr>
        <w:pStyle w:val="5"/>
        <w:rPr>
          <w:highlight w:val="none"/>
          <w:lang w:eastAsia="zh-CN"/>
        </w:rPr>
      </w:pPr>
    </w:p>
    <w:p w14:paraId="5BDEAF4E">
      <w:pPr>
        <w:pStyle w:val="14"/>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367A545E">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04BEA12C">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4214782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2B3F0977">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6DF30B5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23895EF5">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369</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072BB015">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79E81DF1">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E14943D">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37BFE20A">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43E28048">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3923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55C4515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7615FAE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2B6B1CC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5ACD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32363F5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2F6C922B">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247975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138663CA">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AD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789D434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2F402D4A">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826C432">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536F100E">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7B6A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1234E965">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7595F8BF">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AE468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20268DD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440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5373C95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7707624D">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CE9B917">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FFDEB4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7F6F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47168286">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0293143">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F90A5A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48560592">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0057C9F8">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35946354">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28A1C44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717B08D4">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0B9B0A82">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27519699">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33C69433">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75D7F809">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27A11209">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79A1AAC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6903B6E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13B3A339">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27E142A2">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5C086E2E">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2F340E40">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F906B8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4B6B638">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3BA61339">
      <w:pPr>
        <w:ind w:right="211"/>
        <w:jc w:val="right"/>
        <w:rPr>
          <w:rFonts w:ascii="仿宋_GB2312" w:hAnsi="Times New Roman" w:eastAsia="仿宋_GB2312" w:cs="Times New Roman"/>
          <w:spacing w:val="-1"/>
          <w:sz w:val="20"/>
          <w:szCs w:val="20"/>
          <w:highlight w:val="none"/>
          <w:lang w:eastAsia="zh-CN"/>
        </w:rPr>
      </w:pPr>
    </w:p>
    <w:p w14:paraId="3355373A">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330D121A">
      <w:pPr>
        <w:ind w:right="211"/>
        <w:jc w:val="right"/>
        <w:rPr>
          <w:rFonts w:ascii="仿宋_GB2312" w:hAnsi="Times New Roman" w:eastAsia="仿宋_GB2312" w:cs="Times New Roman"/>
          <w:spacing w:val="-1"/>
          <w:sz w:val="20"/>
          <w:szCs w:val="20"/>
          <w:highlight w:val="none"/>
          <w:lang w:eastAsia="zh-CN"/>
        </w:rPr>
      </w:pPr>
    </w:p>
    <w:p w14:paraId="5D9D899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4AEE52A8">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1CDCE54D">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010EF50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7"/>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67975D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4250F27C">
            <w:pPr>
              <w:rPr>
                <w:rFonts w:ascii="仿宋_GB2312" w:hAnsi="宋体" w:eastAsia="仿宋_GB2312" w:cs="宋体"/>
                <w:sz w:val="21"/>
                <w:szCs w:val="21"/>
                <w:highlight w:val="none"/>
                <w:lang w:eastAsia="zh-CN"/>
              </w:rPr>
            </w:pPr>
          </w:p>
          <w:p w14:paraId="36C60F65">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410AB36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042B20BB">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66F7A7B">
            <w:pPr>
              <w:rPr>
                <w:rFonts w:ascii="仿宋_GB2312" w:hAnsi="宋体" w:eastAsia="仿宋_GB2312" w:cs="宋体"/>
                <w:sz w:val="18"/>
                <w:szCs w:val="18"/>
                <w:highlight w:val="none"/>
                <w:lang w:eastAsia="zh-CN"/>
              </w:rPr>
            </w:pPr>
          </w:p>
          <w:p w14:paraId="774B323B">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2FF47F51">
            <w:pPr>
              <w:rPr>
                <w:rFonts w:ascii="仿宋_GB2312" w:hAnsi="宋体" w:eastAsia="仿宋_GB2312" w:cs="宋体"/>
                <w:sz w:val="20"/>
                <w:szCs w:val="20"/>
                <w:highlight w:val="none"/>
                <w:lang w:eastAsia="zh-CN"/>
              </w:rPr>
            </w:pPr>
          </w:p>
          <w:p w14:paraId="66BFF3D0">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10D01AF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2F52119">
            <w:pPr>
              <w:rPr>
                <w:rFonts w:ascii="仿宋_GB2312" w:hAnsi="宋体" w:eastAsia="仿宋_GB2312" w:cs="宋体"/>
                <w:sz w:val="21"/>
                <w:szCs w:val="21"/>
                <w:highlight w:val="none"/>
                <w:lang w:eastAsia="zh-CN"/>
              </w:rPr>
            </w:pPr>
          </w:p>
          <w:p w14:paraId="4B8E34F4">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29709C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E159AC0">
      <w:pPr>
        <w:ind w:right="131"/>
        <w:jc w:val="right"/>
        <w:rPr>
          <w:rFonts w:ascii="仿宋_GB2312" w:hAnsi="宋体" w:eastAsia="仿宋_GB2312" w:cs="Times New Roman"/>
          <w:sz w:val="21"/>
          <w:szCs w:val="24"/>
          <w:highlight w:val="none"/>
          <w:lang w:eastAsia="zh-CN"/>
        </w:rPr>
      </w:pPr>
    </w:p>
    <w:p w14:paraId="4A9CCACA">
      <w:pPr>
        <w:rPr>
          <w:rFonts w:ascii="Times New Roman" w:hAnsi="宋体" w:eastAsia="宋体" w:cs="Times New Roman"/>
          <w:sz w:val="24"/>
          <w:szCs w:val="24"/>
          <w:highlight w:val="none"/>
          <w:lang w:eastAsia="zh-CN"/>
        </w:rPr>
      </w:pPr>
      <w:r>
        <w:rPr>
          <w:rFonts w:ascii="Times New Roman" w:hAnsi="宋体" w:eastAsia="宋体" w:cs="Times New Roman"/>
          <w:sz w:val="24"/>
          <w:szCs w:val="24"/>
          <w:highlight w:val="none"/>
          <w:lang w:eastAsia="zh-CN"/>
        </w:rPr>
        <w:br w:type="page"/>
      </w:r>
    </w:p>
    <w:p w14:paraId="712348A9">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6D577602">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1F6F90FE">
      <w:pPr>
        <w:pStyle w:val="2"/>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1801B9B7">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B2277E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8C330B2">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739C14D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01908B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5AA794AB">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65452C62">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7420D93">
      <w:pPr>
        <w:pStyle w:val="2"/>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EDAB2B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40C9514">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1B93023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DDB1D8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068BCE2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654D56E9">
      <w:pPr>
        <w:pStyle w:val="2"/>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689D6E43">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957690A">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6C176EE">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6D4625A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4789334D">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75E4A0D3">
      <w:pPr>
        <w:pStyle w:val="2"/>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57E46486">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287CDEE1">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B078D30">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1B58F71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E21B3EF">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489A0B01">
      <w:pPr>
        <w:pStyle w:val="2"/>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099FE4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6959AFDB">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549076A9">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797A098C">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E1E1CE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4209539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58448648">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126D212">
      <w:pPr>
        <w:pStyle w:val="2"/>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50CF26C8">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9377EA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0203C5B8">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1B93B92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1C7AF03">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80B26E2">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4A0B236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D1D7A07">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7F06FEDE">
      <w:pPr>
        <w:pStyle w:val="2"/>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A26EE16">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3E859857">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5FD2C2C4">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6A52F5B0">
      <w:pPr>
        <w:pStyle w:val="2"/>
        <w:spacing w:before="0"/>
        <w:ind w:left="0" w:right="153" w:firstLine="400" w:firstLineChars="200"/>
        <w:jc w:val="both"/>
        <w:rPr>
          <w:rFonts w:hint="eastAsia" w:ascii="仿宋_GB2312" w:eastAsia="仿宋_GB2312" w:cs="Times New Roman" w:hAnsiTheme="minorEastAsia"/>
          <w:sz w:val="20"/>
          <w:highlight w:val="none"/>
          <w:lang w:eastAsia="zh-CN"/>
        </w:rPr>
      </w:pPr>
    </w:p>
    <w:p w14:paraId="799D9491">
      <w:pPr>
        <w:pStyle w:val="2"/>
        <w:spacing w:before="0"/>
        <w:ind w:left="0" w:right="153" w:firstLine="400" w:firstLineChars="200"/>
        <w:jc w:val="both"/>
        <w:rPr>
          <w:rFonts w:ascii="仿宋_GB2312" w:eastAsia="仿宋_GB2312" w:cs="Times New Roman" w:hAnsiTheme="minorEastAsia"/>
          <w:sz w:val="20"/>
          <w:highlight w:val="none"/>
          <w:lang w:eastAsia="zh-CN"/>
        </w:rPr>
      </w:pPr>
    </w:p>
    <w:p w14:paraId="48800B53">
      <w:pPr>
        <w:pStyle w:val="2"/>
        <w:spacing w:before="0"/>
        <w:ind w:left="0" w:right="151"/>
        <w:jc w:val="both"/>
        <w:rPr>
          <w:rFonts w:ascii="Times New Roman" w:hAnsi="Times New Roman" w:cs="Times New Roman" w:eastAsiaTheme="minorEastAsia"/>
          <w:highlight w:val="none"/>
          <w:lang w:eastAsia="zh-CN"/>
        </w:rPr>
      </w:pPr>
    </w:p>
    <w:p w14:paraId="1FACE552"/>
    <w:p w14:paraId="4CE60219">
      <w:pPr>
        <w:rPr>
          <w:lang w:eastAsia="zh-CN"/>
        </w:rPr>
      </w:pPr>
    </w:p>
    <w:p w14:paraId="4220BCB9"/>
    <w:p w14:paraId="455AC612"/>
    <w:p w14:paraId="7C0D7691"/>
    <w:p w14:paraId="6E423E1B"/>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193"/>
    </w:sdtPr>
    <w:sdtContent>
      <w:p w14:paraId="3DFD617F">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14:paraId="0F984B8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4"/>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D5DAD"/>
    <w:rsid w:val="0316692F"/>
    <w:rsid w:val="143D5DAD"/>
    <w:rsid w:val="30C15460"/>
    <w:rsid w:val="7A39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9"/>
      <w:ind w:left="479"/>
    </w:pPr>
    <w:rPr>
      <w:rFonts w:ascii="宋体" w:hAnsi="宋体" w:eastAsia="宋体"/>
      <w:sz w:val="18"/>
      <w:szCs w:val="18"/>
    </w:rPr>
  </w:style>
  <w:style w:type="paragraph" w:styleId="3">
    <w:name w:val="Body Text Indent"/>
    <w:basedOn w:val="1"/>
    <w:unhideWhenUsed/>
    <w:qFormat/>
    <w:uiPriority w:val="0"/>
    <w:pPr>
      <w:spacing w:after="120"/>
      <w:ind w:left="420" w:leftChars="200"/>
    </w:pPr>
    <w:rPr>
      <w:rFonts w:hint="eastAsia"/>
      <w:sz w:val="20"/>
    </w:r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Body Text First Indent 2"/>
    <w:basedOn w:val="3"/>
    <w:next w:val="2"/>
    <w:unhideWhenUsed/>
    <w:qFormat/>
    <w:uiPriority w:val="0"/>
    <w:pPr>
      <w:ind w:left="0" w:firstLine="420"/>
    </w:pPr>
    <w:rPr>
      <w:rFonts w:ascii="仿宋_GB2312"/>
      <w:sz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annotation reference"/>
    <w:basedOn w:val="8"/>
    <w:semiHidden/>
    <w:unhideWhenUsed/>
    <w:qFormat/>
    <w:uiPriority w:val="99"/>
    <w:rPr>
      <w:sz w:val="21"/>
      <w:szCs w:val="21"/>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标题 21"/>
    <w:basedOn w:val="1"/>
    <w:qFormat/>
    <w:uiPriority w:val="1"/>
    <w:pPr>
      <w:ind w:left="602"/>
      <w:outlineLvl w:val="2"/>
    </w:pPr>
    <w:rPr>
      <w:rFonts w:ascii="宋体" w:hAnsi="宋体" w:eastAsia="宋体"/>
      <w:sz w:val="24"/>
      <w:szCs w:val="24"/>
    </w:rPr>
  </w:style>
  <w:style w:type="paragraph" w:customStyle="1" w:styleId="13">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4">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2026-02-03T03:13:00Z</dcterms:created>
  <dc:creator>汪雁翔</dc:creator>
  <cp:lastModifiedBy>汪雁翔</cp:lastModifiedBy>
  <dcterms:modified xsi:type="dcterms:W3CDTF">2026-02-03T03:14:24Z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DC7F1CF0BCD546BBAC1590DE515AB7AD_11</vt:lpwstr>
  </property>
</Properties>
</file>