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  <w:t>施秉农信联社办公用品供应商选聘项目</w:t>
      </w:r>
    </w:p>
    <w:p>
      <w:pPr>
        <w:pStyle w:val="3"/>
        <w:keepNext/>
        <w:keepLines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  <w:t>报价表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单位：元</w:t>
      </w:r>
    </w:p>
    <w:tbl>
      <w:tblPr>
        <w:tblStyle w:val="4"/>
        <w:tblW w:w="8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70"/>
        <w:gridCol w:w="2333"/>
        <w:gridCol w:w="787"/>
        <w:gridCol w:w="928"/>
        <w:gridCol w:w="1159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类别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型号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数量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最高限价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供应商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长尾夹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25mm48只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强力洁厕净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油污清洗剂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700克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百洁布（加厚）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3M127mm*90mm10片/包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会议记录本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皮质表面 A4 120页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荧光指示贴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20枚×5色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3.5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电池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5号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4B橡皮擦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2.5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印台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透明外壳印泥138mm*88mm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茶叶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500g/袋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透明按钮文件袋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A4按扣文件袋透明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1.15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固体胶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36克/只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4.5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剪刀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160mm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抽纸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 xml:space="preserve"> 200抽3包装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提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一次性纸杯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AA特厚纸杯 50只/包 40包/箱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办公笔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黑色12支/盒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便利贴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76mm*76mm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1.5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吸水毛巾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35*75cm加厚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垃圾袋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cm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洗洁精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1kg/瓶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洗衣粉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5kg/袋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布拖把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木制杆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插板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8孔/十米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订书机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25页/0395型号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17.5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订书钉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500枚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3.5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扫把簸箕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塑料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万能除胶剂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220ml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洗手液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500g/瓶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擦手纸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336克/包/20包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透明胶布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45mm*60m*45um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14.5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抽杆夹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A4纸杆厚3cm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计算器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837ES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按动笔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12支/盒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、0.5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透明胶水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回形针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200颗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卷笔刀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美工刀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1把刀+10刀片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打号器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3位数字+印油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双面胶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橡皮筋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斤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起钉器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铅笔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2b铅笔10支每盒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滚珠湿手器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滚珠款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马克笔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黑色、红色、蓝色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报价合计</w:t>
            </w:r>
          </w:p>
        </w:tc>
        <w:tc>
          <w:tcPr>
            <w:tcW w:w="66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说明：1、所采购的服务为含税开票价格；</w:t>
      </w:r>
    </w:p>
    <w:p>
      <w:pPr>
        <w:numPr>
          <w:ilvl w:val="0"/>
          <w:numId w:val="1"/>
        </w:numPr>
        <w:ind w:firstLine="660" w:firstLineChars="3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报价表加盖公司（店）公章。</w:t>
      </w:r>
    </w:p>
    <w:p>
      <w:pPr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公司（店）全称（公章）：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8C02"/>
    <w:multiLevelType w:val="singleLevel"/>
    <w:tmpl w:val="1E178C0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80EC6"/>
    <w:rsid w:val="06BF1DFF"/>
    <w:rsid w:val="094B7FC9"/>
    <w:rsid w:val="1C9874A6"/>
    <w:rsid w:val="26256DE9"/>
    <w:rsid w:val="27E157FD"/>
    <w:rsid w:val="2DBB5D1F"/>
    <w:rsid w:val="346D466D"/>
    <w:rsid w:val="34982D61"/>
    <w:rsid w:val="3AD203B8"/>
    <w:rsid w:val="49280EC6"/>
    <w:rsid w:val="54D84014"/>
    <w:rsid w:val="60296294"/>
    <w:rsid w:val="6E173B91"/>
    <w:rsid w:val="6F2A6CAF"/>
    <w:rsid w:val="706D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2026-03-18T08:18:00Z</dcterms:created>
  <dc:creator>167133-吴元微</dc:creator>
  <cp:lastModifiedBy>167133-吴元微</cp:lastModifiedBy>
  <cp:lastPrinted>2026-03-18T08:19:00Z</cp:lastPrinted>
  <dcterms:modified xsi:type="dcterms:W3CDTF">2026-03-19T00:53:53Z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