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开阳县农村信用合作联社债权评估服务采购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终止公告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黑体" w:cs="方正小标宋简体"/>
          <w:b w:val="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开阳县农村信用合作联社债权评估服务采购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开农信（采）</w:t>
      </w:r>
      <w:r>
        <w:rPr>
          <w:rFonts w:hint="default" w:ascii="Times New Roman" w:hAnsi="Times New Roman" w:eastAsia="仿宋_GB2312" w:cs="Times New Roman"/>
          <w:b w:val="0"/>
          <w:sz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sz w:val="32"/>
          <w:lang w:eastAsia="zh-CN"/>
        </w:rPr>
        <w:t>09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采购方式：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二、终止原因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因本项目采购预算发生变化，故终止项目采购。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黑体" w:cs="仿宋_GB2312"/>
          <w:b w:val="0"/>
          <w:sz w:val="32"/>
          <w:lang w:val="en-US" w:eastAsia="zh-CN"/>
        </w:rPr>
        <w:t>三、其他说明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本采购终止公告发布后，采购机构将按报名供应商的银行进账单原路退回投标保证金。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黑体" w:cs="仿宋_GB2312"/>
          <w:b w:val="0"/>
          <w:sz w:val="32"/>
          <w:lang w:val="en-US" w:eastAsia="zh-CN"/>
        </w:rPr>
        <w:t>四、对本次采购提出询问，请按以下方式联系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</w:rPr>
        <w:t>名称：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开阳县农村信用合作联社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地址：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贵州省贵阳市开阳县磷都大道上段信合大厦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汤经理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18198105889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880" w:rightChars="4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2098" w:right="1474" w:bottom="1984" w:left="1588" w:header="851" w:footer="1588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7"/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 </w:instrText>
    </w:r>
    <w:r>
      <w:rPr>
        <w:rStyle w:val="7"/>
        <w:rFonts w:hint="eastAsia" w:ascii="宋体" w:hAnsi="宋体" w:eastAsia="宋体" w:cs="宋体"/>
        <w:sz w:val="28"/>
      </w:rPr>
      <w:fldChar w:fldCharType="separate"/>
    </w:r>
    <w:r>
      <w:rPr>
        <w:rStyle w:val="7"/>
        <w:rFonts w:hint="eastAsia" w:ascii="宋体" w:hAnsi="宋体" w:eastAsia="宋体" w:cs="宋体"/>
        <w:sz w:val="28"/>
      </w:rPr>
      <w:t>- 1 -</w:t>
    </w:r>
    <w:r>
      <w:rPr>
        <w:rStyle w:val="7"/>
        <w:rFonts w:hint="eastAsia" w:ascii="宋体" w:hAnsi="宋体" w:eastAsia="宋体" w:cs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7"/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 </w:instrText>
    </w:r>
    <w:r>
      <w:rPr>
        <w:rStyle w:val="7"/>
        <w:rFonts w:hint="eastAsia" w:ascii="宋体" w:hAnsi="宋体" w:eastAsia="宋体" w:cs="宋体"/>
        <w:sz w:val="28"/>
      </w:rPr>
      <w:fldChar w:fldCharType="separate"/>
    </w:r>
    <w:r>
      <w:rPr>
        <w:rStyle w:val="7"/>
        <w:rFonts w:hint="eastAsia" w:ascii="宋体" w:hAnsi="宋体" w:eastAsia="宋体" w:cs="宋体"/>
        <w:sz w:val="28"/>
      </w:rPr>
      <w:t>- 2 -</w:t>
    </w:r>
    <w:r>
      <w:rPr>
        <w:rStyle w:val="7"/>
        <w:rFonts w:hint="eastAsia" w:ascii="宋体" w:hAnsi="宋体" w:eastAsia="宋体" w:cs="宋体"/>
        <w:sz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7"/>
      </w:rPr>
      <w:fldChar w:fldCharType="begin"/>
    </w:r>
    <w:r>
      <w:rPr>
        <w:rStyle w:val="7"/>
      </w:rPr>
      <w:instrText xml:space="preserve"> 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F29340B"/>
    <w:rsid w:val="297C2574"/>
    <w:rsid w:val="29D32196"/>
    <w:rsid w:val="487B1BEB"/>
    <w:rsid w:val="4AD616EA"/>
    <w:rsid w:val="4CC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132858-谢政凭</cp:lastModifiedBy>
  <cp:lastPrinted>2025-09-18T09:12:00Z</cp:lastPrinted>
  <dcterms:modified xsi:type="dcterms:W3CDTF">2025-09-18T09:25:37Z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