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17DC8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526BDBE"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3D2F99FB"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会议通知回执</w:t>
      </w:r>
    </w:p>
    <w:p w14:paraId="184A5AE0">
      <w:pPr>
        <w:spacing w:line="600" w:lineRule="exact"/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</w:p>
    <w:p w14:paraId="01211A6D"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已收到贵州德江农村商业银行股份</w:t>
      </w:r>
      <w:bookmarkStart w:id="0" w:name="_GoBack"/>
      <w:bookmarkEnd w:id="0"/>
      <w:r>
        <w:rPr>
          <w:rFonts w:hint="eastAsia" w:ascii="仿宋_GB2312" w:hAnsi="仿宋" w:eastAsia="仿宋_GB2312" w:cs="仿宋"/>
          <w:bCs/>
          <w:sz w:val="32"/>
          <w:szCs w:val="32"/>
        </w:rPr>
        <w:t>有限公司发出的《贵州德江农村商业银行股份有限公司关于召开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度股东会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的公告》。本人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同意于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5月27日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在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德江农商银行办公大楼四楼401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会议室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参加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贵州德江农村商业银行股份有限公司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股东会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，本人（或委托代理人）将准时出席会议。</w:t>
      </w:r>
    </w:p>
    <w:p w14:paraId="3FE4E357">
      <w:pPr>
        <w:spacing w:line="600" w:lineRule="exact"/>
        <w:rPr>
          <w:rFonts w:eastAsia="仿宋_GB2312" w:cs="Calibri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</w:p>
    <w:p w14:paraId="0428124F">
      <w:pPr>
        <w:spacing w:line="600" w:lineRule="exact"/>
        <w:rPr>
          <w:rFonts w:hint="eastAsia" w:eastAsia="仿宋_GB2312" w:cs="Calibri"/>
          <w:bCs/>
          <w:sz w:val="32"/>
          <w:szCs w:val="32"/>
        </w:rPr>
      </w:pPr>
    </w:p>
    <w:p w14:paraId="60CD5AF1"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</w:p>
    <w:p w14:paraId="2895C58D"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股东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签字（公司法定代表人签字并盖公司章）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</w:t>
      </w:r>
    </w:p>
    <w:p w14:paraId="6F0F7FA6"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                        </w:t>
      </w:r>
      <w:r>
        <w:rPr>
          <w:rFonts w:eastAsia="仿宋_GB2312" w:cs="Calibri"/>
          <w:bCs/>
          <w:sz w:val="32"/>
          <w:szCs w:val="32"/>
        </w:rPr>
        <w:t> </w:t>
      </w:r>
    </w:p>
    <w:p w14:paraId="49C7E82E"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zJZ00gAAAAMBAAAP&#10;AAAAAAAAAAEAIAAAACIAAABkcnMvZG93bnJldi54bWxQSwECFAAUAAAACACHTuJAU9hx2awBAABh&#10;AwAADgAAAAAAAAABACAAAAAhAQAAZHJzL2Uyb0RvYy54bWxQSwUGAAAAAAYABgBZAQAAP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2AB4A255">
      <w:pPr>
        <w:spacing w:line="600" w:lineRule="exact"/>
        <w:rPr>
          <w:rFonts w:hint="eastAsia" w:ascii="仿宋_GB2312" w:hAnsi="仿宋" w:eastAsia="仿宋_GB2312" w:cs="仿宋"/>
          <w:bCs/>
          <w:sz w:val="32"/>
          <w:szCs w:val="32"/>
        </w:rPr>
      </w:pPr>
    </w:p>
    <w:p w14:paraId="0AAFDC5D"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NzQ5NGU0NzViYjdhODMwZGU0ZGMzZDliNGZkZTcifQ=="/>
  </w:docVars>
  <w:rsids>
    <w:rsidRoot w:val="006A7C62"/>
    <w:rsid w:val="00022C54"/>
    <w:rsid w:val="006A7C62"/>
    <w:rsid w:val="00917DED"/>
    <w:rsid w:val="00B766D8"/>
    <w:rsid w:val="05F6190E"/>
    <w:rsid w:val="0D9A1FE1"/>
    <w:rsid w:val="1676610E"/>
    <w:rsid w:val="342D5113"/>
    <w:rsid w:val="34BC2BE5"/>
    <w:rsid w:val="42152DA2"/>
    <w:rsid w:val="428744D2"/>
    <w:rsid w:val="47A14114"/>
    <w:rsid w:val="565C51F6"/>
    <w:rsid w:val="57D30053"/>
    <w:rsid w:val="58632B23"/>
    <w:rsid w:val="65C04375"/>
    <w:rsid w:val="6F6D7380"/>
    <w:rsid w:val="70FA7C46"/>
    <w:rsid w:val="764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148</Words>
  <Characters>158</Characters>
  <Lines>1</Lines>
  <Paragraphs>1</Paragraphs>
  <TotalTime>3</TotalTime>
  <ScaleCrop>false</ScaleCrop>
  <LinksUpToDate>false</LinksUpToDate>
  <CharactersWithSpaces>242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2022-04-22T04:08:00Z</dcterms:created>
  <dc:creator>Administrator</dc:creator>
  <cp:lastModifiedBy>107370-苗俊萍</cp:lastModifiedBy>
  <dcterms:modified xsi:type="dcterms:W3CDTF">2025-05-19T13:32:46Z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EB61B2467DAF49D0A98FE2D8D4215386</vt:lpwstr>
  </property>
</Properties>
</file>