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0C" w:rsidRDefault="0039600C">
      <w:pPr>
        <w:widowControl w:val="0"/>
        <w:jc w:val="center"/>
        <w:rPr>
          <w:rFonts w:ascii="宋体"/>
          <w:b/>
          <w:sz w:val="84"/>
          <w:szCs w:val="84"/>
        </w:rPr>
      </w:pPr>
    </w:p>
    <w:p w:rsidR="0039600C" w:rsidRDefault="005334C0">
      <w:pPr>
        <w:widowControl w:val="0"/>
        <w:spacing w:line="1000" w:lineRule="exact"/>
        <w:jc w:val="center"/>
        <w:textAlignment w:val="auto"/>
        <w:rPr>
          <w:rFonts w:ascii="宋体"/>
          <w:b/>
          <w:bCs/>
          <w:sz w:val="56"/>
          <w:szCs w:val="48"/>
        </w:rPr>
      </w:pPr>
      <w:r>
        <w:rPr>
          <w:rFonts w:ascii="宋体" w:hint="eastAsia"/>
          <w:b/>
          <w:bCs/>
          <w:sz w:val="56"/>
          <w:szCs w:val="48"/>
        </w:rPr>
        <w:t>贵州普定农村商业银行股份有限公司购买柜外清、高拍仪、扫描仪、</w:t>
      </w:r>
    </w:p>
    <w:p w:rsidR="0039600C" w:rsidRDefault="005334C0">
      <w:pPr>
        <w:widowControl w:val="0"/>
        <w:spacing w:line="1000" w:lineRule="exact"/>
        <w:jc w:val="center"/>
        <w:textAlignment w:val="auto"/>
        <w:rPr>
          <w:rFonts w:ascii="宋体" w:hAnsi="宋体"/>
          <w:b/>
          <w:bCs/>
          <w:spacing w:val="-20"/>
          <w:sz w:val="72"/>
        </w:rPr>
      </w:pPr>
      <w:r>
        <w:rPr>
          <w:rFonts w:ascii="宋体" w:hint="eastAsia"/>
          <w:b/>
          <w:bCs/>
          <w:sz w:val="56"/>
          <w:szCs w:val="48"/>
        </w:rPr>
        <w:t>存折打印机、激光打印机项目</w:t>
      </w:r>
    </w:p>
    <w:p w:rsidR="0039600C" w:rsidRDefault="0039600C">
      <w:pPr>
        <w:widowControl w:val="0"/>
        <w:spacing w:line="1000" w:lineRule="exact"/>
        <w:jc w:val="center"/>
        <w:textAlignment w:val="auto"/>
        <w:rPr>
          <w:rFonts w:ascii="宋体" w:hAnsi="宋体"/>
          <w:b/>
          <w:bCs/>
          <w:spacing w:val="-20"/>
          <w:sz w:val="72"/>
        </w:rPr>
      </w:pPr>
    </w:p>
    <w:p w:rsidR="0039600C" w:rsidRDefault="005334C0">
      <w:pPr>
        <w:widowControl w:val="0"/>
        <w:spacing w:line="1000" w:lineRule="exact"/>
        <w:jc w:val="center"/>
        <w:textAlignment w:val="auto"/>
        <w:rPr>
          <w:rFonts w:ascii="宋体"/>
          <w:b/>
          <w:bCs/>
          <w:spacing w:val="-20"/>
          <w:sz w:val="72"/>
        </w:rPr>
      </w:pPr>
      <w:r>
        <w:rPr>
          <w:rFonts w:ascii="宋体" w:hAnsi="宋体" w:hint="eastAsia"/>
          <w:b/>
          <w:bCs/>
          <w:spacing w:val="-20"/>
          <w:sz w:val="72"/>
        </w:rPr>
        <w:t>询价</w:t>
      </w:r>
      <w:r>
        <w:rPr>
          <w:rFonts w:ascii="宋体" w:hAnsi="宋体" w:hint="eastAsia"/>
          <w:b/>
          <w:bCs/>
          <w:spacing w:val="-20"/>
          <w:sz w:val="72"/>
        </w:rPr>
        <w:t>文件</w:t>
      </w:r>
    </w:p>
    <w:p w:rsidR="0039600C" w:rsidRDefault="0039600C">
      <w:pPr>
        <w:widowControl w:val="0"/>
        <w:ind w:firstLineChars="445" w:firstLine="3753"/>
        <w:textAlignment w:val="auto"/>
        <w:rPr>
          <w:rFonts w:ascii="宋体"/>
          <w:b/>
          <w:bCs/>
          <w:sz w:val="84"/>
        </w:rPr>
      </w:pPr>
    </w:p>
    <w:p w:rsidR="0039600C" w:rsidRDefault="0039600C">
      <w:pPr>
        <w:widowControl w:val="0"/>
        <w:jc w:val="center"/>
        <w:textAlignment w:val="auto"/>
        <w:rPr>
          <w:rFonts w:ascii="宋体"/>
          <w:b/>
          <w:bCs/>
          <w:sz w:val="32"/>
        </w:rPr>
      </w:pPr>
    </w:p>
    <w:p w:rsidR="0039600C" w:rsidRDefault="0039600C">
      <w:pPr>
        <w:widowControl w:val="0"/>
        <w:textAlignment w:val="auto"/>
        <w:rPr>
          <w:rFonts w:ascii="宋体"/>
          <w:b/>
          <w:bCs/>
          <w:sz w:val="32"/>
        </w:rPr>
      </w:pPr>
    </w:p>
    <w:p w:rsidR="0039600C" w:rsidRDefault="0039600C">
      <w:pPr>
        <w:widowControl w:val="0"/>
        <w:textAlignment w:val="auto"/>
        <w:rPr>
          <w:rFonts w:ascii="宋体"/>
          <w:b/>
          <w:bCs/>
          <w:sz w:val="32"/>
        </w:rPr>
      </w:pPr>
    </w:p>
    <w:p w:rsidR="0039600C" w:rsidRDefault="0039600C">
      <w:pPr>
        <w:widowControl w:val="0"/>
        <w:ind w:firstLineChars="300" w:firstLine="964"/>
        <w:textAlignment w:val="auto"/>
        <w:rPr>
          <w:rFonts w:ascii="宋体"/>
          <w:b/>
          <w:bCs/>
          <w:sz w:val="32"/>
        </w:rPr>
      </w:pPr>
    </w:p>
    <w:p w:rsidR="0039600C" w:rsidRDefault="0039600C">
      <w:pPr>
        <w:widowControl w:val="0"/>
        <w:ind w:firstLineChars="300" w:firstLine="964"/>
        <w:textAlignment w:val="auto"/>
        <w:rPr>
          <w:rFonts w:ascii="宋体"/>
          <w:b/>
          <w:bCs/>
          <w:sz w:val="32"/>
        </w:rPr>
      </w:pPr>
    </w:p>
    <w:p w:rsidR="0039600C" w:rsidRDefault="0039600C">
      <w:pPr>
        <w:widowControl w:val="0"/>
        <w:ind w:firstLineChars="300" w:firstLine="964"/>
        <w:textAlignment w:val="auto"/>
        <w:rPr>
          <w:rFonts w:ascii="宋体"/>
          <w:b/>
          <w:bCs/>
          <w:sz w:val="32"/>
        </w:rPr>
      </w:pPr>
    </w:p>
    <w:p w:rsidR="0039600C" w:rsidRDefault="0039600C">
      <w:pPr>
        <w:widowControl w:val="0"/>
        <w:ind w:firstLineChars="300" w:firstLine="964"/>
        <w:textAlignment w:val="auto"/>
        <w:rPr>
          <w:rFonts w:ascii="宋体"/>
          <w:b/>
          <w:bCs/>
          <w:sz w:val="32"/>
        </w:rPr>
      </w:pPr>
    </w:p>
    <w:p w:rsidR="0039600C" w:rsidRDefault="0039600C">
      <w:pPr>
        <w:widowControl w:val="0"/>
        <w:spacing w:line="500" w:lineRule="atLeast"/>
        <w:ind w:firstLineChars="419" w:firstLine="1262"/>
        <w:textAlignment w:val="auto"/>
        <w:rPr>
          <w:rFonts w:ascii="宋体"/>
          <w:b/>
          <w:bCs/>
          <w:sz w:val="30"/>
          <w:szCs w:val="30"/>
        </w:rPr>
      </w:pPr>
    </w:p>
    <w:p w:rsidR="0039600C" w:rsidRDefault="0039600C">
      <w:pPr>
        <w:widowControl w:val="0"/>
        <w:spacing w:line="500" w:lineRule="atLeast"/>
        <w:ind w:firstLineChars="419" w:firstLine="1262"/>
        <w:textAlignment w:val="auto"/>
        <w:rPr>
          <w:rFonts w:ascii="宋体"/>
          <w:b/>
          <w:bCs/>
          <w:sz w:val="30"/>
          <w:szCs w:val="30"/>
        </w:rPr>
      </w:pPr>
    </w:p>
    <w:p w:rsidR="0039600C" w:rsidRDefault="005334C0">
      <w:pPr>
        <w:widowControl w:val="0"/>
        <w:tabs>
          <w:tab w:val="left" w:pos="8105"/>
        </w:tabs>
        <w:spacing w:line="500" w:lineRule="atLeast"/>
        <w:textAlignment w:val="auto"/>
        <w:rPr>
          <w:rFonts w:ascii="宋体"/>
          <w:b/>
          <w:bCs/>
          <w:sz w:val="30"/>
          <w:szCs w:val="30"/>
        </w:rPr>
      </w:pPr>
      <w:r>
        <w:rPr>
          <w:rFonts w:ascii="宋体" w:hAnsi="宋体" w:hint="eastAsia"/>
          <w:b/>
          <w:bCs/>
          <w:sz w:val="30"/>
          <w:szCs w:val="30"/>
        </w:rPr>
        <w:t>业主单位</w:t>
      </w:r>
      <w:r>
        <w:rPr>
          <w:rFonts w:ascii="宋体" w:hAnsi="宋体" w:hint="eastAsia"/>
          <w:b/>
          <w:bCs/>
          <w:sz w:val="30"/>
          <w:szCs w:val="30"/>
        </w:rPr>
        <w:t>：</w:t>
      </w:r>
      <w:r>
        <w:rPr>
          <w:rFonts w:ascii="宋体" w:hAnsi="宋体" w:hint="eastAsia"/>
          <w:b/>
          <w:bCs/>
          <w:sz w:val="30"/>
          <w:szCs w:val="30"/>
          <w:u w:val="single"/>
        </w:rPr>
        <w:t>贵州普定农村商业银行股份有限公司</w:t>
      </w:r>
      <w:r>
        <w:rPr>
          <w:rFonts w:ascii="宋体"/>
          <w:b/>
          <w:bCs/>
          <w:sz w:val="30"/>
          <w:szCs w:val="30"/>
        </w:rPr>
        <w:tab/>
      </w:r>
    </w:p>
    <w:p w:rsidR="0039600C" w:rsidRDefault="0039600C">
      <w:pPr>
        <w:widowControl w:val="0"/>
        <w:textAlignment w:val="auto"/>
        <w:rPr>
          <w:rFonts w:ascii="Calibri" w:hAnsi="Calibri"/>
        </w:rPr>
      </w:pPr>
    </w:p>
    <w:p w:rsidR="0039600C" w:rsidRDefault="005334C0">
      <w:pPr>
        <w:spacing w:line="600" w:lineRule="atLeast"/>
        <w:rPr>
          <w:rStyle w:val="NormalCharacter"/>
          <w:rFonts w:ascii="宋体"/>
          <w:b/>
          <w:bCs/>
          <w:sz w:val="30"/>
          <w:szCs w:val="30"/>
        </w:rPr>
        <w:sectPr w:rsidR="0039600C">
          <w:footerReference w:type="default" r:id="rId8"/>
          <w:footerReference w:type="first" r:id="rId9"/>
          <w:pgSz w:w="11906" w:h="16838"/>
          <w:pgMar w:top="1089" w:right="1106" w:bottom="1090" w:left="1259" w:header="624" w:footer="720" w:gutter="0"/>
          <w:pgNumType w:start="1"/>
          <w:cols w:space="425"/>
          <w:docGrid w:linePitch="312"/>
        </w:sectPr>
      </w:pPr>
      <w:r>
        <w:rPr>
          <w:rStyle w:val="NormalCharacter"/>
          <w:rFonts w:ascii="宋体" w:hint="eastAsia"/>
          <w:b/>
          <w:bCs/>
          <w:sz w:val="30"/>
          <w:szCs w:val="30"/>
        </w:rPr>
        <w:t>日</w:t>
      </w:r>
      <w:r>
        <w:rPr>
          <w:rStyle w:val="NormalCharacter"/>
          <w:rFonts w:ascii="宋体" w:hint="eastAsia"/>
          <w:b/>
          <w:bCs/>
          <w:sz w:val="30"/>
          <w:szCs w:val="30"/>
        </w:rPr>
        <w:t xml:space="preserve">    </w:t>
      </w:r>
      <w:r>
        <w:rPr>
          <w:rStyle w:val="NormalCharacter"/>
          <w:rFonts w:ascii="宋体" w:hint="eastAsia"/>
          <w:b/>
          <w:bCs/>
          <w:sz w:val="30"/>
          <w:szCs w:val="30"/>
        </w:rPr>
        <w:t>期</w:t>
      </w:r>
      <w:r>
        <w:rPr>
          <w:rFonts w:ascii="宋体" w:hAnsi="宋体" w:hint="eastAsia"/>
          <w:b/>
          <w:bCs/>
          <w:sz w:val="30"/>
          <w:szCs w:val="30"/>
        </w:rPr>
        <w:t>：</w:t>
      </w:r>
      <w:r>
        <w:rPr>
          <w:rFonts w:ascii="宋体" w:hAnsi="宋体" w:hint="eastAsia"/>
          <w:b/>
          <w:bCs/>
          <w:sz w:val="30"/>
          <w:szCs w:val="30"/>
          <w:u w:val="single"/>
        </w:rPr>
        <w:t>2025</w:t>
      </w:r>
      <w:r>
        <w:rPr>
          <w:rFonts w:ascii="宋体" w:hAnsi="宋体" w:hint="eastAsia"/>
          <w:b/>
          <w:bCs/>
          <w:sz w:val="30"/>
          <w:szCs w:val="30"/>
          <w:u w:val="single"/>
        </w:rPr>
        <w:t>年</w:t>
      </w:r>
      <w:r>
        <w:rPr>
          <w:rFonts w:ascii="宋体" w:hAnsi="宋体" w:hint="eastAsia"/>
          <w:b/>
          <w:bCs/>
          <w:sz w:val="30"/>
          <w:szCs w:val="30"/>
          <w:u w:val="single"/>
        </w:rPr>
        <w:t>5</w:t>
      </w:r>
      <w:r>
        <w:rPr>
          <w:rFonts w:ascii="宋体" w:hAnsi="宋体" w:hint="eastAsia"/>
          <w:b/>
          <w:bCs/>
          <w:sz w:val="30"/>
          <w:szCs w:val="30"/>
          <w:u w:val="single"/>
        </w:rPr>
        <w:t>月</w:t>
      </w:r>
    </w:p>
    <w:p w:rsidR="0039600C" w:rsidRDefault="005334C0">
      <w:pPr>
        <w:tabs>
          <w:tab w:val="left" w:pos="1245"/>
          <w:tab w:val="center" w:pos="4535"/>
        </w:tabs>
        <w:spacing w:line="600" w:lineRule="exact"/>
        <w:jc w:val="center"/>
        <w:rPr>
          <w:rStyle w:val="NormalCharacter"/>
          <w:rFonts w:ascii="宋体"/>
          <w:b/>
          <w:bCs/>
          <w:sz w:val="44"/>
          <w:szCs w:val="44"/>
        </w:rPr>
      </w:pPr>
      <w:r>
        <w:rPr>
          <w:rStyle w:val="NormalCharacter"/>
          <w:rFonts w:ascii="宋体" w:hAnsi="宋体" w:hint="eastAsia"/>
          <w:b/>
          <w:bCs/>
          <w:sz w:val="44"/>
          <w:szCs w:val="44"/>
        </w:rPr>
        <w:lastRenderedPageBreak/>
        <w:t>目</w:t>
      </w:r>
      <w:r>
        <w:rPr>
          <w:rStyle w:val="NormalCharacter"/>
          <w:rFonts w:ascii="宋体" w:hAnsi="宋体"/>
          <w:b/>
          <w:bCs/>
          <w:sz w:val="44"/>
          <w:szCs w:val="44"/>
        </w:rPr>
        <w:t xml:space="preserve">   </w:t>
      </w:r>
      <w:r>
        <w:rPr>
          <w:rStyle w:val="NormalCharacter"/>
          <w:rFonts w:ascii="宋体" w:hAnsi="宋体" w:hint="eastAsia"/>
          <w:b/>
          <w:bCs/>
          <w:sz w:val="44"/>
          <w:szCs w:val="44"/>
        </w:rPr>
        <w:t>录</w:t>
      </w:r>
    </w:p>
    <w:p w:rsidR="0039600C" w:rsidRDefault="0039600C">
      <w:pPr>
        <w:tabs>
          <w:tab w:val="left" w:pos="1245"/>
          <w:tab w:val="center" w:pos="4535"/>
        </w:tabs>
        <w:spacing w:line="600" w:lineRule="exact"/>
        <w:jc w:val="center"/>
        <w:rPr>
          <w:rStyle w:val="NormalCharacter"/>
          <w:rFonts w:ascii="宋体"/>
          <w:b/>
          <w:bCs/>
          <w:sz w:val="44"/>
          <w:szCs w:val="44"/>
        </w:rPr>
      </w:pPr>
    </w:p>
    <w:p w:rsidR="0039600C" w:rsidRDefault="005334C0">
      <w:pPr>
        <w:tabs>
          <w:tab w:val="left" w:pos="1245"/>
          <w:tab w:val="center" w:pos="4535"/>
        </w:tabs>
        <w:spacing w:line="520" w:lineRule="exact"/>
        <w:jc w:val="distribute"/>
        <w:rPr>
          <w:rStyle w:val="NormalCharacter"/>
          <w:rFonts w:ascii="宋体"/>
          <w:bCs/>
          <w:spacing w:val="24"/>
          <w:sz w:val="24"/>
        </w:rPr>
      </w:pPr>
      <w:r>
        <w:rPr>
          <w:rStyle w:val="NormalCharacter"/>
          <w:rFonts w:ascii="宋体" w:hAnsi="宋体" w:hint="eastAsia"/>
          <w:bCs/>
          <w:sz w:val="24"/>
        </w:rPr>
        <w:t>第一章</w:t>
      </w:r>
      <w:r>
        <w:rPr>
          <w:rStyle w:val="NormalCharacter"/>
          <w:rFonts w:ascii="宋体" w:hAnsi="宋体"/>
          <w:bCs/>
          <w:sz w:val="24"/>
        </w:rPr>
        <w:t xml:space="preserve">  </w:t>
      </w:r>
      <w:r>
        <w:rPr>
          <w:rStyle w:val="NormalCharacter"/>
          <w:rFonts w:ascii="宋体" w:hAnsi="宋体" w:hint="eastAsia"/>
          <w:bCs/>
          <w:sz w:val="24"/>
        </w:rPr>
        <w:t>询价</w:t>
      </w:r>
      <w:r>
        <w:rPr>
          <w:rStyle w:val="NormalCharacter"/>
          <w:rFonts w:ascii="宋体" w:hAnsi="宋体" w:hint="eastAsia"/>
          <w:bCs/>
          <w:spacing w:val="24"/>
          <w:sz w:val="24"/>
        </w:rPr>
        <w:t>公告…</w:t>
      </w:r>
      <w:r>
        <w:rPr>
          <w:rStyle w:val="NormalCharacter"/>
          <w:rFonts w:ascii="宋体" w:hint="eastAsia"/>
          <w:bCs/>
          <w:sz w:val="24"/>
        </w:rPr>
        <w:t>…………………………</w:t>
      </w:r>
      <w:r>
        <w:rPr>
          <w:rStyle w:val="NormalCharacter"/>
          <w:rFonts w:ascii="宋体" w:hAnsi="宋体" w:hint="eastAsia"/>
          <w:bCs/>
          <w:sz w:val="24"/>
        </w:rPr>
        <w:t>…</w:t>
      </w:r>
      <w:r>
        <w:rPr>
          <w:rStyle w:val="NormalCharacter"/>
          <w:rFonts w:ascii="宋体" w:hint="eastAsia"/>
          <w:bCs/>
          <w:sz w:val="24"/>
        </w:rPr>
        <w:t>……………………………………</w:t>
      </w:r>
      <w:r>
        <w:rPr>
          <w:rStyle w:val="NormalCharacter"/>
          <w:rFonts w:ascii="宋体" w:hAnsi="宋体" w:hint="eastAsia"/>
          <w:bCs/>
          <w:sz w:val="24"/>
        </w:rPr>
        <w:t>………</w:t>
      </w:r>
      <w:r>
        <w:rPr>
          <w:rStyle w:val="NormalCharacter"/>
          <w:rFonts w:ascii="宋体" w:hAnsi="宋体"/>
          <w:bCs/>
          <w:sz w:val="24"/>
        </w:rPr>
        <w:t xml:space="preserve">  </w:t>
      </w:r>
      <w:r>
        <w:rPr>
          <w:rStyle w:val="NormalCharacter"/>
          <w:rFonts w:ascii="宋体" w:hAnsi="宋体" w:hint="eastAsia"/>
          <w:bCs/>
          <w:sz w:val="24"/>
        </w:rPr>
        <w:t>3</w:t>
      </w:r>
    </w:p>
    <w:p w:rsidR="0039600C" w:rsidRDefault="005334C0">
      <w:pPr>
        <w:tabs>
          <w:tab w:val="left" w:pos="1245"/>
          <w:tab w:val="center" w:pos="4535"/>
        </w:tabs>
        <w:spacing w:line="520" w:lineRule="exact"/>
        <w:jc w:val="distribute"/>
        <w:rPr>
          <w:rStyle w:val="NormalCharacter"/>
          <w:rFonts w:ascii="宋体"/>
          <w:bCs/>
          <w:sz w:val="24"/>
        </w:rPr>
      </w:pPr>
      <w:r>
        <w:rPr>
          <w:rStyle w:val="NormalCharacter"/>
          <w:rFonts w:ascii="宋体" w:hAnsi="宋体" w:hint="eastAsia"/>
          <w:bCs/>
          <w:sz w:val="24"/>
        </w:rPr>
        <w:t>第二章</w:t>
      </w:r>
      <w:r>
        <w:rPr>
          <w:rStyle w:val="NormalCharacter"/>
          <w:rFonts w:ascii="宋体" w:hAnsi="宋体"/>
          <w:bCs/>
          <w:sz w:val="24"/>
        </w:rPr>
        <w:t xml:space="preserve">  </w:t>
      </w:r>
      <w:r>
        <w:rPr>
          <w:rStyle w:val="NormalCharacter"/>
          <w:rFonts w:ascii="宋体" w:hAnsi="宋体" w:hint="eastAsia"/>
          <w:bCs/>
          <w:sz w:val="24"/>
        </w:rPr>
        <w:t>询价</w:t>
      </w:r>
      <w:r>
        <w:rPr>
          <w:rStyle w:val="NormalCharacter"/>
          <w:rFonts w:ascii="宋体" w:hAnsi="宋体" w:hint="eastAsia"/>
          <w:bCs/>
          <w:sz w:val="24"/>
        </w:rPr>
        <w:t>须知</w:t>
      </w:r>
      <w:r>
        <w:rPr>
          <w:rStyle w:val="NormalCharacter"/>
          <w:rFonts w:ascii="宋体" w:hAnsi="宋体" w:hint="eastAsia"/>
          <w:bCs/>
          <w:spacing w:val="24"/>
          <w:sz w:val="24"/>
        </w:rPr>
        <w:t>…</w:t>
      </w:r>
      <w:r>
        <w:rPr>
          <w:rStyle w:val="NormalCharacter"/>
          <w:rFonts w:ascii="宋体" w:hint="eastAsia"/>
          <w:bCs/>
          <w:sz w:val="24"/>
        </w:rPr>
        <w:t>…………………………</w:t>
      </w:r>
      <w:r>
        <w:rPr>
          <w:rStyle w:val="NormalCharacter"/>
          <w:rFonts w:ascii="宋体" w:hAnsi="宋体" w:hint="eastAsia"/>
          <w:bCs/>
          <w:sz w:val="24"/>
        </w:rPr>
        <w:t>…</w:t>
      </w:r>
      <w:r>
        <w:rPr>
          <w:rStyle w:val="NormalCharacter"/>
          <w:rFonts w:ascii="宋体" w:hint="eastAsia"/>
          <w:bCs/>
          <w:sz w:val="24"/>
        </w:rPr>
        <w:t>……………………………………</w:t>
      </w:r>
      <w:r>
        <w:rPr>
          <w:rStyle w:val="NormalCharacter"/>
          <w:rFonts w:ascii="宋体" w:hAnsi="宋体" w:hint="eastAsia"/>
          <w:bCs/>
          <w:sz w:val="24"/>
        </w:rPr>
        <w:t>………</w:t>
      </w:r>
      <w:r>
        <w:rPr>
          <w:rStyle w:val="NormalCharacter"/>
          <w:rFonts w:ascii="宋体" w:hAnsi="宋体" w:hint="eastAsia"/>
          <w:bCs/>
          <w:sz w:val="24"/>
        </w:rPr>
        <w:t xml:space="preserve">  5</w:t>
      </w:r>
    </w:p>
    <w:p w:rsidR="0039600C" w:rsidRDefault="005334C0">
      <w:pPr>
        <w:tabs>
          <w:tab w:val="left" w:pos="1245"/>
          <w:tab w:val="center" w:pos="4535"/>
        </w:tabs>
        <w:spacing w:line="520" w:lineRule="exact"/>
        <w:jc w:val="distribute"/>
        <w:rPr>
          <w:rStyle w:val="NormalCharacter"/>
          <w:rFonts w:ascii="宋体"/>
          <w:bCs/>
          <w:sz w:val="24"/>
        </w:rPr>
      </w:pPr>
      <w:r>
        <w:rPr>
          <w:rStyle w:val="NormalCharacter"/>
          <w:rFonts w:ascii="宋体" w:hAnsi="宋体" w:hint="eastAsia"/>
          <w:bCs/>
          <w:sz w:val="24"/>
        </w:rPr>
        <w:t>第三章</w:t>
      </w:r>
      <w:r>
        <w:rPr>
          <w:rStyle w:val="NormalCharacter"/>
          <w:rFonts w:ascii="宋体" w:hAnsi="宋体"/>
          <w:bCs/>
          <w:sz w:val="24"/>
        </w:rPr>
        <w:t xml:space="preserve">  </w:t>
      </w:r>
      <w:r>
        <w:rPr>
          <w:rStyle w:val="NormalCharacter"/>
          <w:rFonts w:ascii="宋体" w:hAnsi="宋体" w:hint="eastAsia"/>
          <w:bCs/>
          <w:sz w:val="24"/>
        </w:rPr>
        <w:t>评审工作程序</w:t>
      </w:r>
      <w:r>
        <w:rPr>
          <w:rStyle w:val="NormalCharacter"/>
          <w:rFonts w:ascii="宋体" w:hAnsi="宋体"/>
          <w:bCs/>
          <w:sz w:val="24"/>
        </w:rPr>
        <w:t xml:space="preserve">  </w:t>
      </w:r>
      <w:r>
        <w:rPr>
          <w:rStyle w:val="NormalCharacter"/>
          <w:rFonts w:ascii="宋体" w:hAnsi="宋体" w:hint="eastAsia"/>
          <w:bCs/>
          <w:sz w:val="24"/>
        </w:rPr>
        <w:t>……………………………………………………………</w:t>
      </w:r>
      <w:r>
        <w:rPr>
          <w:rStyle w:val="NormalCharacter"/>
          <w:rFonts w:ascii="宋体" w:hint="eastAsia"/>
          <w:bCs/>
          <w:sz w:val="24"/>
        </w:rPr>
        <w:t>…………</w:t>
      </w:r>
      <w:r>
        <w:rPr>
          <w:rStyle w:val="NormalCharacter"/>
          <w:rFonts w:ascii="宋体" w:hAnsi="宋体"/>
          <w:bCs/>
          <w:sz w:val="24"/>
        </w:rPr>
        <w:t xml:space="preserve"> </w:t>
      </w:r>
      <w:r>
        <w:rPr>
          <w:rStyle w:val="NormalCharacter"/>
          <w:rFonts w:ascii="宋体" w:hAnsi="宋体" w:hint="eastAsia"/>
          <w:bCs/>
          <w:sz w:val="24"/>
        </w:rPr>
        <w:t>12</w:t>
      </w:r>
    </w:p>
    <w:p w:rsidR="0039600C" w:rsidRDefault="005334C0">
      <w:pPr>
        <w:tabs>
          <w:tab w:val="left" w:pos="1245"/>
          <w:tab w:val="center" w:pos="4535"/>
        </w:tabs>
        <w:spacing w:line="520" w:lineRule="exact"/>
        <w:jc w:val="distribute"/>
        <w:rPr>
          <w:rStyle w:val="NormalCharacter"/>
          <w:rFonts w:ascii="宋体"/>
          <w:bCs/>
          <w:sz w:val="24"/>
        </w:rPr>
      </w:pPr>
      <w:r>
        <w:rPr>
          <w:rStyle w:val="NormalCharacter"/>
          <w:rFonts w:ascii="宋体" w:hAnsi="宋体" w:hint="eastAsia"/>
          <w:bCs/>
          <w:sz w:val="24"/>
        </w:rPr>
        <w:t>第四章</w:t>
      </w:r>
      <w:r>
        <w:rPr>
          <w:rStyle w:val="NormalCharacter"/>
          <w:rFonts w:ascii="宋体" w:hAnsi="宋体"/>
          <w:bCs/>
          <w:sz w:val="24"/>
        </w:rPr>
        <w:t xml:space="preserve"> </w:t>
      </w:r>
      <w:r>
        <w:rPr>
          <w:rStyle w:val="NormalCharacter"/>
          <w:rFonts w:ascii="宋体" w:hAnsi="宋体" w:hint="eastAsia"/>
          <w:bCs/>
          <w:sz w:val="24"/>
        </w:rPr>
        <w:t>竞选文件格式</w:t>
      </w:r>
      <w:r>
        <w:rPr>
          <w:rStyle w:val="NormalCharacter"/>
          <w:rFonts w:ascii="宋体" w:hint="eastAsia"/>
          <w:bCs/>
          <w:sz w:val="24"/>
        </w:rPr>
        <w:t>……………………………………………………………</w:t>
      </w:r>
      <w:r>
        <w:rPr>
          <w:rStyle w:val="NormalCharacter"/>
          <w:rFonts w:ascii="宋体" w:hAnsi="宋体" w:hint="eastAsia"/>
          <w:bCs/>
          <w:sz w:val="24"/>
        </w:rPr>
        <w:t>…</w:t>
      </w:r>
      <w:r>
        <w:rPr>
          <w:rStyle w:val="NormalCharacter"/>
          <w:rFonts w:ascii="宋体" w:hint="eastAsia"/>
          <w:bCs/>
          <w:sz w:val="24"/>
        </w:rPr>
        <w:t>…………</w:t>
      </w:r>
      <w:r>
        <w:rPr>
          <w:rStyle w:val="NormalCharacter"/>
          <w:rFonts w:ascii="宋体" w:hAnsi="宋体"/>
          <w:bCs/>
          <w:sz w:val="24"/>
        </w:rPr>
        <w:t xml:space="preserve"> </w:t>
      </w:r>
      <w:r>
        <w:rPr>
          <w:rStyle w:val="NormalCharacter"/>
          <w:rFonts w:ascii="宋体" w:hAnsi="宋体" w:hint="eastAsia"/>
          <w:bCs/>
          <w:sz w:val="24"/>
        </w:rPr>
        <w:t>13</w:t>
      </w: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5334C0">
      <w:pPr>
        <w:tabs>
          <w:tab w:val="left" w:pos="1426"/>
          <w:tab w:val="center" w:pos="4882"/>
        </w:tabs>
        <w:spacing w:line="560" w:lineRule="exact"/>
        <w:jc w:val="center"/>
        <w:outlineLvl w:val="0"/>
        <w:rPr>
          <w:rFonts w:ascii="宋体" w:hAnsi="宋体" w:cs="宋体"/>
          <w:b/>
          <w:sz w:val="36"/>
        </w:rPr>
      </w:pPr>
      <w:r>
        <w:rPr>
          <w:rFonts w:ascii="宋体" w:hAnsi="宋体" w:cs="宋体" w:hint="eastAsia"/>
          <w:b/>
          <w:sz w:val="36"/>
        </w:rPr>
        <w:lastRenderedPageBreak/>
        <w:t>第一章</w:t>
      </w:r>
      <w:r>
        <w:rPr>
          <w:rFonts w:ascii="宋体" w:hAnsi="宋体" w:cs="宋体" w:hint="eastAsia"/>
          <w:b/>
          <w:sz w:val="36"/>
        </w:rPr>
        <w:t xml:space="preserve">  </w:t>
      </w:r>
      <w:r>
        <w:rPr>
          <w:rFonts w:ascii="宋体" w:hAnsi="宋体" w:cs="宋体" w:hint="eastAsia"/>
          <w:b/>
          <w:sz w:val="36"/>
        </w:rPr>
        <w:t>询价</w:t>
      </w:r>
      <w:r>
        <w:rPr>
          <w:rFonts w:ascii="宋体" w:hAnsi="宋体" w:cs="宋体" w:hint="eastAsia"/>
          <w:b/>
          <w:sz w:val="36"/>
        </w:rPr>
        <w:t>公告</w:t>
      </w:r>
    </w:p>
    <w:p w:rsidR="0039600C" w:rsidRDefault="005334C0">
      <w:pPr>
        <w:widowControl w:val="0"/>
        <w:spacing w:line="560" w:lineRule="exact"/>
        <w:ind w:firstLineChars="200" w:firstLine="640"/>
        <w:textAlignment w:val="auto"/>
        <w:rPr>
          <w:rFonts w:ascii="黑体" w:eastAsia="黑体" w:hAnsi="黑体" w:cs="黑体"/>
          <w:sz w:val="32"/>
          <w:szCs w:val="32"/>
        </w:rPr>
      </w:pPr>
      <w:r>
        <w:rPr>
          <w:rFonts w:ascii="黑体" w:eastAsia="黑体" w:hAnsi="黑体" w:cs="黑体" w:hint="eastAsia"/>
          <w:sz w:val="32"/>
          <w:szCs w:val="32"/>
        </w:rPr>
        <w:t>一、项目概况</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项目名称：贵州普定农村商业银行股份有限公司</w:t>
      </w:r>
      <w:r>
        <w:rPr>
          <w:rFonts w:ascii="仿宋_GB2312" w:eastAsia="仿宋_GB2312" w:hAnsi="仿宋_GB2312" w:cs="仿宋_GB2312" w:hint="eastAsia"/>
          <w:sz w:val="32"/>
          <w:szCs w:val="32"/>
        </w:rPr>
        <w:t>购买柜外清、高拍仪、扫描仪、存折打印机、激光打印机</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项目预算：</w:t>
      </w:r>
      <w:r>
        <w:rPr>
          <w:rFonts w:ascii="仿宋_GB2312" w:eastAsia="仿宋_GB2312" w:hAnsi="仿宋_GB2312" w:cs="仿宋_GB2312" w:hint="eastAsia"/>
          <w:color w:val="000000"/>
          <w:kern w:val="0"/>
          <w:sz w:val="32"/>
          <w:szCs w:val="32"/>
        </w:rPr>
        <w:t>162800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sz w:val="32"/>
          <w:szCs w:val="32"/>
        </w:rPr>
        <w:t>。</w:t>
      </w:r>
    </w:p>
    <w:p w:rsidR="0039600C" w:rsidRDefault="005334C0">
      <w:pPr>
        <w:widowControl w:val="0"/>
        <w:spacing w:line="560" w:lineRule="exact"/>
        <w:ind w:firstLineChars="200" w:firstLine="640"/>
        <w:textAlignment w:val="auto"/>
        <w:rPr>
          <w:rFonts w:ascii="黑体" w:eastAsia="黑体" w:hAnsi="黑体" w:cs="黑体"/>
          <w:sz w:val="32"/>
          <w:szCs w:val="32"/>
        </w:rPr>
      </w:pPr>
      <w:r>
        <w:rPr>
          <w:rFonts w:ascii="黑体" w:eastAsia="黑体" w:hAnsi="黑体" w:cs="黑体" w:hint="eastAsia"/>
          <w:sz w:val="32"/>
          <w:szCs w:val="32"/>
        </w:rPr>
        <w:t>二、竞选人资格要求</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项目资质：</w:t>
      </w:r>
      <w:r>
        <w:rPr>
          <w:rFonts w:ascii="仿宋_GB2312" w:eastAsia="仿宋_GB2312" w:hAnsi="仿宋_GB2312" w:cs="仿宋_GB2312" w:hint="eastAsia"/>
          <w:sz w:val="32"/>
          <w:szCs w:val="32"/>
        </w:rPr>
        <w:t> 1</w:t>
      </w:r>
      <w:r>
        <w:rPr>
          <w:rFonts w:ascii="仿宋_GB2312" w:eastAsia="仿宋_GB2312" w:hAnsi="仿宋_GB2312" w:cs="仿宋_GB2312" w:hint="eastAsia"/>
          <w:sz w:val="32"/>
          <w:szCs w:val="32"/>
        </w:rPr>
        <w:t>、</w:t>
      </w:r>
      <w:r w:rsidR="00472948">
        <w:rPr>
          <w:rFonts w:ascii="仿宋_GB2312" w:eastAsia="仿宋_GB2312" w:hAnsi="仿宋_GB2312" w:cs="仿宋_GB2312" w:hint="eastAsia"/>
          <w:sz w:val="32"/>
          <w:szCs w:val="32"/>
        </w:rPr>
        <w:t>除存折打印机、高拍仪（含二代证）以外的其他产品必须入围省联社技术选型结果，同时所有设备须满足我行柜面业务需求。</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、具有相应的货物供应和安装能力，并有良好的技术支持和售后服务能力。</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、近三年类似业绩不少于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r w:rsidR="00472948">
        <w:rPr>
          <w:rFonts w:ascii="仿宋_GB2312" w:eastAsia="仿宋_GB2312" w:hAnsi="仿宋_GB2312" w:cs="仿宋_GB2312" w:hint="eastAsia"/>
          <w:sz w:val="32"/>
          <w:szCs w:val="32"/>
        </w:rPr>
        <w:t>4.若投标方所投设备达不到甲方需求，甲方有权终止投标方中标资格。</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供应商基本资质条件为：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、供应商具备独立承担民事责任的能力。</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、供应商未被“信用中国”网站列入失信被执行人、重大税收违法案件当事人名单、政府采购严重违法失信行为记录名单。</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、供应商法定代表人、控股股东或实际控制人与采购人高管人员及使用需求部门、采购部门关键岗位人员无夫妻、直系血亲、三</w:t>
      </w:r>
      <w:r>
        <w:rPr>
          <w:rFonts w:ascii="仿宋_GB2312" w:eastAsia="仿宋_GB2312" w:hAnsi="仿宋_GB2312" w:cs="仿宋_GB2312" w:hint="eastAsia"/>
          <w:sz w:val="32"/>
          <w:szCs w:val="32"/>
        </w:rPr>
        <w:t>代以内旁系血亲或者近姻亲关系。</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、负责人为同一个人或者存在控股、管理关系的不同供应商，不得同时参加同一项目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包件采购。</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、成立年限不足半年，原则上不允许参加。</w:t>
      </w:r>
    </w:p>
    <w:p w:rsidR="0039600C" w:rsidRDefault="005334C0">
      <w:pPr>
        <w:widowControl w:val="0"/>
        <w:spacing w:line="560" w:lineRule="exact"/>
        <w:ind w:firstLineChars="200" w:firstLine="643"/>
        <w:textAlignment w:val="auto"/>
        <w:rPr>
          <w:rFonts w:ascii="仿宋_GB2312" w:eastAsia="仿宋_GB2312" w:hAnsi="仿宋_GB2312" w:cs="仿宋_GB2312"/>
          <w:sz w:val="32"/>
          <w:szCs w:val="32"/>
        </w:rPr>
      </w:pPr>
      <w:r>
        <w:rPr>
          <w:rFonts w:ascii="仿宋_GB2312" w:eastAsia="仿宋_GB2312" w:hAnsi="仿宋_GB2312" w:cs="仿宋_GB2312" w:hint="eastAsia"/>
          <w:b/>
          <w:bCs/>
          <w:sz w:val="32"/>
          <w:szCs w:val="32"/>
        </w:rPr>
        <w:t>【报名时，须提供以上资料复印件加盖公章一套，不提供或提供不齐全不予报名。】</w:t>
      </w:r>
    </w:p>
    <w:p w:rsidR="0039600C" w:rsidRDefault="005334C0">
      <w:pPr>
        <w:widowControl w:val="0"/>
        <w:spacing w:line="560" w:lineRule="exact"/>
        <w:ind w:firstLineChars="200" w:firstLine="640"/>
        <w:textAlignment w:val="auto"/>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询价</w:t>
      </w:r>
      <w:r>
        <w:rPr>
          <w:rFonts w:ascii="黑体" w:eastAsia="黑体" w:hAnsi="黑体" w:cs="黑体" w:hint="eastAsia"/>
          <w:sz w:val="32"/>
          <w:szCs w:val="32"/>
        </w:rPr>
        <w:t>文件信息</w:t>
      </w:r>
      <w:r>
        <w:rPr>
          <w:rFonts w:ascii="黑体" w:eastAsia="黑体" w:hAnsi="黑体" w:cs="黑体" w:hint="eastAsia"/>
          <w:sz w:val="32"/>
          <w:szCs w:val="32"/>
        </w:rPr>
        <w:t xml:space="preserve"> </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询价</w:t>
      </w:r>
      <w:r>
        <w:rPr>
          <w:rFonts w:ascii="仿宋_GB2312" w:eastAsia="仿宋_GB2312" w:hAnsi="仿宋_GB2312" w:cs="仿宋_GB2312" w:hint="eastAsia"/>
          <w:sz w:val="32"/>
          <w:szCs w:val="32"/>
        </w:rPr>
        <w:t>文件获取方式：贵州普定农村商业银行官方网站</w:t>
      </w:r>
    </w:p>
    <w:p w:rsidR="0039600C" w:rsidRDefault="005334C0">
      <w:pPr>
        <w:widowControl w:val="0"/>
        <w:spacing w:line="560" w:lineRule="exact"/>
        <w:ind w:firstLineChars="200" w:firstLine="640"/>
        <w:textAlignment w:val="auto"/>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询价</w:t>
      </w:r>
      <w:r>
        <w:rPr>
          <w:rFonts w:ascii="黑体" w:eastAsia="黑体" w:hAnsi="黑体" w:cs="黑体" w:hint="eastAsia"/>
          <w:sz w:val="32"/>
          <w:szCs w:val="32"/>
        </w:rPr>
        <w:t>文件的递交</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询价</w:t>
      </w:r>
      <w:r>
        <w:rPr>
          <w:rFonts w:ascii="仿宋_GB2312" w:eastAsia="仿宋_GB2312" w:hAnsi="仿宋_GB2312" w:cs="仿宋_GB2312" w:hint="eastAsia"/>
          <w:sz w:val="32"/>
          <w:szCs w:val="32"/>
        </w:rPr>
        <w:t>文件递交的截止时间：</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开标时间：</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bookmarkStart w:id="0" w:name="_GoBack"/>
      <w:bookmarkEnd w:id="0"/>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开标地点：安顺市普定县穿洞街道中心大道（新县委大楼旁）（贵州普定农村商业银行股份有限公司</w:t>
      </w:r>
      <w:r>
        <w:rPr>
          <w:rFonts w:ascii="仿宋_GB2312" w:eastAsia="仿宋_GB2312" w:hAnsi="仿宋_GB2312" w:cs="仿宋_GB2312" w:hint="eastAsia"/>
          <w:sz w:val="32"/>
          <w:szCs w:val="32"/>
        </w:rPr>
        <w:t>602</w:t>
      </w:r>
      <w:r>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w:t>
      </w:r>
    </w:p>
    <w:p w:rsidR="0039600C" w:rsidRDefault="005334C0">
      <w:pPr>
        <w:widowControl w:val="0"/>
        <w:spacing w:line="560" w:lineRule="exact"/>
        <w:ind w:firstLineChars="200" w:firstLine="643"/>
        <w:textAlignment w:val="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【逾期送达的、未送达指定地点的或者不按照要求密封的响应文件，将予以拒收。】</w:t>
      </w:r>
    </w:p>
    <w:p w:rsidR="0039600C" w:rsidRDefault="005334C0">
      <w:pPr>
        <w:widowControl w:val="0"/>
        <w:spacing w:line="560" w:lineRule="exact"/>
        <w:ind w:firstLineChars="200" w:firstLine="640"/>
        <w:textAlignment w:val="auto"/>
        <w:rPr>
          <w:rFonts w:ascii="黑体" w:eastAsia="黑体" w:hAnsi="黑体" w:cs="黑体"/>
          <w:sz w:val="32"/>
          <w:szCs w:val="32"/>
        </w:rPr>
      </w:pPr>
      <w:r>
        <w:rPr>
          <w:rFonts w:ascii="黑体" w:eastAsia="黑体" w:hAnsi="黑体" w:cs="黑体" w:hint="eastAsia"/>
          <w:sz w:val="32"/>
          <w:szCs w:val="32"/>
        </w:rPr>
        <w:t>五、联系方式</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采购单位：贵州普定农村商业银行股份有限公司</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地址：贵州省安顺市普定县穿洞街道中心大道（新县委大楼旁）</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杨发光</w:t>
      </w:r>
    </w:p>
    <w:p w:rsidR="0039600C" w:rsidRDefault="005334C0">
      <w:pPr>
        <w:widowControl w:val="0"/>
        <w:spacing w:line="56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18690786543</w:t>
      </w: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pPr>
        <w:tabs>
          <w:tab w:val="left" w:pos="1426"/>
          <w:tab w:val="center" w:pos="4882"/>
        </w:tabs>
        <w:spacing w:line="560" w:lineRule="exact"/>
        <w:jc w:val="center"/>
        <w:outlineLvl w:val="0"/>
        <w:rPr>
          <w:rFonts w:ascii="宋体" w:hAnsi="宋体" w:cs="宋体"/>
          <w:b/>
          <w:sz w:val="36"/>
        </w:rPr>
      </w:pPr>
    </w:p>
    <w:p w:rsidR="0039600C" w:rsidRDefault="0039600C" w:rsidP="00472948">
      <w:pPr>
        <w:pStyle w:val="a4"/>
        <w:ind w:firstLine="723"/>
        <w:rPr>
          <w:rFonts w:ascii="宋体" w:hAnsi="宋体" w:cs="宋体"/>
          <w:b/>
          <w:sz w:val="36"/>
        </w:rPr>
      </w:pPr>
    </w:p>
    <w:p w:rsidR="0039600C" w:rsidRDefault="0039600C">
      <w:pPr>
        <w:rPr>
          <w:rFonts w:ascii="宋体" w:hAnsi="宋体" w:cs="宋体"/>
          <w:b/>
          <w:sz w:val="36"/>
        </w:rPr>
      </w:pPr>
    </w:p>
    <w:p w:rsidR="0039600C" w:rsidRDefault="0039600C" w:rsidP="00472948">
      <w:pPr>
        <w:pStyle w:val="a4"/>
        <w:ind w:firstLine="723"/>
        <w:rPr>
          <w:rFonts w:ascii="宋体" w:hAnsi="宋体" w:cs="宋体"/>
          <w:b/>
          <w:sz w:val="36"/>
        </w:rPr>
      </w:pPr>
    </w:p>
    <w:p w:rsidR="0039600C" w:rsidRDefault="0039600C">
      <w:pPr>
        <w:rPr>
          <w:rFonts w:ascii="宋体" w:hAnsi="宋体" w:cs="宋体"/>
          <w:b/>
          <w:sz w:val="36"/>
        </w:rPr>
      </w:pPr>
    </w:p>
    <w:p w:rsidR="0039600C" w:rsidRDefault="0039600C" w:rsidP="00472948">
      <w:pPr>
        <w:pStyle w:val="a4"/>
        <w:ind w:firstLine="723"/>
        <w:rPr>
          <w:rFonts w:ascii="宋体" w:hAnsi="宋体" w:cs="宋体"/>
          <w:b/>
          <w:sz w:val="36"/>
        </w:rPr>
      </w:pPr>
    </w:p>
    <w:p w:rsidR="0039600C" w:rsidRDefault="0039600C">
      <w:pPr>
        <w:tabs>
          <w:tab w:val="left" w:pos="1426"/>
          <w:tab w:val="center" w:pos="4882"/>
        </w:tabs>
        <w:spacing w:line="560" w:lineRule="exact"/>
        <w:outlineLvl w:val="0"/>
        <w:rPr>
          <w:rFonts w:ascii="宋体" w:hAnsi="宋体" w:cs="宋体"/>
          <w:b/>
          <w:sz w:val="36"/>
        </w:rPr>
      </w:pPr>
    </w:p>
    <w:p w:rsidR="0039600C" w:rsidRDefault="005334C0">
      <w:pPr>
        <w:tabs>
          <w:tab w:val="left" w:pos="1426"/>
          <w:tab w:val="center" w:pos="4882"/>
        </w:tabs>
        <w:spacing w:line="560" w:lineRule="exact"/>
        <w:ind w:firstLineChars="800" w:firstLine="2891"/>
        <w:outlineLvl w:val="0"/>
        <w:rPr>
          <w:rFonts w:ascii="宋体" w:hAnsi="宋体" w:cs="宋体"/>
          <w:b/>
          <w:sz w:val="28"/>
          <w:szCs w:val="21"/>
        </w:rPr>
      </w:pPr>
      <w:r>
        <w:rPr>
          <w:rFonts w:ascii="宋体" w:hAnsi="宋体" w:cs="宋体" w:hint="eastAsia"/>
          <w:b/>
          <w:sz w:val="36"/>
        </w:rPr>
        <w:t>第二章</w:t>
      </w:r>
      <w:r>
        <w:rPr>
          <w:rFonts w:ascii="宋体" w:hAnsi="宋体" w:cs="宋体" w:hint="eastAsia"/>
          <w:b/>
          <w:sz w:val="36"/>
        </w:rPr>
        <w:t xml:space="preserve">  </w:t>
      </w:r>
      <w:r>
        <w:rPr>
          <w:rFonts w:ascii="宋体" w:hAnsi="宋体" w:cs="宋体" w:hint="eastAsia"/>
          <w:b/>
          <w:sz w:val="36"/>
        </w:rPr>
        <w:t>询价</w:t>
      </w:r>
      <w:r>
        <w:rPr>
          <w:rFonts w:ascii="宋体" w:hAnsi="宋体" w:cs="宋体" w:hint="eastAsia"/>
          <w:b/>
          <w:sz w:val="36"/>
        </w:rPr>
        <w:t>须知</w:t>
      </w:r>
    </w:p>
    <w:p w:rsidR="0039600C" w:rsidRDefault="0039600C">
      <w:pPr>
        <w:pStyle w:val="a5"/>
        <w:spacing w:line="323" w:lineRule="auto"/>
      </w:pPr>
    </w:p>
    <w:p w:rsidR="0039600C" w:rsidRDefault="005334C0">
      <w:pPr>
        <w:widowControl w:val="0"/>
        <w:spacing w:line="560" w:lineRule="exact"/>
        <w:ind w:firstLineChars="200" w:firstLine="560"/>
        <w:textAlignment w:val="auto"/>
        <w:rPr>
          <w:rFonts w:ascii="宋体" w:hAnsi="宋体" w:cs="宋体"/>
          <w:sz w:val="28"/>
          <w:szCs w:val="28"/>
        </w:rPr>
      </w:pPr>
      <w:r>
        <w:rPr>
          <w:rFonts w:ascii="宋体" w:hAnsi="宋体" w:cs="宋体" w:hint="eastAsia"/>
          <w:sz w:val="28"/>
          <w:szCs w:val="28"/>
        </w:rPr>
        <w:t>一、项目概况</w:t>
      </w:r>
    </w:p>
    <w:p w:rsidR="0039600C" w:rsidRDefault="005334C0">
      <w:pPr>
        <w:widowControl w:val="0"/>
        <w:spacing w:line="560" w:lineRule="exact"/>
        <w:ind w:firstLineChars="200" w:firstLine="480"/>
        <w:textAlignment w:val="auto"/>
        <w:rPr>
          <w:rFonts w:ascii="宋体" w:hAnsi="宋体" w:cs="宋体"/>
          <w:sz w:val="24"/>
        </w:rPr>
      </w:pPr>
      <w:r>
        <w:rPr>
          <w:rFonts w:ascii="宋体" w:hAnsi="宋体" w:cs="宋体" w:hint="eastAsia"/>
          <w:sz w:val="24"/>
        </w:rPr>
        <w:t>1.</w:t>
      </w:r>
      <w:r>
        <w:rPr>
          <w:rFonts w:ascii="宋体" w:hAnsi="宋体" w:cs="宋体" w:hint="eastAsia"/>
          <w:sz w:val="24"/>
        </w:rPr>
        <w:t>项目名称：贵州普定农村商业银行股份有限公司</w:t>
      </w:r>
      <w:r>
        <w:rPr>
          <w:rFonts w:ascii="宋体" w:hAnsi="宋体" w:cs="宋体" w:hint="eastAsia"/>
          <w:sz w:val="24"/>
        </w:rPr>
        <w:t>购买柜外清、高拍仪、扫描仪、存折打印机、激光打印机</w:t>
      </w:r>
    </w:p>
    <w:p w:rsidR="0039600C" w:rsidRDefault="005334C0">
      <w:pPr>
        <w:widowControl w:val="0"/>
        <w:spacing w:line="560" w:lineRule="exact"/>
        <w:ind w:firstLineChars="200" w:firstLine="480"/>
        <w:textAlignment w:val="auto"/>
        <w:rPr>
          <w:rFonts w:ascii="宋体" w:hAnsi="宋体" w:cs="宋体"/>
          <w:sz w:val="24"/>
        </w:rPr>
      </w:pPr>
      <w:r>
        <w:rPr>
          <w:rFonts w:ascii="宋体" w:hAnsi="宋体" w:cs="宋体" w:hint="eastAsia"/>
          <w:sz w:val="24"/>
        </w:rPr>
        <w:t>2.</w:t>
      </w:r>
      <w:r>
        <w:rPr>
          <w:rFonts w:ascii="宋体" w:hAnsi="宋体" w:cs="宋体" w:hint="eastAsia"/>
          <w:sz w:val="24"/>
        </w:rPr>
        <w:t>项目预算：</w:t>
      </w:r>
      <w:r>
        <w:rPr>
          <w:rFonts w:ascii="宋体" w:hAnsi="宋体" w:cs="宋体" w:hint="eastAsia"/>
          <w:sz w:val="24"/>
        </w:rPr>
        <w:t>162800</w:t>
      </w:r>
      <w:r>
        <w:rPr>
          <w:rFonts w:ascii="宋体" w:hAnsi="宋体" w:cs="宋体" w:hint="eastAsia"/>
          <w:sz w:val="24"/>
        </w:rPr>
        <w:t>元。</w:t>
      </w:r>
    </w:p>
    <w:p w:rsidR="0039600C" w:rsidRDefault="005334C0">
      <w:pPr>
        <w:widowControl w:val="0"/>
        <w:spacing w:line="560" w:lineRule="exact"/>
        <w:ind w:firstLineChars="200" w:firstLine="560"/>
        <w:textAlignment w:val="auto"/>
        <w:rPr>
          <w:rFonts w:ascii="宋体" w:hAnsi="宋体" w:cs="宋体"/>
          <w:sz w:val="28"/>
          <w:szCs w:val="28"/>
        </w:rPr>
      </w:pPr>
      <w:r>
        <w:rPr>
          <w:rFonts w:ascii="宋体" w:hAnsi="宋体" w:cs="宋体" w:hint="eastAsia"/>
          <w:sz w:val="28"/>
          <w:szCs w:val="28"/>
        </w:rPr>
        <w:t>二、主要技术参数表</w:t>
      </w:r>
    </w:p>
    <w:p w:rsidR="0039600C" w:rsidRDefault="005334C0">
      <w:pPr>
        <w:pStyle w:val="a4"/>
        <w:ind w:firstLineChars="0" w:firstLine="0"/>
        <w:rPr>
          <w:b/>
          <w:bCs/>
        </w:rPr>
      </w:pPr>
      <w:r>
        <w:rPr>
          <w:rFonts w:hint="eastAsia"/>
          <w:b/>
          <w:bCs/>
        </w:rPr>
        <w:t>1.</w:t>
      </w:r>
      <w:r>
        <w:rPr>
          <w:rFonts w:hint="eastAsia"/>
          <w:b/>
          <w:bCs/>
        </w:rPr>
        <w:t>高拍仪（含二代证）</w:t>
      </w:r>
      <w:r w:rsidR="00472948">
        <w:rPr>
          <w:rFonts w:hint="eastAsia"/>
          <w:b/>
          <w:bCs/>
        </w:rPr>
        <w:t>（</w:t>
      </w:r>
      <w:r w:rsidR="00472948">
        <w:rPr>
          <w:rFonts w:hint="eastAsia"/>
          <w:b/>
          <w:bCs/>
        </w:rPr>
        <w:t>SMY006</w:t>
      </w:r>
      <w:r w:rsidR="00472948">
        <w:rPr>
          <w:rFonts w:hint="eastAsia"/>
          <w:b/>
          <w:bCs/>
        </w:rPr>
        <w:t>）</w:t>
      </w:r>
    </w:p>
    <w:p w:rsidR="0039600C" w:rsidRDefault="005334C0">
      <w:pPr>
        <w:numPr>
          <w:ilvl w:val="0"/>
          <w:numId w:val="2"/>
        </w:numPr>
        <w:rPr>
          <w:rFonts w:ascii="宋体" w:hAnsi="宋体"/>
          <w:sz w:val="24"/>
        </w:rPr>
      </w:pPr>
      <w:r>
        <w:rPr>
          <w:rFonts w:ascii="宋体" w:hAnsi="宋体" w:hint="eastAsia"/>
          <w:sz w:val="24"/>
        </w:rPr>
        <w:t>综合参数</w:t>
      </w:r>
    </w:p>
    <w:p w:rsidR="0039600C" w:rsidRDefault="005334C0">
      <w:pPr>
        <w:ind w:left="840"/>
        <w:rPr>
          <w:rFonts w:ascii="宋体" w:hAnsi="宋体"/>
          <w:sz w:val="24"/>
        </w:rPr>
      </w:pPr>
      <w:r>
        <w:rPr>
          <w:rFonts w:ascii="宋体" w:hAnsi="宋体" w:hint="eastAsia"/>
          <w:sz w:val="24"/>
        </w:rPr>
        <w:t>外观尺寸：</w:t>
      </w:r>
      <w:r>
        <w:rPr>
          <w:rFonts w:ascii="宋体" w:hAnsi="宋体" w:hint="eastAsia"/>
          <w:sz w:val="24"/>
        </w:rPr>
        <w:t>(</w:t>
      </w:r>
      <w:r>
        <w:rPr>
          <w:rFonts w:ascii="宋体" w:hAnsi="宋体" w:hint="eastAsia"/>
          <w:sz w:val="24"/>
        </w:rPr>
        <w:t>长</w:t>
      </w:r>
      <w:r>
        <w:rPr>
          <w:rFonts w:ascii="宋体" w:hAnsi="宋体" w:hint="eastAsia"/>
          <w:sz w:val="24"/>
        </w:rPr>
        <w:t>x</w:t>
      </w:r>
      <w:r>
        <w:rPr>
          <w:rFonts w:ascii="宋体" w:hAnsi="宋体" w:hint="eastAsia"/>
          <w:sz w:val="24"/>
        </w:rPr>
        <w:t>宽</w:t>
      </w:r>
      <w:r>
        <w:rPr>
          <w:rFonts w:ascii="宋体" w:hAnsi="宋体" w:hint="eastAsia"/>
          <w:sz w:val="24"/>
        </w:rPr>
        <w:t>x</w:t>
      </w:r>
      <w:r>
        <w:rPr>
          <w:rFonts w:ascii="宋体" w:hAnsi="宋体" w:hint="eastAsia"/>
          <w:sz w:val="24"/>
        </w:rPr>
        <w:t>高，单位：</w:t>
      </w:r>
      <w:r>
        <w:rPr>
          <w:rFonts w:ascii="宋体" w:hAnsi="宋体" w:hint="eastAsia"/>
          <w:sz w:val="24"/>
        </w:rPr>
        <w:t xml:space="preserve">mm)  320 x 250 x </w:t>
      </w:r>
      <w:r>
        <w:rPr>
          <w:rFonts w:ascii="宋体" w:hAnsi="宋体" w:hint="eastAsia"/>
          <w:sz w:val="24"/>
        </w:rPr>
        <w:t>450</w:t>
      </w:r>
    </w:p>
    <w:p w:rsidR="0039600C" w:rsidRDefault="005334C0">
      <w:pPr>
        <w:ind w:left="840"/>
        <w:rPr>
          <w:rFonts w:ascii="宋体" w:hAnsi="宋体"/>
          <w:sz w:val="24"/>
        </w:rPr>
      </w:pPr>
      <w:r>
        <w:rPr>
          <w:rFonts w:ascii="宋体" w:hAnsi="宋体" w:hint="eastAsia"/>
          <w:sz w:val="24"/>
        </w:rPr>
        <w:t>指示灯</w:t>
      </w:r>
      <w:r>
        <w:rPr>
          <w:rFonts w:ascii="宋体" w:hAnsi="宋体" w:hint="eastAsia"/>
          <w:sz w:val="24"/>
        </w:rPr>
        <w:t xml:space="preserve">:   </w:t>
      </w:r>
      <w:r>
        <w:rPr>
          <w:rFonts w:ascii="宋体" w:hAnsi="宋体" w:hint="eastAsia"/>
          <w:sz w:val="24"/>
        </w:rPr>
        <w:tab/>
      </w:r>
      <w:r>
        <w:rPr>
          <w:rFonts w:ascii="宋体" w:hAnsi="宋体" w:hint="eastAsia"/>
          <w:sz w:val="24"/>
        </w:rPr>
        <w:t>摄像头以及内置二代证均有独立的指示灯指示其工作状态</w:t>
      </w:r>
    </w:p>
    <w:p w:rsidR="0039600C" w:rsidRDefault="005334C0">
      <w:pPr>
        <w:ind w:left="840"/>
        <w:rPr>
          <w:rFonts w:ascii="宋体" w:hAnsi="宋体"/>
          <w:sz w:val="24"/>
        </w:rPr>
      </w:pPr>
      <w:r>
        <w:rPr>
          <w:rFonts w:ascii="宋体" w:hAnsi="宋体" w:hint="eastAsia"/>
          <w:sz w:val="24"/>
        </w:rPr>
        <w:t>开关：</w:t>
      </w:r>
      <w:r>
        <w:rPr>
          <w:rFonts w:ascii="宋体" w:hAnsi="宋体" w:hint="eastAsia"/>
          <w:sz w:val="24"/>
        </w:rPr>
        <w:tab/>
      </w:r>
      <w:r>
        <w:rPr>
          <w:rFonts w:ascii="宋体" w:hAnsi="宋体" w:hint="eastAsia"/>
          <w:sz w:val="24"/>
        </w:rPr>
        <w:tab/>
      </w:r>
      <w:r>
        <w:rPr>
          <w:rFonts w:ascii="宋体" w:hAnsi="宋体" w:hint="eastAsia"/>
          <w:sz w:val="24"/>
        </w:rPr>
        <w:t>补光灯由开关控制</w:t>
      </w:r>
    </w:p>
    <w:p w:rsidR="0039600C" w:rsidRDefault="0039600C">
      <w:pPr>
        <w:rPr>
          <w:rFonts w:ascii="宋体" w:hAnsi="宋体"/>
          <w:sz w:val="24"/>
        </w:rPr>
      </w:pPr>
    </w:p>
    <w:p w:rsidR="0039600C" w:rsidRDefault="005334C0">
      <w:pPr>
        <w:tabs>
          <w:tab w:val="left" w:pos="840"/>
        </w:tabs>
        <w:ind w:left="840" w:hanging="420"/>
        <w:jc w:val="left"/>
        <w:rPr>
          <w:rFonts w:ascii="宋体" w:hAnsi="宋体" w:cs="宋体"/>
          <w:b/>
          <w:bCs/>
          <w:kern w:val="0"/>
          <w:sz w:val="24"/>
        </w:rPr>
      </w:pPr>
      <w:r>
        <w:rPr>
          <w:rFonts w:ascii="Wingdings" w:eastAsia="Wingdings" w:hAnsi="Wingdings" w:cs="Wingdings"/>
          <w:b/>
          <w:bCs/>
          <w:kern w:val="0"/>
          <w:sz w:val="24"/>
        </w:rPr>
        <w:t></w:t>
      </w:r>
      <w:r>
        <w:rPr>
          <w:rFonts w:eastAsia="Wingdings"/>
          <w:b/>
          <w:bCs/>
          <w:kern w:val="0"/>
          <w:sz w:val="14"/>
          <w:szCs w:val="14"/>
        </w:rPr>
        <w:t> </w:t>
      </w:r>
      <w:r>
        <w:rPr>
          <w:rFonts w:cs="宋体" w:hint="eastAsia"/>
          <w:b/>
          <w:bCs/>
          <w:kern w:val="0"/>
          <w:sz w:val="24"/>
        </w:rPr>
        <w:t>主摄像头：</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镜头类型：</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定焦</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原稿类型</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凭证，身份证，文档，实物等</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拍摄尺寸</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t>A4</w:t>
      </w:r>
      <w:r>
        <w:rPr>
          <w:rFonts w:ascii="宋体" w:hAnsi="宋体" w:cs="宋体" w:hint="eastAsia"/>
          <w:kern w:val="0"/>
          <w:sz w:val="24"/>
        </w:rPr>
        <w:t>（可扩充到</w:t>
      </w:r>
      <w:r>
        <w:rPr>
          <w:rFonts w:ascii="宋体" w:hAnsi="宋体" w:cs="宋体" w:hint="eastAsia"/>
          <w:kern w:val="0"/>
          <w:sz w:val="24"/>
        </w:rPr>
        <w:t>A3</w:t>
      </w:r>
      <w:r>
        <w:rPr>
          <w:rFonts w:ascii="宋体" w:hAnsi="宋体" w:cs="宋体"/>
          <w:kern w:val="0"/>
          <w:sz w:val="24"/>
        </w:rPr>
        <w:t>）</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扫描速度</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约</w:t>
      </w:r>
      <w:r>
        <w:rPr>
          <w:rFonts w:ascii="宋体" w:hAnsi="宋体" w:cs="宋体" w:hint="eastAsia"/>
          <w:kern w:val="0"/>
          <w:sz w:val="24"/>
        </w:rPr>
        <w:t>1</w:t>
      </w:r>
      <w:r>
        <w:rPr>
          <w:rFonts w:ascii="宋体" w:hAnsi="宋体" w:cs="宋体" w:hint="eastAsia"/>
          <w:kern w:val="0"/>
          <w:sz w:val="24"/>
        </w:rPr>
        <w:t>秒钟</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分辨率</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 xml:space="preserve">SMY006:   </w:t>
      </w:r>
      <w:r>
        <w:rPr>
          <w:rFonts w:ascii="宋体" w:hAnsi="宋体" w:cs="宋体" w:hint="eastAsia"/>
          <w:kern w:val="0"/>
          <w:sz w:val="24"/>
        </w:rPr>
        <w:t>硬件最高</w:t>
      </w:r>
      <w:r>
        <w:rPr>
          <w:rFonts w:ascii="宋体" w:hAnsi="宋体" w:cs="宋体" w:hint="eastAsia"/>
          <w:kern w:val="0"/>
          <w:sz w:val="24"/>
        </w:rPr>
        <w:t>500</w:t>
      </w:r>
      <w:r>
        <w:rPr>
          <w:rFonts w:ascii="宋体" w:hAnsi="宋体" w:cs="宋体" w:hint="eastAsia"/>
          <w:kern w:val="0"/>
          <w:sz w:val="24"/>
        </w:rPr>
        <w:t>万（</w:t>
      </w:r>
      <w:r>
        <w:rPr>
          <w:rFonts w:ascii="宋体" w:hAnsi="宋体" w:cs="宋体" w:hint="eastAsia"/>
          <w:kern w:val="0"/>
          <w:sz w:val="24"/>
        </w:rPr>
        <w:t>2592</w:t>
      </w:r>
      <w:r>
        <w:rPr>
          <w:rFonts w:ascii="宋体" w:hAnsi="宋体" w:cs="宋体" w:hint="eastAsia"/>
          <w:kern w:val="0"/>
          <w:sz w:val="24"/>
        </w:rPr>
        <w:t xml:space="preserve"> x </w:t>
      </w:r>
      <w:r>
        <w:rPr>
          <w:rFonts w:ascii="宋体" w:hAnsi="宋体" w:cs="宋体" w:hint="eastAsia"/>
          <w:kern w:val="0"/>
          <w:sz w:val="24"/>
        </w:rPr>
        <w:t>1944</w:t>
      </w:r>
      <w:r>
        <w:rPr>
          <w:rFonts w:ascii="宋体" w:hAnsi="宋体" w:cs="宋体" w:hint="eastAsia"/>
          <w:kern w:val="0"/>
          <w:sz w:val="24"/>
        </w:rPr>
        <w:t>）</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图像色彩</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最高</w:t>
      </w:r>
      <w:r>
        <w:rPr>
          <w:rFonts w:ascii="宋体" w:hAnsi="宋体" w:cs="宋体" w:hint="eastAsia"/>
          <w:kern w:val="0"/>
          <w:sz w:val="24"/>
        </w:rPr>
        <w:t>24</w:t>
      </w:r>
      <w:r>
        <w:rPr>
          <w:rFonts w:ascii="宋体" w:hAnsi="宋体" w:cs="宋体" w:hint="eastAsia"/>
          <w:kern w:val="0"/>
          <w:sz w:val="24"/>
        </w:rPr>
        <w:t>位</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图片格式</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t>JPEG</w:t>
      </w:r>
      <w:r>
        <w:rPr>
          <w:rFonts w:ascii="宋体" w:hAnsi="宋体" w:cs="宋体" w:hint="eastAsia"/>
          <w:kern w:val="0"/>
          <w:sz w:val="24"/>
        </w:rPr>
        <w:t>、</w:t>
      </w:r>
      <w:r>
        <w:rPr>
          <w:rFonts w:ascii="宋体" w:hAnsi="宋体" w:cs="宋体" w:hint="eastAsia"/>
          <w:kern w:val="0"/>
          <w:sz w:val="24"/>
        </w:rPr>
        <w:t>TIF</w:t>
      </w:r>
      <w:r>
        <w:rPr>
          <w:rFonts w:ascii="宋体" w:hAnsi="宋体" w:cs="宋体" w:hint="eastAsia"/>
          <w:kern w:val="0"/>
          <w:sz w:val="24"/>
        </w:rPr>
        <w:t>、</w:t>
      </w:r>
      <w:r>
        <w:rPr>
          <w:rFonts w:ascii="宋体" w:hAnsi="宋体" w:cs="宋体" w:hint="eastAsia"/>
          <w:kern w:val="0"/>
          <w:sz w:val="24"/>
        </w:rPr>
        <w:t>PNG</w:t>
      </w:r>
      <w:r>
        <w:rPr>
          <w:rFonts w:ascii="宋体" w:hAnsi="宋体" w:cs="宋体" w:hint="eastAsia"/>
          <w:kern w:val="0"/>
          <w:sz w:val="24"/>
        </w:rPr>
        <w:t>、</w:t>
      </w:r>
      <w:r>
        <w:rPr>
          <w:rFonts w:ascii="宋体" w:hAnsi="宋体" w:cs="宋体" w:hint="eastAsia"/>
          <w:kern w:val="0"/>
          <w:sz w:val="24"/>
        </w:rPr>
        <w:t>GIF</w:t>
      </w:r>
      <w:r>
        <w:rPr>
          <w:rFonts w:ascii="宋体" w:hAnsi="宋体" w:cs="宋体" w:hint="eastAsia"/>
          <w:kern w:val="0"/>
          <w:sz w:val="24"/>
        </w:rPr>
        <w:t>、</w:t>
      </w:r>
      <w:r>
        <w:rPr>
          <w:rFonts w:ascii="宋体" w:hAnsi="宋体" w:cs="宋体" w:hint="eastAsia"/>
          <w:kern w:val="0"/>
          <w:sz w:val="24"/>
        </w:rPr>
        <w:t>BMP</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接口</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USB 2.0</w:t>
      </w:r>
      <w:r>
        <w:rPr>
          <w:rFonts w:ascii="宋体" w:hAnsi="宋体" w:cs="宋体" w:hint="eastAsia"/>
          <w:kern w:val="0"/>
          <w:sz w:val="24"/>
        </w:rPr>
        <w:t>，无须外接电源</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光源</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自然光、</w:t>
      </w:r>
      <w:r>
        <w:rPr>
          <w:rFonts w:ascii="宋体" w:hAnsi="宋体" w:cs="宋体" w:hint="eastAsia"/>
          <w:kern w:val="0"/>
          <w:sz w:val="24"/>
        </w:rPr>
        <w:t>LED</w:t>
      </w:r>
      <w:r>
        <w:rPr>
          <w:rFonts w:ascii="宋体" w:hAnsi="宋体" w:cs="宋体" w:hint="eastAsia"/>
          <w:kern w:val="0"/>
          <w:sz w:val="24"/>
        </w:rPr>
        <w:t>补光</w:t>
      </w:r>
    </w:p>
    <w:p w:rsidR="0039600C" w:rsidRDefault="005334C0">
      <w:pPr>
        <w:ind w:left="420" w:firstLine="420"/>
        <w:jc w:val="left"/>
        <w:rPr>
          <w:rFonts w:ascii="宋体" w:hAnsi="宋体" w:cs="宋体"/>
          <w:kern w:val="0"/>
          <w:sz w:val="24"/>
        </w:rPr>
      </w:pPr>
      <w:r>
        <w:rPr>
          <w:rFonts w:ascii="宋体" w:hAnsi="宋体" w:cs="宋体" w:hint="eastAsia"/>
          <w:kern w:val="0"/>
          <w:sz w:val="24"/>
        </w:rPr>
        <w:t>系统要求</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t>Windows XP</w:t>
      </w:r>
      <w:r>
        <w:rPr>
          <w:rFonts w:ascii="宋体" w:hAnsi="宋体" w:cs="宋体" w:hint="eastAsia"/>
          <w:kern w:val="0"/>
          <w:sz w:val="24"/>
        </w:rPr>
        <w:t>及以上，</w:t>
      </w:r>
      <w:r>
        <w:rPr>
          <w:rFonts w:ascii="宋体" w:hAnsi="宋体" w:cs="宋体" w:hint="eastAsia"/>
          <w:kern w:val="0"/>
          <w:sz w:val="24"/>
        </w:rPr>
        <w:t>Direct X9.0</w:t>
      </w:r>
      <w:r>
        <w:rPr>
          <w:rFonts w:ascii="宋体" w:hAnsi="宋体" w:cs="宋体" w:hint="eastAsia"/>
          <w:kern w:val="0"/>
          <w:sz w:val="24"/>
        </w:rPr>
        <w:t>以上版本</w:t>
      </w:r>
    </w:p>
    <w:p w:rsidR="0039600C" w:rsidRDefault="0039600C">
      <w:pPr>
        <w:jc w:val="left"/>
        <w:rPr>
          <w:rFonts w:ascii="宋体" w:hAnsi="宋体" w:cs="宋体"/>
          <w:kern w:val="0"/>
          <w:sz w:val="24"/>
        </w:rPr>
      </w:pPr>
    </w:p>
    <w:p w:rsidR="0039600C" w:rsidRDefault="005334C0">
      <w:pPr>
        <w:tabs>
          <w:tab w:val="left" w:pos="840"/>
        </w:tabs>
        <w:ind w:left="840" w:hanging="420"/>
        <w:jc w:val="left"/>
        <w:rPr>
          <w:rFonts w:ascii="宋体" w:hAnsi="宋体" w:cs="宋体"/>
          <w:b/>
          <w:bCs/>
          <w:kern w:val="0"/>
          <w:sz w:val="24"/>
        </w:rPr>
      </w:pPr>
      <w:r>
        <w:rPr>
          <w:rFonts w:ascii="Wingdings" w:eastAsia="Wingdings" w:hAnsi="Wingdings" w:cs="Wingdings"/>
          <w:b/>
          <w:bCs/>
          <w:kern w:val="0"/>
          <w:sz w:val="24"/>
        </w:rPr>
        <w:t></w:t>
      </w:r>
      <w:r>
        <w:rPr>
          <w:rFonts w:eastAsia="Wingdings"/>
          <w:b/>
          <w:bCs/>
          <w:kern w:val="0"/>
          <w:sz w:val="14"/>
          <w:szCs w:val="14"/>
        </w:rPr>
        <w:t xml:space="preserve">  </w:t>
      </w:r>
      <w:r>
        <w:rPr>
          <w:rFonts w:hint="eastAsia"/>
          <w:b/>
          <w:bCs/>
          <w:kern w:val="0"/>
          <w:sz w:val="14"/>
          <w:szCs w:val="14"/>
        </w:rPr>
        <w:t xml:space="preserve"> </w:t>
      </w:r>
      <w:r>
        <w:rPr>
          <w:rFonts w:cs="宋体" w:hint="eastAsia"/>
          <w:b/>
          <w:bCs/>
          <w:kern w:val="0"/>
          <w:sz w:val="24"/>
        </w:rPr>
        <w:t>第二</w:t>
      </w:r>
      <w:r>
        <w:rPr>
          <w:rFonts w:cs="宋体" w:hint="eastAsia"/>
          <w:b/>
          <w:bCs/>
          <w:kern w:val="0"/>
          <w:sz w:val="24"/>
        </w:rPr>
        <w:t>摄像头</w:t>
      </w:r>
    </w:p>
    <w:p w:rsidR="0039600C" w:rsidRDefault="005334C0">
      <w:pPr>
        <w:spacing w:line="400" w:lineRule="exact"/>
        <w:ind w:left="840"/>
        <w:jc w:val="left"/>
        <w:rPr>
          <w:rFonts w:ascii="宋体" w:hAnsi="宋体" w:cs="宋体"/>
          <w:kern w:val="0"/>
          <w:sz w:val="24"/>
        </w:rPr>
      </w:pPr>
      <w:r>
        <w:rPr>
          <w:rFonts w:ascii="宋体" w:hAnsi="宋体" w:cs="宋体" w:hint="eastAsia"/>
          <w:kern w:val="0"/>
          <w:sz w:val="24"/>
        </w:rPr>
        <w:t>采用针孔摄像头，并与影像设备自成一体，不宜察觉，可以避免引起不必要的纠纷。</w:t>
      </w:r>
    </w:p>
    <w:p w:rsidR="0039600C" w:rsidRDefault="005334C0">
      <w:pPr>
        <w:spacing w:line="400" w:lineRule="exact"/>
        <w:ind w:left="840"/>
        <w:jc w:val="left"/>
        <w:rPr>
          <w:rFonts w:ascii="宋体" w:hAnsi="宋体" w:cs="宋体"/>
          <w:kern w:val="0"/>
          <w:sz w:val="24"/>
        </w:rPr>
      </w:pPr>
      <w:r>
        <w:rPr>
          <w:rFonts w:ascii="宋体" w:hAnsi="宋体" w:cs="宋体" w:hint="eastAsia"/>
          <w:kern w:val="0"/>
          <w:sz w:val="24"/>
        </w:rPr>
        <w:t>主要参数：</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产品类型：</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针孔摄像头</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分辨率</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硬件</w:t>
      </w:r>
      <w:r>
        <w:rPr>
          <w:rFonts w:ascii="宋体" w:hAnsi="宋体" w:cs="宋体" w:hint="eastAsia"/>
          <w:kern w:val="0"/>
          <w:sz w:val="24"/>
        </w:rPr>
        <w:t>200</w:t>
      </w:r>
      <w:r>
        <w:rPr>
          <w:rFonts w:ascii="宋体" w:hAnsi="宋体" w:cs="宋体" w:hint="eastAsia"/>
          <w:kern w:val="0"/>
          <w:sz w:val="24"/>
        </w:rPr>
        <w:t>万（</w:t>
      </w:r>
      <w:r>
        <w:rPr>
          <w:rFonts w:ascii="宋体" w:hAnsi="宋体" w:cs="宋体" w:hint="eastAsia"/>
          <w:kern w:val="0"/>
          <w:sz w:val="24"/>
        </w:rPr>
        <w:t>1600</w:t>
      </w:r>
      <w:r>
        <w:rPr>
          <w:rFonts w:ascii="宋体" w:hAnsi="宋体" w:cs="宋体" w:hint="eastAsia"/>
          <w:kern w:val="0"/>
          <w:sz w:val="24"/>
        </w:rPr>
        <w:t xml:space="preserve"> x </w:t>
      </w:r>
      <w:r>
        <w:rPr>
          <w:rFonts w:ascii="宋体" w:hAnsi="宋体" w:cs="宋体" w:hint="eastAsia"/>
          <w:kern w:val="0"/>
          <w:sz w:val="24"/>
        </w:rPr>
        <w:t>1200</w:t>
      </w:r>
      <w:r>
        <w:rPr>
          <w:rFonts w:ascii="宋体" w:hAnsi="宋体" w:cs="宋体" w:hint="eastAsia"/>
          <w:kern w:val="0"/>
          <w:sz w:val="24"/>
        </w:rPr>
        <w:t>）像素</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输出格式：</w:t>
      </w:r>
      <w:r>
        <w:rPr>
          <w:rFonts w:ascii="宋体" w:hAnsi="宋体" w:cs="宋体" w:hint="eastAsia"/>
          <w:kern w:val="0"/>
          <w:sz w:val="24"/>
        </w:rPr>
        <w:t xml:space="preserve">  </w:t>
      </w:r>
      <w:r>
        <w:rPr>
          <w:rFonts w:ascii="宋体" w:hAnsi="宋体" w:cs="宋体" w:hint="eastAsia"/>
          <w:kern w:val="0"/>
          <w:sz w:val="24"/>
        </w:rPr>
        <w:tab/>
        <w:t>RGB</w:t>
      </w:r>
      <w:r>
        <w:rPr>
          <w:rFonts w:ascii="宋体" w:hAnsi="宋体" w:cs="宋体" w:hint="eastAsia"/>
          <w:kern w:val="0"/>
          <w:sz w:val="24"/>
        </w:rPr>
        <w:t>（</w:t>
      </w:r>
      <w:r>
        <w:rPr>
          <w:rFonts w:ascii="宋体" w:hAnsi="宋体" w:cs="宋体" w:hint="eastAsia"/>
          <w:kern w:val="0"/>
          <w:sz w:val="24"/>
        </w:rPr>
        <w:t>24</w:t>
      </w:r>
      <w:r>
        <w:rPr>
          <w:rFonts w:ascii="宋体" w:hAnsi="宋体" w:cs="宋体" w:hint="eastAsia"/>
          <w:kern w:val="0"/>
          <w:sz w:val="24"/>
        </w:rPr>
        <w:t>位真色彩）</w:t>
      </w:r>
      <w:r>
        <w:rPr>
          <w:rFonts w:ascii="宋体" w:hAnsi="宋体" w:cs="宋体" w:hint="eastAsia"/>
          <w:kern w:val="0"/>
          <w:sz w:val="24"/>
        </w:rPr>
        <w:t xml:space="preserve"> </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lastRenderedPageBreak/>
        <w:t>调焦范围：</w:t>
      </w:r>
      <w:r>
        <w:rPr>
          <w:rFonts w:ascii="宋体" w:hAnsi="宋体" w:cs="宋体" w:hint="eastAsia"/>
          <w:kern w:val="0"/>
          <w:sz w:val="24"/>
        </w:rPr>
        <w:tab/>
      </w:r>
      <w:r>
        <w:rPr>
          <w:rFonts w:ascii="宋体" w:hAnsi="宋体" w:cs="宋体" w:hint="eastAsia"/>
          <w:kern w:val="0"/>
          <w:sz w:val="24"/>
        </w:rPr>
        <w:tab/>
        <w:t xml:space="preserve">30mm </w:t>
      </w:r>
      <w:r>
        <w:rPr>
          <w:rFonts w:ascii="宋体" w:hAnsi="宋体" w:cs="宋体" w:hint="eastAsia"/>
          <w:kern w:val="0"/>
          <w:sz w:val="24"/>
        </w:rPr>
        <w:t>至极远</w:t>
      </w:r>
      <w:r>
        <w:rPr>
          <w:rFonts w:ascii="宋体" w:hAnsi="宋体" w:cs="宋体" w:hint="eastAsia"/>
          <w:kern w:val="0"/>
          <w:sz w:val="24"/>
        </w:rPr>
        <w:t xml:space="preserve"> </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光圈：</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F2.8</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输出接口：</w:t>
      </w:r>
      <w:r>
        <w:rPr>
          <w:rFonts w:ascii="宋体" w:hAnsi="宋体" w:cs="宋体" w:hint="eastAsia"/>
          <w:kern w:val="0"/>
          <w:sz w:val="24"/>
        </w:rPr>
        <w:tab/>
      </w:r>
      <w:r>
        <w:rPr>
          <w:rFonts w:ascii="宋体" w:hAnsi="宋体" w:cs="宋体" w:hint="eastAsia"/>
          <w:kern w:val="0"/>
          <w:sz w:val="24"/>
        </w:rPr>
        <w:tab/>
        <w:t>USB2.0</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图片格式</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t>JPEG</w:t>
      </w:r>
      <w:r>
        <w:rPr>
          <w:rFonts w:ascii="宋体" w:hAnsi="宋体" w:cs="宋体" w:hint="eastAsia"/>
          <w:kern w:val="0"/>
          <w:sz w:val="24"/>
        </w:rPr>
        <w:t>、</w:t>
      </w:r>
      <w:r>
        <w:rPr>
          <w:rFonts w:ascii="宋体" w:hAnsi="宋体" w:cs="宋体" w:hint="eastAsia"/>
          <w:kern w:val="0"/>
          <w:sz w:val="24"/>
        </w:rPr>
        <w:t>TIF</w:t>
      </w:r>
      <w:r>
        <w:rPr>
          <w:rFonts w:ascii="宋体" w:hAnsi="宋体" w:cs="宋体" w:hint="eastAsia"/>
          <w:kern w:val="0"/>
          <w:sz w:val="24"/>
        </w:rPr>
        <w:t>、</w:t>
      </w:r>
      <w:r>
        <w:rPr>
          <w:rFonts w:ascii="宋体" w:hAnsi="宋体" w:cs="宋体" w:hint="eastAsia"/>
          <w:kern w:val="0"/>
          <w:sz w:val="24"/>
        </w:rPr>
        <w:t>PNG</w:t>
      </w:r>
      <w:r>
        <w:rPr>
          <w:rFonts w:ascii="宋体" w:hAnsi="宋体" w:cs="宋体" w:hint="eastAsia"/>
          <w:kern w:val="0"/>
          <w:sz w:val="24"/>
        </w:rPr>
        <w:t>、</w:t>
      </w:r>
      <w:r>
        <w:rPr>
          <w:rFonts w:ascii="宋体" w:hAnsi="宋体" w:cs="宋体" w:hint="eastAsia"/>
          <w:kern w:val="0"/>
          <w:sz w:val="24"/>
        </w:rPr>
        <w:t>GIF</w:t>
      </w:r>
      <w:r>
        <w:rPr>
          <w:rFonts w:ascii="宋体" w:hAnsi="宋体" w:cs="宋体" w:hint="eastAsia"/>
          <w:kern w:val="0"/>
          <w:sz w:val="24"/>
        </w:rPr>
        <w:t>、</w:t>
      </w:r>
      <w:r>
        <w:rPr>
          <w:rFonts w:ascii="宋体" w:hAnsi="宋体" w:cs="宋体" w:hint="eastAsia"/>
          <w:kern w:val="0"/>
          <w:sz w:val="24"/>
        </w:rPr>
        <w:t>BMP</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光源</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自然光</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系统要求：</w:t>
      </w:r>
      <w:r>
        <w:rPr>
          <w:rFonts w:ascii="宋体" w:hAnsi="宋体" w:cs="宋体" w:hint="eastAsia"/>
          <w:kern w:val="0"/>
          <w:sz w:val="24"/>
        </w:rPr>
        <w:tab/>
      </w:r>
      <w:r>
        <w:rPr>
          <w:rFonts w:ascii="宋体" w:hAnsi="宋体" w:cs="宋体" w:hint="eastAsia"/>
          <w:kern w:val="0"/>
          <w:sz w:val="24"/>
        </w:rPr>
        <w:t>适用于</w:t>
      </w:r>
      <w:r>
        <w:rPr>
          <w:rFonts w:ascii="宋体" w:hAnsi="宋体" w:cs="宋体" w:hint="eastAsia"/>
          <w:kern w:val="0"/>
          <w:sz w:val="24"/>
        </w:rPr>
        <w:t>Windows2000 SP4</w:t>
      </w:r>
      <w:r>
        <w:rPr>
          <w:rFonts w:ascii="宋体" w:hAnsi="宋体" w:cs="宋体" w:hint="eastAsia"/>
          <w:kern w:val="0"/>
          <w:sz w:val="24"/>
        </w:rPr>
        <w:t>以上系统</w:t>
      </w:r>
      <w:r>
        <w:rPr>
          <w:rFonts w:ascii="宋体" w:hAnsi="宋体" w:cs="宋体" w:hint="eastAsia"/>
          <w:kern w:val="0"/>
          <w:sz w:val="24"/>
        </w:rPr>
        <w:t>, DirectX9.0</w:t>
      </w:r>
      <w:r>
        <w:rPr>
          <w:rFonts w:ascii="宋体" w:hAnsi="宋体" w:cs="宋体" w:hint="eastAsia"/>
          <w:kern w:val="0"/>
          <w:sz w:val="24"/>
        </w:rPr>
        <w:t>以上版本</w:t>
      </w:r>
    </w:p>
    <w:p w:rsidR="0039600C" w:rsidRDefault="005334C0">
      <w:pPr>
        <w:tabs>
          <w:tab w:val="left" w:pos="840"/>
        </w:tabs>
        <w:ind w:left="840" w:hanging="420"/>
        <w:jc w:val="left"/>
        <w:rPr>
          <w:rFonts w:ascii="宋体" w:hAnsi="宋体" w:cs="宋体"/>
          <w:kern w:val="0"/>
          <w:sz w:val="24"/>
        </w:rPr>
      </w:pPr>
      <w:r>
        <w:rPr>
          <w:rFonts w:ascii="Wingdings" w:eastAsia="Wingdings" w:hAnsi="Wingdings" w:cs="Wingdings"/>
          <w:b/>
          <w:bCs/>
          <w:kern w:val="0"/>
          <w:sz w:val="24"/>
        </w:rPr>
        <w:t></w:t>
      </w:r>
      <w:r>
        <w:rPr>
          <w:rFonts w:eastAsia="Wingdings"/>
          <w:b/>
          <w:bCs/>
          <w:kern w:val="0"/>
          <w:sz w:val="14"/>
          <w:szCs w:val="14"/>
        </w:rPr>
        <w:t xml:space="preserve">  </w:t>
      </w:r>
      <w:r>
        <w:rPr>
          <w:rFonts w:hint="eastAsia"/>
          <w:b/>
          <w:bCs/>
          <w:kern w:val="0"/>
          <w:sz w:val="14"/>
          <w:szCs w:val="14"/>
        </w:rPr>
        <w:t xml:space="preserve"> </w:t>
      </w:r>
      <w:r>
        <w:rPr>
          <w:rFonts w:cs="宋体" w:hint="eastAsia"/>
          <w:b/>
          <w:bCs/>
          <w:kern w:val="0"/>
          <w:sz w:val="24"/>
        </w:rPr>
        <w:t>第三</w:t>
      </w:r>
      <w:r>
        <w:rPr>
          <w:rFonts w:cs="宋体" w:hint="eastAsia"/>
          <w:b/>
          <w:bCs/>
          <w:kern w:val="0"/>
          <w:sz w:val="24"/>
        </w:rPr>
        <w:t>摄像头</w:t>
      </w:r>
    </w:p>
    <w:p w:rsidR="0039600C" w:rsidRDefault="005334C0">
      <w:pPr>
        <w:spacing w:line="400" w:lineRule="exact"/>
        <w:ind w:left="840"/>
        <w:jc w:val="left"/>
        <w:rPr>
          <w:rFonts w:ascii="宋体" w:hAnsi="宋体" w:cs="宋体"/>
          <w:kern w:val="0"/>
          <w:sz w:val="24"/>
        </w:rPr>
      </w:pPr>
      <w:r>
        <w:rPr>
          <w:rFonts w:ascii="宋体" w:hAnsi="宋体" w:cs="宋体" w:hint="eastAsia"/>
          <w:kern w:val="0"/>
          <w:sz w:val="24"/>
        </w:rPr>
        <w:t>主要参数：</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产品类型：</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针孔摄像头</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分辨率</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硬件</w:t>
      </w:r>
      <w:r>
        <w:rPr>
          <w:rFonts w:ascii="宋体" w:hAnsi="宋体" w:cs="宋体" w:hint="eastAsia"/>
          <w:kern w:val="0"/>
          <w:sz w:val="24"/>
        </w:rPr>
        <w:t>200</w:t>
      </w:r>
      <w:r>
        <w:rPr>
          <w:rFonts w:ascii="宋体" w:hAnsi="宋体" w:cs="宋体" w:hint="eastAsia"/>
          <w:kern w:val="0"/>
          <w:sz w:val="24"/>
        </w:rPr>
        <w:t>万（</w:t>
      </w:r>
      <w:r>
        <w:rPr>
          <w:rFonts w:ascii="宋体" w:hAnsi="宋体" w:cs="宋体" w:hint="eastAsia"/>
          <w:kern w:val="0"/>
          <w:sz w:val="24"/>
        </w:rPr>
        <w:t>1600</w:t>
      </w:r>
      <w:r>
        <w:rPr>
          <w:rFonts w:ascii="宋体" w:hAnsi="宋体" w:cs="宋体" w:hint="eastAsia"/>
          <w:kern w:val="0"/>
          <w:sz w:val="24"/>
        </w:rPr>
        <w:t xml:space="preserve"> x </w:t>
      </w:r>
      <w:r>
        <w:rPr>
          <w:rFonts w:ascii="宋体" w:hAnsi="宋体" w:cs="宋体" w:hint="eastAsia"/>
          <w:kern w:val="0"/>
          <w:sz w:val="24"/>
        </w:rPr>
        <w:t>1200</w:t>
      </w:r>
      <w:r>
        <w:rPr>
          <w:rFonts w:ascii="宋体" w:hAnsi="宋体" w:cs="宋体" w:hint="eastAsia"/>
          <w:kern w:val="0"/>
          <w:sz w:val="24"/>
        </w:rPr>
        <w:t>）像素</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输出格式：</w:t>
      </w:r>
      <w:r>
        <w:rPr>
          <w:rFonts w:ascii="宋体" w:hAnsi="宋体" w:cs="宋体" w:hint="eastAsia"/>
          <w:kern w:val="0"/>
          <w:sz w:val="24"/>
        </w:rPr>
        <w:t xml:space="preserve">  </w:t>
      </w:r>
      <w:r>
        <w:rPr>
          <w:rFonts w:ascii="宋体" w:hAnsi="宋体" w:cs="宋体" w:hint="eastAsia"/>
          <w:kern w:val="0"/>
          <w:sz w:val="24"/>
        </w:rPr>
        <w:tab/>
        <w:t>RGB</w:t>
      </w:r>
      <w:r>
        <w:rPr>
          <w:rFonts w:ascii="宋体" w:hAnsi="宋体" w:cs="宋体" w:hint="eastAsia"/>
          <w:kern w:val="0"/>
          <w:sz w:val="24"/>
        </w:rPr>
        <w:t>（</w:t>
      </w:r>
      <w:r>
        <w:rPr>
          <w:rFonts w:ascii="宋体" w:hAnsi="宋体" w:cs="宋体" w:hint="eastAsia"/>
          <w:kern w:val="0"/>
          <w:sz w:val="24"/>
        </w:rPr>
        <w:t>24</w:t>
      </w:r>
      <w:r>
        <w:rPr>
          <w:rFonts w:ascii="宋体" w:hAnsi="宋体" w:cs="宋体" w:hint="eastAsia"/>
          <w:kern w:val="0"/>
          <w:sz w:val="24"/>
        </w:rPr>
        <w:t>位真色彩）</w:t>
      </w:r>
      <w:r>
        <w:rPr>
          <w:rFonts w:ascii="宋体" w:hAnsi="宋体" w:cs="宋体" w:hint="eastAsia"/>
          <w:kern w:val="0"/>
          <w:sz w:val="24"/>
        </w:rPr>
        <w:t xml:space="preserve"> </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调焦范围：</w:t>
      </w:r>
      <w:r>
        <w:rPr>
          <w:rFonts w:ascii="宋体" w:hAnsi="宋体" w:cs="宋体" w:hint="eastAsia"/>
          <w:kern w:val="0"/>
          <w:sz w:val="24"/>
        </w:rPr>
        <w:tab/>
      </w:r>
      <w:r>
        <w:rPr>
          <w:rFonts w:ascii="宋体" w:hAnsi="宋体" w:cs="宋体" w:hint="eastAsia"/>
          <w:kern w:val="0"/>
          <w:sz w:val="24"/>
        </w:rPr>
        <w:tab/>
        <w:t xml:space="preserve">30mm </w:t>
      </w:r>
      <w:r>
        <w:rPr>
          <w:rFonts w:ascii="宋体" w:hAnsi="宋体" w:cs="宋体" w:hint="eastAsia"/>
          <w:kern w:val="0"/>
          <w:sz w:val="24"/>
        </w:rPr>
        <w:t>至极远</w:t>
      </w:r>
      <w:r>
        <w:rPr>
          <w:rFonts w:ascii="宋体" w:hAnsi="宋体" w:cs="宋体" w:hint="eastAsia"/>
          <w:kern w:val="0"/>
          <w:sz w:val="24"/>
        </w:rPr>
        <w:t xml:space="preserve"> </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光圈：</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F2.8</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输出接口：</w:t>
      </w:r>
      <w:r>
        <w:rPr>
          <w:rFonts w:ascii="宋体" w:hAnsi="宋体" w:cs="宋体" w:hint="eastAsia"/>
          <w:kern w:val="0"/>
          <w:sz w:val="24"/>
        </w:rPr>
        <w:tab/>
      </w:r>
      <w:r>
        <w:rPr>
          <w:rFonts w:ascii="宋体" w:hAnsi="宋体" w:cs="宋体" w:hint="eastAsia"/>
          <w:kern w:val="0"/>
          <w:sz w:val="24"/>
        </w:rPr>
        <w:tab/>
        <w:t>USB2.0</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图片格式</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t>JPEG</w:t>
      </w:r>
      <w:r>
        <w:rPr>
          <w:rFonts w:ascii="宋体" w:hAnsi="宋体" w:cs="宋体" w:hint="eastAsia"/>
          <w:kern w:val="0"/>
          <w:sz w:val="24"/>
        </w:rPr>
        <w:t>、</w:t>
      </w:r>
      <w:r>
        <w:rPr>
          <w:rFonts w:ascii="宋体" w:hAnsi="宋体" w:cs="宋体" w:hint="eastAsia"/>
          <w:kern w:val="0"/>
          <w:sz w:val="24"/>
        </w:rPr>
        <w:t>TIF</w:t>
      </w:r>
      <w:r>
        <w:rPr>
          <w:rFonts w:ascii="宋体" w:hAnsi="宋体" w:cs="宋体" w:hint="eastAsia"/>
          <w:kern w:val="0"/>
          <w:sz w:val="24"/>
        </w:rPr>
        <w:t>、</w:t>
      </w:r>
      <w:r>
        <w:rPr>
          <w:rFonts w:ascii="宋体" w:hAnsi="宋体" w:cs="宋体" w:hint="eastAsia"/>
          <w:kern w:val="0"/>
          <w:sz w:val="24"/>
        </w:rPr>
        <w:t>PNG</w:t>
      </w:r>
      <w:r>
        <w:rPr>
          <w:rFonts w:ascii="宋体" w:hAnsi="宋体" w:cs="宋体" w:hint="eastAsia"/>
          <w:kern w:val="0"/>
          <w:sz w:val="24"/>
        </w:rPr>
        <w:t>、</w:t>
      </w:r>
      <w:r>
        <w:rPr>
          <w:rFonts w:ascii="宋体" w:hAnsi="宋体" w:cs="宋体" w:hint="eastAsia"/>
          <w:kern w:val="0"/>
          <w:sz w:val="24"/>
        </w:rPr>
        <w:t>GIF</w:t>
      </w:r>
      <w:r>
        <w:rPr>
          <w:rFonts w:ascii="宋体" w:hAnsi="宋体" w:cs="宋体" w:hint="eastAsia"/>
          <w:kern w:val="0"/>
          <w:sz w:val="24"/>
        </w:rPr>
        <w:t>、</w:t>
      </w:r>
      <w:r>
        <w:rPr>
          <w:rFonts w:ascii="宋体" w:hAnsi="宋体" w:cs="宋体" w:hint="eastAsia"/>
          <w:kern w:val="0"/>
          <w:sz w:val="24"/>
        </w:rPr>
        <w:t>BMP</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光源</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自然光</w:t>
      </w:r>
    </w:p>
    <w:p w:rsidR="0039600C" w:rsidRDefault="005334C0">
      <w:pPr>
        <w:spacing w:line="360" w:lineRule="auto"/>
        <w:ind w:left="420" w:firstLine="420"/>
        <w:jc w:val="left"/>
        <w:rPr>
          <w:rFonts w:ascii="宋体" w:hAnsi="宋体" w:cs="宋体"/>
          <w:kern w:val="0"/>
          <w:sz w:val="24"/>
        </w:rPr>
      </w:pPr>
      <w:r>
        <w:rPr>
          <w:rFonts w:ascii="宋体" w:hAnsi="宋体" w:cs="宋体" w:hint="eastAsia"/>
          <w:kern w:val="0"/>
          <w:sz w:val="24"/>
        </w:rPr>
        <w:t>系统要求：</w:t>
      </w:r>
      <w:r>
        <w:rPr>
          <w:rFonts w:ascii="宋体" w:hAnsi="宋体" w:cs="宋体" w:hint="eastAsia"/>
          <w:kern w:val="0"/>
          <w:sz w:val="24"/>
        </w:rPr>
        <w:tab/>
      </w:r>
      <w:r>
        <w:rPr>
          <w:rFonts w:ascii="宋体" w:hAnsi="宋体" w:cs="宋体" w:hint="eastAsia"/>
          <w:kern w:val="0"/>
          <w:sz w:val="24"/>
        </w:rPr>
        <w:t>适用于</w:t>
      </w:r>
      <w:r>
        <w:rPr>
          <w:rFonts w:ascii="宋体" w:hAnsi="宋体" w:cs="宋体" w:hint="eastAsia"/>
          <w:kern w:val="0"/>
          <w:sz w:val="24"/>
        </w:rPr>
        <w:t>Windows2000 SP4</w:t>
      </w:r>
      <w:r>
        <w:rPr>
          <w:rFonts w:ascii="宋体" w:hAnsi="宋体" w:cs="宋体" w:hint="eastAsia"/>
          <w:kern w:val="0"/>
          <w:sz w:val="24"/>
        </w:rPr>
        <w:t>以上系统</w:t>
      </w:r>
      <w:r>
        <w:rPr>
          <w:rFonts w:ascii="宋体" w:hAnsi="宋体" w:cs="宋体" w:hint="eastAsia"/>
          <w:kern w:val="0"/>
          <w:sz w:val="24"/>
        </w:rPr>
        <w:t>, DirectX9.0</w:t>
      </w:r>
      <w:r>
        <w:rPr>
          <w:rFonts w:ascii="宋体" w:hAnsi="宋体" w:cs="宋体" w:hint="eastAsia"/>
          <w:kern w:val="0"/>
          <w:sz w:val="24"/>
        </w:rPr>
        <w:t>以上版本</w:t>
      </w:r>
    </w:p>
    <w:p w:rsidR="0039600C" w:rsidRDefault="005334C0">
      <w:pPr>
        <w:numPr>
          <w:ilvl w:val="0"/>
          <w:numId w:val="3"/>
        </w:numPr>
        <w:tabs>
          <w:tab w:val="left" w:pos="840"/>
        </w:tabs>
        <w:jc w:val="left"/>
        <w:rPr>
          <w:rFonts w:ascii="Wingdings" w:eastAsia="Wingdings" w:hAnsi="Wingdings" w:cs="Wingdings"/>
          <w:b/>
          <w:bCs/>
          <w:kern w:val="0"/>
          <w:sz w:val="24"/>
        </w:rPr>
      </w:pPr>
      <w:r>
        <w:rPr>
          <w:rFonts w:ascii="Wingdings" w:eastAsia="Wingdings" w:hAnsi="Wingdings" w:cs="Wingdings"/>
          <w:b/>
          <w:bCs/>
          <w:kern w:val="0"/>
          <w:sz w:val="24"/>
        </w:rPr>
        <w:t>二代证识别模块</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二代证阅读模块由</w:t>
      </w:r>
      <w:r>
        <w:rPr>
          <w:rFonts w:ascii="宋体" w:hAnsi="宋体" w:cs="宋体"/>
          <w:kern w:val="0"/>
          <w:sz w:val="24"/>
        </w:rPr>
        <w:t>第二代居民身份证阅读机具生产企业资格</w:t>
      </w:r>
      <w:r>
        <w:rPr>
          <w:rFonts w:ascii="宋体" w:hAnsi="宋体" w:cs="宋体" w:hint="eastAsia"/>
          <w:kern w:val="0"/>
          <w:sz w:val="24"/>
        </w:rPr>
        <w:t>十家</w:t>
      </w:r>
      <w:r>
        <w:rPr>
          <w:rFonts w:ascii="宋体" w:hAnsi="宋体" w:cs="宋体"/>
          <w:kern w:val="0"/>
          <w:sz w:val="24"/>
        </w:rPr>
        <w:t>中标企业</w:t>
      </w:r>
      <w:r>
        <w:rPr>
          <w:rFonts w:ascii="宋体" w:hAnsi="宋体" w:cs="宋体" w:hint="eastAsia"/>
          <w:kern w:val="0"/>
          <w:sz w:val="24"/>
        </w:rPr>
        <w:t>提供，</w:t>
      </w:r>
      <w:r>
        <w:rPr>
          <w:rFonts w:ascii="宋体" w:hAnsi="宋体" w:cs="宋体"/>
          <w:kern w:val="0"/>
          <w:sz w:val="24"/>
        </w:rPr>
        <w:t>支持中华人民共和国第二代居民身份证读写</w:t>
      </w:r>
      <w:r>
        <w:rPr>
          <w:rFonts w:ascii="宋体" w:hAnsi="宋体" w:cs="宋体" w:hint="eastAsia"/>
          <w:kern w:val="0"/>
          <w:sz w:val="24"/>
        </w:rPr>
        <w:t>。</w:t>
      </w:r>
      <w:r>
        <w:rPr>
          <w:rFonts w:ascii="宋体" w:hAnsi="宋体" w:cs="宋体"/>
          <w:kern w:val="0"/>
          <w:sz w:val="24"/>
        </w:rPr>
        <w:t>符合公安部第二代居民身份证阅读（验证）机具标准，兼容</w:t>
      </w:r>
      <w:r>
        <w:rPr>
          <w:rFonts w:ascii="宋体" w:hAnsi="宋体" w:cs="宋体"/>
          <w:kern w:val="0"/>
          <w:sz w:val="24"/>
        </w:rPr>
        <w:t>ISO/IEC 14443 Type A</w:t>
      </w:r>
      <w:r>
        <w:rPr>
          <w:rFonts w:ascii="宋体" w:hAnsi="宋体" w:cs="宋体" w:hint="eastAsia"/>
          <w:kern w:val="0"/>
          <w:sz w:val="24"/>
        </w:rPr>
        <w:t>和</w:t>
      </w:r>
      <w:r>
        <w:rPr>
          <w:rFonts w:ascii="宋体" w:hAnsi="宋体" w:cs="宋体"/>
          <w:kern w:val="0"/>
          <w:sz w:val="24"/>
        </w:rPr>
        <w:t>Type B</w:t>
      </w:r>
      <w:r>
        <w:rPr>
          <w:rFonts w:ascii="宋体" w:hAnsi="宋体" w:cs="宋体"/>
          <w:kern w:val="0"/>
          <w:sz w:val="24"/>
        </w:rPr>
        <w:t>标准</w:t>
      </w:r>
      <w:r>
        <w:rPr>
          <w:rFonts w:ascii="宋体" w:hAnsi="宋体" w:cs="宋体" w:hint="eastAsia"/>
          <w:kern w:val="0"/>
          <w:sz w:val="24"/>
        </w:rPr>
        <w:t>。</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读二代证距离</w:t>
      </w:r>
      <w:r>
        <w:rPr>
          <w:rFonts w:ascii="宋体" w:hAnsi="宋体" w:cs="宋体" w:hint="eastAsia"/>
          <w:kern w:val="0"/>
          <w:sz w:val="24"/>
        </w:rPr>
        <w:t>:</w:t>
      </w:r>
      <w:r>
        <w:rPr>
          <w:rFonts w:ascii="宋体" w:hAnsi="宋体" w:cs="宋体" w:hint="eastAsia"/>
          <w:kern w:val="0"/>
          <w:sz w:val="24"/>
        </w:rPr>
        <w:tab/>
        <w:t>0-50mm</w:t>
      </w:r>
    </w:p>
    <w:p w:rsidR="0039600C" w:rsidRDefault="005334C0">
      <w:pPr>
        <w:spacing w:line="400" w:lineRule="exact"/>
        <w:ind w:left="420" w:firstLine="420"/>
        <w:jc w:val="left"/>
        <w:rPr>
          <w:rFonts w:ascii="宋体" w:hAnsi="宋体" w:cs="宋体"/>
          <w:kern w:val="0"/>
          <w:sz w:val="24"/>
        </w:rPr>
      </w:pPr>
      <w:r>
        <w:rPr>
          <w:rFonts w:ascii="宋体" w:hAnsi="宋体" w:cs="宋体" w:hint="eastAsia"/>
          <w:kern w:val="0"/>
          <w:sz w:val="24"/>
        </w:rPr>
        <w:t>通讯速率</w:t>
      </w:r>
      <w:r>
        <w:rPr>
          <w:rFonts w:ascii="宋体" w:hAnsi="宋体" w:cs="宋体" w:hint="eastAsia"/>
          <w:kern w:val="0"/>
          <w:sz w:val="24"/>
        </w:rPr>
        <w:t xml:space="preserve">: </w:t>
      </w:r>
      <w:r>
        <w:rPr>
          <w:rFonts w:ascii="宋体" w:hAnsi="宋体" w:cs="宋体" w:hint="eastAsia"/>
          <w:kern w:val="0"/>
          <w:sz w:val="24"/>
        </w:rPr>
        <w:tab/>
      </w:r>
      <w:r>
        <w:rPr>
          <w:rFonts w:ascii="宋体" w:hAnsi="宋体" w:cs="宋体" w:hint="eastAsia"/>
          <w:kern w:val="0"/>
          <w:sz w:val="24"/>
        </w:rPr>
        <w:tab/>
        <w:t>115200BPS</w:t>
      </w:r>
    </w:p>
    <w:p w:rsidR="0039600C" w:rsidRDefault="0039600C"/>
    <w:p w:rsidR="0039600C" w:rsidRDefault="0039600C"/>
    <w:p w:rsidR="0039600C" w:rsidRDefault="005334C0" w:rsidP="00472948">
      <w:pPr>
        <w:ind w:leftChars="200" w:left="420"/>
        <w:rPr>
          <w:b/>
          <w:bCs/>
        </w:rPr>
      </w:pPr>
      <w:r>
        <w:rPr>
          <w:rFonts w:hint="eastAsia"/>
          <w:b/>
          <w:bCs/>
        </w:rPr>
        <w:t>2.</w:t>
      </w:r>
      <w:r>
        <w:rPr>
          <w:rFonts w:hint="eastAsia"/>
          <w:b/>
          <w:bCs/>
        </w:rPr>
        <w:t>柜外清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167"/>
      </w:tblGrid>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b/>
                <w:color w:val="000000"/>
                <w:sz w:val="18"/>
                <w:szCs w:val="18"/>
              </w:rPr>
            </w:pPr>
            <w:r>
              <w:rPr>
                <w:rFonts w:ascii="宋体" w:hAnsi="宋体" w:cs="Arial" w:hint="eastAsia"/>
                <w:b/>
                <w:color w:val="000000"/>
                <w:sz w:val="18"/>
                <w:szCs w:val="18"/>
              </w:rPr>
              <w:t>类别</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ind w:firstLine="300"/>
              <w:jc w:val="center"/>
              <w:rPr>
                <w:rFonts w:ascii="宋体" w:hAnsi="宋体" w:cs="Arial"/>
                <w:b/>
                <w:color w:val="000000"/>
                <w:sz w:val="18"/>
                <w:szCs w:val="18"/>
              </w:rPr>
            </w:pPr>
            <w:r>
              <w:rPr>
                <w:rFonts w:ascii="宋体" w:hAnsi="宋体" w:cs="Arial" w:hint="eastAsia"/>
                <w:b/>
                <w:color w:val="000000"/>
                <w:sz w:val="18"/>
                <w:szCs w:val="18"/>
              </w:rPr>
              <w:t>规格</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color w:val="000000"/>
                <w:sz w:val="18"/>
                <w:szCs w:val="18"/>
              </w:rPr>
              <w:t>CPU</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至少</w:t>
            </w:r>
            <w:r>
              <w:rPr>
                <w:rFonts w:ascii="宋体" w:hAnsi="宋体" w:cs="Arial" w:hint="eastAsia"/>
                <w:color w:val="000000"/>
                <w:sz w:val="18"/>
                <w:szCs w:val="18"/>
              </w:rPr>
              <w:t>1.6</w:t>
            </w:r>
            <w:r>
              <w:rPr>
                <w:rFonts w:ascii="宋体" w:hAnsi="宋体" w:cs="Arial"/>
                <w:color w:val="000000"/>
                <w:sz w:val="18"/>
                <w:szCs w:val="18"/>
              </w:rPr>
              <w:t xml:space="preserve"> GHZ</w:t>
            </w:r>
            <w:r>
              <w:rPr>
                <w:rFonts w:ascii="宋体" w:hAnsi="宋体" w:cs="Arial" w:hint="eastAsia"/>
                <w:color w:val="000000"/>
                <w:sz w:val="18"/>
                <w:szCs w:val="18"/>
              </w:rPr>
              <w:t>，</w:t>
            </w:r>
            <w:r>
              <w:rPr>
                <w:rFonts w:ascii="宋体" w:hAnsi="宋体" w:cs="Arial"/>
                <w:color w:val="000000"/>
                <w:sz w:val="18"/>
                <w:szCs w:val="18"/>
              </w:rPr>
              <w:t>ARM</w:t>
            </w:r>
            <w:r>
              <w:rPr>
                <w:rFonts w:ascii="宋体" w:hAnsi="宋体" w:cs="Arial" w:hint="eastAsia"/>
                <w:color w:val="000000"/>
                <w:sz w:val="18"/>
                <w:szCs w:val="18"/>
              </w:rPr>
              <w:t>架构</w:t>
            </w:r>
            <w:r>
              <w:rPr>
                <w:rFonts w:ascii="宋体" w:hAnsi="宋体" w:cs="Arial"/>
                <w:color w:val="000000"/>
                <w:sz w:val="18"/>
                <w:szCs w:val="18"/>
              </w:rPr>
              <w:t xml:space="preserve"> </w:t>
            </w:r>
            <w:r>
              <w:rPr>
                <w:rFonts w:ascii="宋体" w:hAnsi="宋体" w:cs="Arial" w:hint="eastAsia"/>
                <w:color w:val="000000"/>
                <w:sz w:val="18"/>
                <w:szCs w:val="18"/>
              </w:rPr>
              <w:t>4</w:t>
            </w:r>
            <w:r>
              <w:rPr>
                <w:rFonts w:ascii="宋体" w:hAnsi="宋体" w:cs="Arial" w:hint="eastAsia"/>
                <w:color w:val="000000"/>
                <w:sz w:val="18"/>
                <w:szCs w:val="18"/>
              </w:rPr>
              <w:t>核</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内存</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至少</w:t>
            </w:r>
            <w:r>
              <w:rPr>
                <w:rFonts w:ascii="宋体" w:hAnsi="宋体" w:cs="Arial"/>
                <w:color w:val="000000"/>
                <w:sz w:val="18"/>
                <w:szCs w:val="18"/>
              </w:rPr>
              <w:t>2G</w:t>
            </w:r>
            <w:r>
              <w:rPr>
                <w:rFonts w:ascii="宋体" w:hAnsi="宋体" w:cs="Arial" w:hint="eastAsia"/>
                <w:color w:val="000000"/>
                <w:sz w:val="18"/>
                <w:szCs w:val="18"/>
              </w:rPr>
              <w:t>，</w:t>
            </w:r>
            <w:r>
              <w:rPr>
                <w:rFonts w:ascii="宋体" w:hAnsi="宋体" w:cs="Arial"/>
                <w:color w:val="000000"/>
                <w:sz w:val="18"/>
                <w:szCs w:val="18"/>
              </w:rPr>
              <w:t xml:space="preserve">DDR3 </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存储器</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至少</w:t>
            </w:r>
            <w:r>
              <w:rPr>
                <w:rFonts w:ascii="宋体" w:hAnsi="宋体" w:cs="Arial"/>
                <w:color w:val="000000"/>
                <w:sz w:val="18"/>
                <w:szCs w:val="18"/>
              </w:rPr>
              <w:t>16G eMMC Flash</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操作系统</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基于</w:t>
            </w:r>
            <w:r>
              <w:rPr>
                <w:rFonts w:ascii="宋体" w:hAnsi="宋体" w:cs="Arial"/>
                <w:color w:val="000000"/>
                <w:sz w:val="18"/>
                <w:szCs w:val="18"/>
              </w:rPr>
              <w:t>Android  OS</w:t>
            </w:r>
          </w:p>
        </w:tc>
      </w:tr>
      <w:tr w:rsidR="0039600C">
        <w:trPr>
          <w:trHeight w:val="20"/>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显示屏</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屏幕尺寸：</w:t>
            </w:r>
            <w:r>
              <w:rPr>
                <w:rFonts w:ascii="宋体" w:hAnsi="宋体" w:cs="Arial"/>
                <w:color w:val="000000"/>
                <w:sz w:val="18"/>
                <w:szCs w:val="18"/>
              </w:rPr>
              <w:t>10.1</w:t>
            </w:r>
            <w:r>
              <w:rPr>
                <w:rFonts w:ascii="宋体" w:hAnsi="宋体" w:cs="Arial" w:hint="eastAsia"/>
                <w:color w:val="000000"/>
                <w:sz w:val="18"/>
                <w:szCs w:val="18"/>
              </w:rPr>
              <w:t>英寸，</w:t>
            </w:r>
            <w:r>
              <w:rPr>
                <w:rFonts w:ascii="宋体" w:hAnsi="宋体" w:cs="Arial"/>
                <w:color w:val="000000"/>
                <w:sz w:val="18"/>
                <w:szCs w:val="18"/>
              </w:rPr>
              <w:t xml:space="preserve">16:10  </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屏幕颜色质量：</w:t>
            </w:r>
            <w:r>
              <w:rPr>
                <w:rFonts w:ascii="宋体" w:hAnsi="宋体" w:cs="Arial"/>
                <w:color w:val="000000"/>
                <w:sz w:val="18"/>
                <w:szCs w:val="18"/>
              </w:rPr>
              <w:t>24</w:t>
            </w:r>
            <w:r>
              <w:rPr>
                <w:rFonts w:ascii="宋体" w:hAnsi="宋体" w:cs="Arial" w:hint="eastAsia"/>
                <w:color w:val="000000"/>
                <w:sz w:val="18"/>
                <w:szCs w:val="18"/>
              </w:rPr>
              <w:t>位真彩色。</w:t>
            </w:r>
            <w:r>
              <w:rPr>
                <w:rFonts w:ascii="宋体" w:hAnsi="宋体" w:cs="Arial"/>
                <w:color w:val="000000"/>
                <w:sz w:val="18"/>
                <w:szCs w:val="18"/>
              </w:rPr>
              <w:t xml:space="preserve">  </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屏幕种类：</w:t>
            </w:r>
            <w:r>
              <w:rPr>
                <w:rFonts w:ascii="宋体" w:hAnsi="宋体" w:cs="Arial"/>
                <w:color w:val="000000"/>
                <w:sz w:val="18"/>
                <w:szCs w:val="18"/>
              </w:rPr>
              <w:t>IPS</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屏幕分辨率：</w:t>
            </w:r>
            <w:r>
              <w:rPr>
                <w:rFonts w:ascii="宋体" w:hAnsi="宋体" w:cs="Arial"/>
                <w:color w:val="000000"/>
                <w:sz w:val="18"/>
                <w:szCs w:val="18"/>
              </w:rPr>
              <w:t>1280</w:t>
            </w:r>
            <w:r>
              <w:rPr>
                <w:rFonts w:ascii="宋体" w:hAnsi="宋体" w:cs="Arial" w:hint="eastAsia"/>
                <w:color w:val="000000"/>
                <w:sz w:val="18"/>
                <w:szCs w:val="18"/>
              </w:rPr>
              <w:t>×</w:t>
            </w:r>
            <w:r>
              <w:rPr>
                <w:rFonts w:ascii="宋体" w:hAnsi="宋体" w:cs="Arial"/>
                <w:color w:val="000000"/>
                <w:sz w:val="18"/>
                <w:szCs w:val="18"/>
              </w:rPr>
              <w:t>800</w:t>
            </w:r>
            <w:r>
              <w:rPr>
                <w:rFonts w:ascii="宋体" w:hAnsi="宋体" w:cs="Arial" w:hint="eastAsia"/>
                <w:color w:val="000000"/>
                <w:sz w:val="18"/>
                <w:szCs w:val="18"/>
              </w:rPr>
              <w:t>。</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屏幕保护：钢化有机玻璃全面保护</w:t>
            </w:r>
            <w:r>
              <w:rPr>
                <w:rFonts w:ascii="宋体" w:hAnsi="宋体" w:cs="Arial"/>
                <w:color w:val="000000"/>
                <w:sz w:val="18"/>
                <w:szCs w:val="18"/>
              </w:rPr>
              <w:t>(</w:t>
            </w:r>
            <w:r>
              <w:rPr>
                <w:rFonts w:ascii="宋体" w:hAnsi="宋体" w:cs="Arial" w:hint="eastAsia"/>
                <w:color w:val="000000"/>
                <w:sz w:val="18"/>
                <w:szCs w:val="18"/>
              </w:rPr>
              <w:t>硬度</w:t>
            </w:r>
            <w:r>
              <w:rPr>
                <w:rFonts w:ascii="宋体" w:hAnsi="宋体" w:cs="Arial"/>
                <w:color w:val="000000"/>
                <w:sz w:val="18"/>
                <w:szCs w:val="18"/>
              </w:rPr>
              <w:t>6H)</w:t>
            </w:r>
          </w:p>
        </w:tc>
      </w:tr>
      <w:tr w:rsidR="0039600C">
        <w:trPr>
          <w:trHeight w:val="20"/>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触摸屏</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电磁电容屏</w:t>
            </w:r>
            <w:r>
              <w:rPr>
                <w:rFonts w:ascii="宋体" w:hAnsi="宋体" w:cs="Arial"/>
                <w:color w:val="000000"/>
                <w:sz w:val="18"/>
                <w:szCs w:val="18"/>
              </w:rPr>
              <w:t xml:space="preserve"> </w:t>
            </w:r>
            <w:r>
              <w:rPr>
                <w:rFonts w:ascii="宋体" w:hAnsi="宋体" w:cs="Arial" w:hint="eastAsia"/>
                <w:color w:val="000000"/>
                <w:sz w:val="18"/>
                <w:szCs w:val="18"/>
              </w:rPr>
              <w:t>支持多点触摸</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分辨率：</w:t>
            </w:r>
            <w:r>
              <w:rPr>
                <w:rFonts w:ascii="宋体" w:hAnsi="宋体" w:cs="Arial"/>
                <w:color w:val="000000"/>
                <w:sz w:val="18"/>
                <w:szCs w:val="18"/>
              </w:rPr>
              <w:t>4000LPI</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笔压等级：</w:t>
            </w:r>
            <w:r>
              <w:rPr>
                <w:rFonts w:ascii="宋体" w:hAnsi="宋体" w:cs="Arial"/>
                <w:color w:val="000000"/>
                <w:sz w:val="18"/>
                <w:szCs w:val="18"/>
              </w:rPr>
              <w:t>2048</w:t>
            </w:r>
            <w:r>
              <w:rPr>
                <w:rFonts w:ascii="宋体" w:hAnsi="宋体" w:cs="Arial" w:hint="eastAsia"/>
                <w:color w:val="000000"/>
                <w:sz w:val="18"/>
                <w:szCs w:val="18"/>
              </w:rPr>
              <w:t>阶</w:t>
            </w:r>
            <w:r>
              <w:rPr>
                <w:rFonts w:ascii="宋体" w:hAnsi="宋体" w:cs="Arial"/>
                <w:color w:val="000000"/>
                <w:sz w:val="18"/>
                <w:szCs w:val="18"/>
              </w:rPr>
              <w:t>@</w:t>
            </w:r>
            <w:r>
              <w:rPr>
                <w:rFonts w:ascii="宋体" w:hAnsi="宋体" w:cs="Arial" w:hint="eastAsia"/>
                <w:color w:val="000000"/>
                <w:sz w:val="18"/>
                <w:szCs w:val="18"/>
              </w:rPr>
              <w:t>全面</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笔读写速度：</w:t>
            </w:r>
            <w:r>
              <w:rPr>
                <w:rFonts w:ascii="宋体" w:hAnsi="宋体" w:cs="Arial"/>
                <w:color w:val="000000"/>
                <w:sz w:val="18"/>
                <w:szCs w:val="18"/>
              </w:rPr>
              <w:t>220PPS</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精确度：</w:t>
            </w:r>
            <w:r>
              <w:rPr>
                <w:rFonts w:ascii="宋体" w:hAnsi="宋体" w:cs="Arial"/>
                <w:color w:val="000000"/>
                <w:sz w:val="18"/>
                <w:szCs w:val="18"/>
              </w:rPr>
              <w:t>±0.</w:t>
            </w:r>
            <w:r>
              <w:rPr>
                <w:rFonts w:ascii="宋体" w:hAnsi="宋体" w:cs="Arial" w:hint="eastAsia"/>
                <w:color w:val="000000"/>
                <w:sz w:val="18"/>
                <w:szCs w:val="18"/>
              </w:rPr>
              <w:t>5</w:t>
            </w:r>
            <w:r>
              <w:rPr>
                <w:rFonts w:ascii="宋体" w:hAnsi="宋体" w:cs="Arial"/>
                <w:color w:val="000000"/>
                <w:sz w:val="18"/>
                <w:szCs w:val="18"/>
              </w:rPr>
              <w:t>mm</w:t>
            </w:r>
            <w:r>
              <w:rPr>
                <w:rFonts w:ascii="宋体" w:hAnsi="宋体" w:cs="Arial" w:hint="eastAsia"/>
                <w:color w:val="000000"/>
                <w:sz w:val="18"/>
                <w:szCs w:val="18"/>
              </w:rPr>
              <w:t>（中间区域）；</w:t>
            </w:r>
            <w:r>
              <w:rPr>
                <w:rFonts w:ascii="宋体" w:hAnsi="宋体" w:cs="Arial"/>
                <w:color w:val="000000"/>
                <w:sz w:val="18"/>
                <w:szCs w:val="18"/>
              </w:rPr>
              <w:t>±1mm</w:t>
            </w:r>
            <w:r>
              <w:rPr>
                <w:rFonts w:ascii="宋体" w:hAnsi="宋体" w:cs="Arial" w:hint="eastAsia"/>
                <w:color w:val="000000"/>
                <w:sz w:val="18"/>
                <w:szCs w:val="18"/>
              </w:rPr>
              <w:t>（距边缘</w:t>
            </w:r>
            <w:r>
              <w:rPr>
                <w:rFonts w:ascii="宋体" w:hAnsi="宋体" w:cs="Arial"/>
                <w:color w:val="000000"/>
                <w:sz w:val="18"/>
                <w:szCs w:val="18"/>
              </w:rPr>
              <w:t>5mm</w:t>
            </w:r>
            <w:r>
              <w:rPr>
                <w:rFonts w:ascii="宋体" w:hAnsi="宋体" w:cs="Arial" w:hint="eastAsia"/>
                <w:color w:val="000000"/>
                <w:sz w:val="18"/>
                <w:szCs w:val="18"/>
              </w:rPr>
              <w:t>范围）</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无故障点击次数：</w:t>
            </w:r>
            <w:r>
              <w:rPr>
                <w:rFonts w:ascii="宋体" w:hAnsi="宋体" w:cs="Arial"/>
                <w:color w:val="000000"/>
                <w:sz w:val="18"/>
                <w:szCs w:val="18"/>
              </w:rPr>
              <w:t>≥1</w:t>
            </w:r>
            <w:r>
              <w:rPr>
                <w:rFonts w:ascii="宋体" w:hAnsi="宋体" w:cs="Arial" w:hint="eastAsia"/>
                <w:color w:val="000000"/>
                <w:sz w:val="18"/>
                <w:szCs w:val="18"/>
              </w:rPr>
              <w:t>2</w:t>
            </w:r>
            <w:r>
              <w:rPr>
                <w:rFonts w:ascii="宋体" w:hAnsi="宋体" w:cs="Arial"/>
                <w:color w:val="000000"/>
                <w:sz w:val="18"/>
                <w:szCs w:val="18"/>
              </w:rPr>
              <w:t>0</w:t>
            </w:r>
            <w:r>
              <w:rPr>
                <w:rFonts w:ascii="宋体" w:hAnsi="宋体" w:cs="Arial" w:hint="eastAsia"/>
                <w:color w:val="000000"/>
                <w:sz w:val="18"/>
                <w:szCs w:val="18"/>
              </w:rPr>
              <w:t>万次</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内置国密安全芯片，支持国密轨迹数据输出</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签名笔</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电磁压感感应笔（无源），笔尖可更换</w:t>
            </w:r>
            <w:r>
              <w:rPr>
                <w:rFonts w:ascii="宋体" w:hAnsi="宋体" w:cs="Arial"/>
                <w:color w:val="000000"/>
                <w:sz w:val="18"/>
                <w:szCs w:val="18"/>
              </w:rPr>
              <w:t xml:space="preserve"> </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防窥视</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防窥膜，防窥角度</w:t>
            </w:r>
            <w:r>
              <w:rPr>
                <w:rFonts w:ascii="宋体" w:hAnsi="宋体" w:cs="Arial"/>
                <w:color w:val="000000"/>
                <w:sz w:val="18"/>
                <w:szCs w:val="18"/>
              </w:rPr>
              <w:t>&lt;30°</w:t>
            </w:r>
            <w:r>
              <w:rPr>
                <w:rFonts w:ascii="宋体" w:hAnsi="宋体" w:cs="Arial" w:hint="eastAsia"/>
                <w:color w:val="000000"/>
                <w:sz w:val="18"/>
                <w:szCs w:val="18"/>
              </w:rPr>
              <w:t>，能遮挡柜台内外人员的窥视。</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通讯接口</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color w:val="000000"/>
                <w:sz w:val="18"/>
                <w:szCs w:val="18"/>
              </w:rPr>
              <w:t>RS232</w:t>
            </w:r>
            <w:r>
              <w:rPr>
                <w:rFonts w:ascii="宋体" w:hAnsi="宋体" w:cs="Arial" w:hint="eastAsia"/>
                <w:color w:val="000000"/>
                <w:sz w:val="18"/>
                <w:szCs w:val="18"/>
              </w:rPr>
              <w:t>端口（串口），</w:t>
            </w:r>
            <w:r>
              <w:rPr>
                <w:rFonts w:ascii="宋体" w:hAnsi="宋体" w:cs="Arial"/>
                <w:color w:val="000000"/>
                <w:sz w:val="18"/>
                <w:szCs w:val="18"/>
              </w:rPr>
              <w:t>USB</w:t>
            </w:r>
            <w:r>
              <w:rPr>
                <w:rFonts w:ascii="宋体" w:hAnsi="宋体" w:cs="Arial" w:hint="eastAsia"/>
                <w:color w:val="000000"/>
                <w:sz w:val="18"/>
                <w:szCs w:val="18"/>
              </w:rPr>
              <w:t xml:space="preserve"> 2</w:t>
            </w:r>
            <w:r>
              <w:rPr>
                <w:rFonts w:ascii="宋体" w:hAnsi="宋体" w:cs="Arial"/>
                <w:color w:val="000000"/>
                <w:sz w:val="18"/>
                <w:szCs w:val="18"/>
              </w:rPr>
              <w:t>.0</w:t>
            </w:r>
            <w:r>
              <w:rPr>
                <w:rFonts w:ascii="宋体" w:hAnsi="宋体" w:cs="Arial" w:hint="eastAsia"/>
                <w:color w:val="000000"/>
                <w:sz w:val="18"/>
                <w:szCs w:val="18"/>
              </w:rPr>
              <w:t>及以上</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自动开关机</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连接到柜员专用机，可跟随业务终端机自动开关设备。</w:t>
            </w:r>
          </w:p>
        </w:tc>
      </w:tr>
      <w:tr w:rsidR="0039600C">
        <w:trPr>
          <w:trHeight w:val="20"/>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密码键盘</w:t>
            </w:r>
          </w:p>
        </w:tc>
        <w:tc>
          <w:tcPr>
            <w:tcW w:w="7167" w:type="dxa"/>
            <w:tcBorders>
              <w:top w:val="single" w:sz="4" w:space="0" w:color="auto"/>
              <w:left w:val="single" w:sz="4" w:space="0" w:color="auto"/>
              <w:bottom w:val="single" w:sz="4" w:space="0" w:color="000000"/>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键盘布局</w:t>
            </w:r>
            <w:r>
              <w:rPr>
                <w:rFonts w:ascii="宋体" w:hAnsi="宋体" w:cs="Arial"/>
                <w:color w:val="000000"/>
                <w:sz w:val="18"/>
                <w:szCs w:val="18"/>
              </w:rPr>
              <w:t xml:space="preserve">: </w:t>
            </w:r>
            <w:r>
              <w:rPr>
                <w:rFonts w:ascii="宋体" w:hAnsi="宋体" w:cs="Arial" w:hint="eastAsia"/>
                <w:color w:val="000000"/>
                <w:sz w:val="18"/>
                <w:szCs w:val="18"/>
              </w:rPr>
              <w:t>密码键盘</w:t>
            </w:r>
            <w:r>
              <w:rPr>
                <w:rFonts w:ascii="宋体" w:hAnsi="宋体" w:cs="Arial"/>
                <w:color w:val="000000"/>
                <w:sz w:val="18"/>
                <w:szCs w:val="18"/>
              </w:rPr>
              <w:t>1</w:t>
            </w:r>
            <w:r>
              <w:rPr>
                <w:rFonts w:ascii="宋体" w:hAnsi="宋体" w:cs="Arial" w:hint="eastAsia"/>
                <w:color w:val="000000"/>
                <w:sz w:val="18"/>
                <w:szCs w:val="18"/>
              </w:rPr>
              <w:t>5</w:t>
            </w:r>
            <w:r>
              <w:rPr>
                <w:rFonts w:ascii="宋体" w:hAnsi="宋体" w:cs="Arial"/>
                <w:color w:val="000000"/>
                <w:sz w:val="18"/>
                <w:szCs w:val="18"/>
              </w:rPr>
              <w:t>键</w:t>
            </w:r>
            <w:r>
              <w:rPr>
                <w:rFonts w:ascii="宋体" w:hAnsi="宋体" w:cs="Arial" w:hint="eastAsia"/>
                <w:color w:val="000000"/>
                <w:sz w:val="18"/>
                <w:szCs w:val="18"/>
              </w:rPr>
              <w:t>，支持</w:t>
            </w:r>
            <w:r>
              <w:rPr>
                <w:rFonts w:ascii="宋体" w:hAnsi="宋体" w:hint="eastAsia"/>
                <w:color w:val="000000"/>
                <w:sz w:val="18"/>
                <w:szCs w:val="18"/>
              </w:rPr>
              <w:t>符合国际标准的</w:t>
            </w:r>
            <w:r>
              <w:rPr>
                <w:rFonts w:ascii="宋体" w:hAnsi="宋体" w:cs="Arial" w:hint="eastAsia"/>
                <w:color w:val="000000"/>
                <w:sz w:val="18"/>
                <w:szCs w:val="18"/>
              </w:rPr>
              <w:t>标准盲文</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加密算法：同时支持</w:t>
            </w:r>
            <w:r>
              <w:rPr>
                <w:rFonts w:ascii="宋体" w:hAnsi="宋体" w:cs="Arial"/>
                <w:color w:val="000000"/>
                <w:sz w:val="18"/>
                <w:szCs w:val="18"/>
              </w:rPr>
              <w:t>通用的国密算法和国际算法。</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密钥安全：支持密钥开盖自毁。</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密钥管理：采用二级密钥管理，支持行方多组合密钥管理模式，和行方现有本产品保持兼容；设备可以支持至少</w:t>
            </w:r>
            <w:r>
              <w:rPr>
                <w:rFonts w:ascii="宋体" w:hAnsi="宋体" w:cs="Arial"/>
                <w:color w:val="000000"/>
                <w:sz w:val="18"/>
                <w:szCs w:val="18"/>
              </w:rPr>
              <w:t>16*16</w:t>
            </w:r>
            <w:r>
              <w:rPr>
                <w:rFonts w:ascii="宋体" w:hAnsi="宋体" w:cs="Arial"/>
                <w:color w:val="000000"/>
                <w:sz w:val="18"/>
                <w:szCs w:val="18"/>
              </w:rPr>
              <w:t>组密钥管理。</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蜂鸣器：按键声音一致，无音阶变化。</w:t>
            </w:r>
          </w:p>
        </w:tc>
      </w:tr>
      <w:tr w:rsidR="0039600C">
        <w:trPr>
          <w:trHeight w:val="20"/>
        </w:trPr>
        <w:tc>
          <w:tcPr>
            <w:tcW w:w="1129" w:type="dxa"/>
            <w:vMerge/>
            <w:tcBorders>
              <w:top w:val="single" w:sz="4" w:space="0" w:color="auto"/>
              <w:left w:val="single" w:sz="4" w:space="0" w:color="auto"/>
              <w:bottom w:val="single" w:sz="4" w:space="0" w:color="auto"/>
              <w:right w:val="single" w:sz="4" w:space="0" w:color="auto"/>
            </w:tcBorders>
            <w:vAlign w:val="center"/>
          </w:tcPr>
          <w:p w:rsidR="0039600C" w:rsidRDefault="0039600C">
            <w:pPr>
              <w:ind w:firstLine="300"/>
              <w:jc w:val="center"/>
              <w:rPr>
                <w:rFonts w:ascii="宋体" w:hAnsi="宋体" w:cs="Arial"/>
                <w:color w:val="000000"/>
                <w:sz w:val="18"/>
                <w:szCs w:val="18"/>
              </w:rPr>
            </w:pP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防窥设计：键盘上部有遮挡罩，遮挡罩垂直于键盘的投影应不小于键盘整体长度的一半，遮挡罩高度适宜，便于输入密码</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外设扩展</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设备采用高可扩展性方案，可适应行方不断发展的业务和管理需求。提供设备升级软件，支持（无需外部厂商配合的）行内远程升级、设备管理及广告内容更新</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支持存储</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至少支持</w:t>
            </w:r>
            <w:r>
              <w:rPr>
                <w:rFonts w:ascii="宋体" w:hAnsi="宋体" w:cs="Arial" w:hint="eastAsia"/>
                <w:color w:val="000000"/>
                <w:sz w:val="18"/>
                <w:szCs w:val="18"/>
              </w:rPr>
              <w:t>16</w:t>
            </w:r>
            <w:r>
              <w:rPr>
                <w:rFonts w:ascii="宋体" w:hAnsi="宋体" w:cs="Arial"/>
                <w:color w:val="000000"/>
                <w:sz w:val="18"/>
                <w:szCs w:val="18"/>
              </w:rPr>
              <w:t>GB</w:t>
            </w:r>
            <w:r>
              <w:rPr>
                <w:rFonts w:ascii="宋体" w:hAnsi="宋体" w:cs="Arial" w:hint="eastAsia"/>
                <w:color w:val="000000"/>
                <w:sz w:val="18"/>
                <w:szCs w:val="18"/>
              </w:rPr>
              <w:t>以上外设存储（密封接口）</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信息交互</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信息交互功能支持中文、英文字符显示以及多种西文及符号显示</w:t>
            </w:r>
          </w:p>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信息交互功能信息交互功能支持首先联动语音提示，然后展示交易内容，能在语音提示结束前将交易内容显示在屏幕上</w:t>
            </w:r>
          </w:p>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信息交互功能支持定制模板方式展示交易信息</w:t>
            </w:r>
          </w:p>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信息交互功能可支持</w:t>
            </w:r>
            <w:r>
              <w:rPr>
                <w:rFonts w:ascii="宋体" w:hAnsi="宋体" w:cs="Arial"/>
                <w:color w:val="000000"/>
                <w:sz w:val="18"/>
                <w:szCs w:val="18"/>
              </w:rPr>
              <w:t>xml</w:t>
            </w:r>
            <w:r>
              <w:rPr>
                <w:rFonts w:ascii="宋体" w:hAnsi="宋体" w:cs="Arial"/>
                <w:color w:val="000000"/>
                <w:sz w:val="18"/>
                <w:szCs w:val="18"/>
              </w:rPr>
              <w:t>格式报文的解析转化后按模板格式展示</w:t>
            </w:r>
          </w:p>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信息交互功能支持阅读和确认两种模式，支持翻页和滑动</w:t>
            </w:r>
          </w:p>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信息交互功能可按照行方要求定制化开发</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电子签名</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电子签名支持手笔共用，手写时防误触。</w:t>
            </w:r>
          </w:p>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电子签名支持显示</w:t>
            </w:r>
            <w:r>
              <w:rPr>
                <w:rFonts w:ascii="宋体" w:hAnsi="宋体" w:cs="Arial" w:hint="eastAsia"/>
                <w:color w:val="000000"/>
                <w:sz w:val="18"/>
                <w:szCs w:val="18"/>
              </w:rPr>
              <w:t>PDF</w:t>
            </w:r>
            <w:r>
              <w:rPr>
                <w:rFonts w:ascii="宋体" w:hAnsi="宋体" w:cs="Arial" w:hint="eastAsia"/>
                <w:color w:val="000000"/>
                <w:sz w:val="18"/>
                <w:szCs w:val="18"/>
              </w:rPr>
              <w:t>。支持</w:t>
            </w:r>
            <w:r>
              <w:rPr>
                <w:rFonts w:ascii="宋体" w:hAnsi="宋体" w:cs="Arial" w:hint="eastAsia"/>
                <w:color w:val="000000"/>
                <w:sz w:val="18"/>
                <w:szCs w:val="18"/>
              </w:rPr>
              <w:t>PDF</w:t>
            </w:r>
            <w:r>
              <w:rPr>
                <w:rFonts w:ascii="宋体" w:hAnsi="宋体" w:cs="Arial" w:hint="eastAsia"/>
                <w:color w:val="000000"/>
                <w:sz w:val="18"/>
                <w:szCs w:val="18"/>
              </w:rPr>
              <w:t>合成。</w:t>
            </w:r>
          </w:p>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电子签名支持国密芯片硬件加密轨迹数据。</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文件展示</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autoSpaceDE w:val="0"/>
              <w:autoSpaceDN w:val="0"/>
              <w:adjustRightInd w:val="0"/>
              <w:rPr>
                <w:rFonts w:ascii="宋体" w:hAnsi="宋体" w:cs="Arial"/>
                <w:color w:val="000000"/>
                <w:sz w:val="18"/>
                <w:szCs w:val="18"/>
              </w:rPr>
            </w:pPr>
            <w:r>
              <w:rPr>
                <w:rFonts w:ascii="宋体" w:hAnsi="宋体" w:cs="Arial" w:hint="eastAsia"/>
                <w:color w:val="000000"/>
                <w:sz w:val="18"/>
                <w:szCs w:val="18"/>
              </w:rPr>
              <w:t>支持多种主流的图片以及视频格式，包括但不限于：</w:t>
            </w:r>
            <w:r>
              <w:rPr>
                <w:rFonts w:ascii="宋体" w:hAnsi="宋体" w:cs="Arial"/>
                <w:color w:val="000000"/>
                <w:sz w:val="18"/>
                <w:szCs w:val="18"/>
              </w:rPr>
              <w:t>jpg</w:t>
            </w:r>
            <w:r>
              <w:rPr>
                <w:rFonts w:ascii="宋体" w:hAnsi="宋体" w:cs="Arial" w:hint="eastAsia"/>
                <w:color w:val="000000"/>
                <w:sz w:val="18"/>
                <w:szCs w:val="18"/>
              </w:rPr>
              <w:t>、</w:t>
            </w:r>
            <w:r>
              <w:rPr>
                <w:rFonts w:ascii="宋体" w:hAnsi="宋体" w:cs="Arial"/>
                <w:color w:val="000000"/>
                <w:sz w:val="18"/>
                <w:szCs w:val="18"/>
              </w:rPr>
              <w:t>gif</w:t>
            </w:r>
            <w:r>
              <w:rPr>
                <w:rFonts w:ascii="宋体" w:hAnsi="宋体" w:cs="Arial" w:hint="eastAsia"/>
                <w:color w:val="000000"/>
                <w:sz w:val="18"/>
                <w:szCs w:val="18"/>
              </w:rPr>
              <w:t>、</w:t>
            </w:r>
            <w:r>
              <w:rPr>
                <w:rFonts w:ascii="宋体" w:hAnsi="宋体" w:cs="Arial"/>
                <w:color w:val="000000"/>
                <w:sz w:val="18"/>
                <w:szCs w:val="18"/>
              </w:rPr>
              <w:t>MP4</w:t>
            </w:r>
            <w:r>
              <w:rPr>
                <w:rFonts w:ascii="宋体" w:hAnsi="宋体" w:cs="Arial" w:hint="eastAsia"/>
                <w:color w:val="000000"/>
                <w:sz w:val="18"/>
                <w:szCs w:val="18"/>
              </w:rPr>
              <w:t>、</w:t>
            </w:r>
            <w:r>
              <w:rPr>
                <w:rFonts w:ascii="宋体" w:hAnsi="宋体" w:cs="Arial"/>
                <w:color w:val="000000"/>
                <w:sz w:val="18"/>
                <w:szCs w:val="18"/>
              </w:rPr>
              <w:t>PDF</w:t>
            </w:r>
            <w:r>
              <w:rPr>
                <w:rFonts w:ascii="宋体" w:hAnsi="宋体" w:cs="Arial" w:hint="eastAsia"/>
                <w:color w:val="000000"/>
                <w:sz w:val="18"/>
                <w:szCs w:val="18"/>
              </w:rPr>
              <w:t>等。支持对包括但不限于</w:t>
            </w:r>
            <w:r>
              <w:rPr>
                <w:rFonts w:ascii="宋体" w:hAnsi="宋体" w:cs="Arial"/>
                <w:color w:val="000000"/>
                <w:sz w:val="18"/>
                <w:szCs w:val="18"/>
              </w:rPr>
              <w:t xml:space="preserve"> jpg</w:t>
            </w:r>
            <w:r>
              <w:rPr>
                <w:rFonts w:ascii="宋体" w:hAnsi="宋体" w:cs="Arial" w:hint="eastAsia"/>
                <w:color w:val="000000"/>
                <w:sz w:val="18"/>
                <w:szCs w:val="18"/>
              </w:rPr>
              <w:t>、</w:t>
            </w:r>
            <w:r>
              <w:rPr>
                <w:rFonts w:ascii="宋体" w:hAnsi="宋体" w:cs="Arial"/>
                <w:color w:val="000000"/>
                <w:sz w:val="18"/>
                <w:szCs w:val="18"/>
              </w:rPr>
              <w:t>gif</w:t>
            </w:r>
            <w:r>
              <w:rPr>
                <w:rFonts w:ascii="宋体" w:hAnsi="宋体" w:cs="Arial" w:hint="eastAsia"/>
                <w:color w:val="000000"/>
                <w:sz w:val="18"/>
                <w:szCs w:val="18"/>
              </w:rPr>
              <w:t>、</w:t>
            </w:r>
            <w:r>
              <w:rPr>
                <w:rFonts w:ascii="宋体" w:hAnsi="宋体" w:cs="Arial"/>
                <w:color w:val="000000"/>
                <w:sz w:val="18"/>
                <w:szCs w:val="18"/>
              </w:rPr>
              <w:t>PDF</w:t>
            </w:r>
            <w:r>
              <w:rPr>
                <w:rFonts w:ascii="宋体" w:hAnsi="宋体" w:cs="Arial" w:hint="eastAsia"/>
                <w:color w:val="000000"/>
                <w:sz w:val="18"/>
                <w:szCs w:val="18"/>
              </w:rPr>
              <w:t>、</w:t>
            </w:r>
            <w:r>
              <w:rPr>
                <w:rFonts w:ascii="宋体" w:hAnsi="宋体" w:cs="Arial"/>
                <w:color w:val="000000"/>
                <w:sz w:val="18"/>
                <w:szCs w:val="18"/>
              </w:rPr>
              <w:t>HTML</w:t>
            </w:r>
            <w:r>
              <w:rPr>
                <w:rFonts w:ascii="宋体" w:hAnsi="宋体" w:cs="Arial" w:hint="eastAsia"/>
                <w:color w:val="000000"/>
                <w:sz w:val="18"/>
                <w:szCs w:val="18"/>
              </w:rPr>
              <w:t>等静态文件的缩放，以及通过签名笔和多点触摸进行上下左右滑动或翻页</w:t>
            </w:r>
            <w:r>
              <w:rPr>
                <w:rFonts w:ascii="宋体" w:hAnsi="宋体" w:cs="Arial" w:hint="eastAsia"/>
                <w:color w:val="000000"/>
                <w:sz w:val="18"/>
                <w:szCs w:val="18"/>
              </w:rPr>
              <w:t>;</w:t>
            </w:r>
            <w:r>
              <w:rPr>
                <w:rFonts w:ascii="宋体" w:hAnsi="宋体" w:cs="Arial" w:hint="eastAsia"/>
                <w:color w:val="000000"/>
                <w:sz w:val="18"/>
                <w:szCs w:val="18"/>
              </w:rPr>
              <w:t>支持柜员的名称及工号显示。支持多种评价级别。</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支持字符集</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tabs>
                <w:tab w:val="left" w:pos="240"/>
              </w:tabs>
              <w:autoSpaceDN w:val="0"/>
              <w:textAlignment w:val="center"/>
              <w:rPr>
                <w:rFonts w:ascii="宋体" w:hAnsi="宋体" w:cs="Arial"/>
                <w:color w:val="000000"/>
                <w:sz w:val="18"/>
                <w:szCs w:val="18"/>
              </w:rPr>
            </w:pPr>
            <w:r>
              <w:rPr>
                <w:rFonts w:ascii="宋体" w:hAnsi="宋体" w:cs="Arial" w:hint="eastAsia"/>
                <w:color w:val="000000"/>
                <w:sz w:val="18"/>
                <w:szCs w:val="18"/>
              </w:rPr>
              <w:t>支持</w:t>
            </w:r>
            <w:r>
              <w:rPr>
                <w:rFonts w:ascii="宋体" w:hAnsi="宋体" w:cs="Arial"/>
                <w:color w:val="000000"/>
                <w:sz w:val="18"/>
                <w:szCs w:val="18"/>
              </w:rPr>
              <w:t>GB/T 13000-2010</w:t>
            </w:r>
            <w:r>
              <w:rPr>
                <w:rFonts w:ascii="宋体" w:hAnsi="宋体" w:cs="Arial"/>
                <w:color w:val="000000"/>
                <w:sz w:val="18"/>
                <w:szCs w:val="18"/>
              </w:rPr>
              <w:t>和</w:t>
            </w:r>
            <w:r>
              <w:rPr>
                <w:rFonts w:ascii="宋体" w:hAnsi="宋体" w:cs="Arial"/>
                <w:color w:val="000000"/>
                <w:sz w:val="18"/>
                <w:szCs w:val="18"/>
              </w:rPr>
              <w:t>GB18030 2005</w:t>
            </w:r>
            <w:r>
              <w:rPr>
                <w:rFonts w:ascii="宋体" w:hAnsi="宋体" w:cs="Arial" w:hint="eastAsia"/>
                <w:color w:val="000000"/>
                <w:sz w:val="18"/>
                <w:szCs w:val="18"/>
              </w:rPr>
              <w:t>字符集，支持各种西文特殊字符集以及公安部生僻字库。</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信息安全</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交易信息不缓存，不记录到文件中</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接口安全</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机身不预留其它接口，避免非法</w:t>
            </w:r>
            <w:r>
              <w:rPr>
                <w:rFonts w:ascii="宋体" w:hAnsi="宋体" w:cs="Arial"/>
                <w:color w:val="000000"/>
                <w:sz w:val="18"/>
                <w:szCs w:val="18"/>
              </w:rPr>
              <w:t>USB</w:t>
            </w:r>
            <w:r>
              <w:rPr>
                <w:rFonts w:ascii="宋体" w:hAnsi="宋体" w:cs="Arial" w:hint="eastAsia"/>
                <w:color w:val="000000"/>
                <w:sz w:val="18"/>
                <w:szCs w:val="18"/>
              </w:rPr>
              <w:t>设备的接入</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操作安全</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用户只能在提供的功能界面中操作，不能通过操作系统界面控制设备</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驱动程序</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hint="eastAsia"/>
                <w:color w:val="000000"/>
                <w:sz w:val="18"/>
                <w:szCs w:val="18"/>
              </w:rPr>
              <w:t>支持主流</w:t>
            </w:r>
            <w:r>
              <w:rPr>
                <w:rFonts w:ascii="宋体" w:hAnsi="宋体" w:cs="Arial"/>
                <w:color w:val="000000"/>
                <w:sz w:val="18"/>
                <w:szCs w:val="18"/>
              </w:rPr>
              <w:t>操作</w:t>
            </w:r>
            <w:r>
              <w:rPr>
                <w:rFonts w:ascii="宋体" w:hAnsi="宋体" w:cs="Arial" w:hint="eastAsia"/>
                <w:color w:val="000000"/>
                <w:sz w:val="18"/>
                <w:szCs w:val="18"/>
              </w:rPr>
              <w:t>系统</w:t>
            </w:r>
            <w:r>
              <w:rPr>
                <w:rFonts w:ascii="宋体" w:hAnsi="宋体" w:cs="Arial"/>
                <w:color w:val="000000"/>
                <w:sz w:val="18"/>
                <w:szCs w:val="18"/>
              </w:rPr>
              <w:t>，</w:t>
            </w:r>
            <w:r>
              <w:rPr>
                <w:rFonts w:ascii="宋体" w:hAnsi="宋体" w:cs="Arial" w:hint="eastAsia"/>
                <w:color w:val="000000"/>
                <w:sz w:val="18"/>
                <w:szCs w:val="18"/>
              </w:rPr>
              <w:t>至少同时支持</w:t>
            </w:r>
            <w:r>
              <w:rPr>
                <w:rFonts w:ascii="宋体" w:hAnsi="宋体" w:cs="Arial"/>
                <w:color w:val="000000"/>
                <w:sz w:val="18"/>
                <w:szCs w:val="18"/>
              </w:rPr>
              <w:t>Windows 7</w:t>
            </w:r>
            <w:r>
              <w:rPr>
                <w:rFonts w:ascii="宋体" w:hAnsi="宋体" w:cs="Arial" w:hint="eastAsia"/>
                <w:color w:val="000000"/>
                <w:sz w:val="18"/>
                <w:szCs w:val="18"/>
              </w:rPr>
              <w:t>、</w:t>
            </w:r>
            <w:r>
              <w:rPr>
                <w:rFonts w:ascii="宋体" w:hAnsi="宋体" w:cs="Arial"/>
                <w:color w:val="000000"/>
                <w:sz w:val="18"/>
                <w:szCs w:val="18"/>
              </w:rPr>
              <w:t xml:space="preserve">Windows </w:t>
            </w:r>
            <w:r>
              <w:rPr>
                <w:rFonts w:ascii="宋体" w:hAnsi="宋体" w:cs="Arial" w:hint="eastAsia"/>
                <w:color w:val="000000"/>
                <w:sz w:val="18"/>
                <w:szCs w:val="18"/>
              </w:rPr>
              <w:t>10</w:t>
            </w:r>
            <w:r>
              <w:rPr>
                <w:rFonts w:cs="Arial" w:hint="eastAsia"/>
                <w:color w:val="000000"/>
                <w:sz w:val="18"/>
                <w:szCs w:val="18"/>
              </w:rPr>
              <w:t>、</w:t>
            </w:r>
            <w:r>
              <w:rPr>
                <w:rFonts w:cs="Arial" w:hint="eastAsia"/>
                <w:color w:val="000000"/>
                <w:sz w:val="18"/>
                <w:szCs w:val="18"/>
              </w:rPr>
              <w:t>统信、麒麟</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color w:val="000000"/>
                <w:sz w:val="18"/>
                <w:szCs w:val="18"/>
              </w:rPr>
              <w:t>摄像头</w:t>
            </w:r>
          </w:p>
        </w:tc>
        <w:tc>
          <w:tcPr>
            <w:tcW w:w="7167" w:type="dxa"/>
            <w:tcBorders>
              <w:top w:val="single" w:sz="4" w:space="0" w:color="auto"/>
              <w:left w:val="single" w:sz="4" w:space="0" w:color="auto"/>
              <w:bottom w:val="single" w:sz="4" w:space="0" w:color="auto"/>
              <w:right w:val="single" w:sz="4" w:space="0" w:color="auto"/>
            </w:tcBorders>
          </w:tcPr>
          <w:p w:rsidR="0039600C" w:rsidRDefault="005334C0">
            <w:pPr>
              <w:jc w:val="left"/>
              <w:rPr>
                <w:rFonts w:ascii="宋体" w:hAnsi="宋体" w:cs="Arial"/>
                <w:color w:val="000000"/>
                <w:sz w:val="18"/>
                <w:szCs w:val="18"/>
              </w:rPr>
            </w:pPr>
            <w:r>
              <w:rPr>
                <w:rFonts w:ascii="宋体" w:hAnsi="宋体" w:cs="Arial" w:hint="eastAsia"/>
                <w:color w:val="000000"/>
                <w:sz w:val="18"/>
                <w:szCs w:val="18"/>
              </w:rPr>
              <w:t>高清</w:t>
            </w:r>
            <w:r>
              <w:rPr>
                <w:rFonts w:ascii="宋体" w:hAnsi="宋体" w:cs="Arial"/>
                <w:color w:val="000000"/>
                <w:sz w:val="18"/>
                <w:szCs w:val="18"/>
              </w:rPr>
              <w:t>摄像头</w:t>
            </w:r>
            <w:r>
              <w:rPr>
                <w:rFonts w:ascii="宋体" w:hAnsi="宋体" w:cs="Arial" w:hint="eastAsia"/>
                <w:color w:val="000000"/>
                <w:sz w:val="18"/>
                <w:szCs w:val="18"/>
              </w:rPr>
              <w:t>200</w:t>
            </w:r>
            <w:r>
              <w:rPr>
                <w:rFonts w:ascii="宋体" w:hAnsi="宋体" w:cs="Arial" w:hint="eastAsia"/>
                <w:color w:val="000000"/>
                <w:sz w:val="18"/>
                <w:szCs w:val="18"/>
              </w:rPr>
              <w:t>万</w:t>
            </w:r>
            <w:r>
              <w:rPr>
                <w:rFonts w:ascii="宋体" w:hAnsi="宋体" w:cs="Arial"/>
                <w:color w:val="000000"/>
                <w:sz w:val="18"/>
                <w:szCs w:val="18"/>
              </w:rPr>
              <w:t>像素</w:t>
            </w:r>
            <w:r>
              <w:rPr>
                <w:rFonts w:ascii="宋体" w:hAnsi="宋体" w:cs="Arial" w:hint="eastAsia"/>
                <w:color w:val="000000"/>
                <w:sz w:val="18"/>
                <w:szCs w:val="18"/>
              </w:rPr>
              <w:t>及以上</w:t>
            </w:r>
          </w:p>
        </w:tc>
      </w:tr>
      <w:tr w:rsidR="0039600C">
        <w:trPr>
          <w:trHeight w:val="20"/>
        </w:trPr>
        <w:tc>
          <w:tcPr>
            <w:tcW w:w="1129" w:type="dxa"/>
            <w:tcBorders>
              <w:top w:val="single" w:sz="4" w:space="0" w:color="auto"/>
              <w:left w:val="single" w:sz="4" w:space="0" w:color="auto"/>
              <w:bottom w:val="single" w:sz="4" w:space="0" w:color="auto"/>
              <w:right w:val="single" w:sz="4" w:space="0" w:color="auto"/>
            </w:tcBorders>
            <w:vAlign w:val="center"/>
          </w:tcPr>
          <w:p w:rsidR="0039600C" w:rsidRDefault="005334C0">
            <w:pPr>
              <w:rPr>
                <w:rFonts w:ascii="宋体" w:hAnsi="宋体" w:cs="Arial"/>
                <w:color w:val="000000"/>
                <w:sz w:val="18"/>
                <w:szCs w:val="18"/>
              </w:rPr>
            </w:pPr>
            <w:r>
              <w:rPr>
                <w:rFonts w:ascii="宋体" w:hAnsi="宋体" w:cs="Arial"/>
                <w:color w:val="000000"/>
                <w:sz w:val="18"/>
                <w:szCs w:val="18"/>
              </w:rPr>
              <w:t>指纹仪</w:t>
            </w:r>
          </w:p>
        </w:tc>
        <w:tc>
          <w:tcPr>
            <w:tcW w:w="7167" w:type="dxa"/>
            <w:tcBorders>
              <w:top w:val="single" w:sz="4" w:space="0" w:color="auto"/>
              <w:left w:val="single" w:sz="4" w:space="0" w:color="auto"/>
              <w:bottom w:val="single" w:sz="4" w:space="0" w:color="auto"/>
              <w:right w:val="single" w:sz="4" w:space="0" w:color="auto"/>
            </w:tcBorders>
            <w:vAlign w:val="center"/>
          </w:tcPr>
          <w:p w:rsidR="0039600C" w:rsidRDefault="005334C0">
            <w:pPr>
              <w:jc w:val="left"/>
              <w:rPr>
                <w:rFonts w:ascii="宋体" w:hAnsi="宋体" w:cs="Arial"/>
                <w:color w:val="000000"/>
                <w:sz w:val="18"/>
                <w:szCs w:val="18"/>
              </w:rPr>
            </w:pPr>
            <w:r>
              <w:rPr>
                <w:rFonts w:ascii="宋体" w:hAnsi="宋体" w:cs="Arial" w:hint="eastAsia"/>
                <w:color w:val="000000"/>
                <w:sz w:val="18"/>
                <w:szCs w:val="18"/>
              </w:rPr>
              <w:t>符合《</w:t>
            </w:r>
            <w:r>
              <w:rPr>
                <w:rFonts w:ascii="宋体" w:hAnsi="宋体" w:cs="Arial" w:hint="eastAsia"/>
                <w:color w:val="000000"/>
                <w:sz w:val="18"/>
                <w:szCs w:val="18"/>
              </w:rPr>
              <w:t>GA/T1011-2012</w:t>
            </w:r>
            <w:r>
              <w:rPr>
                <w:rFonts w:ascii="宋体" w:hAnsi="宋体" w:cs="Arial" w:hint="eastAsia"/>
                <w:color w:val="000000"/>
                <w:sz w:val="18"/>
                <w:szCs w:val="18"/>
              </w:rPr>
              <w:t>居民身份证指纹采集器通用技术要求》及《</w:t>
            </w:r>
            <w:r>
              <w:rPr>
                <w:rFonts w:ascii="宋体" w:hAnsi="宋体" w:cs="Arial" w:hint="eastAsia"/>
                <w:color w:val="000000"/>
                <w:sz w:val="18"/>
                <w:szCs w:val="18"/>
              </w:rPr>
              <w:t>GA1012-2012</w:t>
            </w:r>
            <w:r>
              <w:rPr>
                <w:rFonts w:ascii="宋体" w:hAnsi="宋体" w:cs="Arial" w:hint="eastAsia"/>
                <w:color w:val="000000"/>
                <w:sz w:val="18"/>
                <w:szCs w:val="18"/>
              </w:rPr>
              <w:t>居民身份证指纹采集和对比技术规范》相关要求</w:t>
            </w:r>
          </w:p>
          <w:p w:rsidR="0039600C" w:rsidRDefault="005334C0">
            <w:pPr>
              <w:jc w:val="left"/>
              <w:rPr>
                <w:rFonts w:ascii="宋体" w:hAnsi="宋体" w:cs="Arial"/>
                <w:color w:val="000000"/>
                <w:sz w:val="18"/>
                <w:szCs w:val="18"/>
              </w:rPr>
            </w:pPr>
            <w:r>
              <w:rPr>
                <w:rFonts w:ascii="宋体" w:hAnsi="宋体" w:cs="Arial" w:hint="eastAsia"/>
                <w:color w:val="000000"/>
                <w:sz w:val="18"/>
                <w:szCs w:val="18"/>
              </w:rPr>
              <w:t>指纹仪设备须具有由国家安全防范报警系统产品质量监督检验中心及公安部安全与警用电子产品质量检测中心出具的合格报告</w:t>
            </w:r>
          </w:p>
          <w:p w:rsidR="0039600C" w:rsidRDefault="005334C0">
            <w:pPr>
              <w:jc w:val="left"/>
              <w:rPr>
                <w:rFonts w:ascii="宋体" w:hAnsi="宋体" w:cs="Arial"/>
                <w:color w:val="000000"/>
                <w:sz w:val="18"/>
                <w:szCs w:val="18"/>
              </w:rPr>
            </w:pPr>
            <w:r>
              <w:rPr>
                <w:rFonts w:ascii="宋体" w:hAnsi="宋体" w:cs="Arial" w:hint="eastAsia"/>
                <w:color w:val="000000"/>
                <w:sz w:val="18"/>
                <w:szCs w:val="18"/>
              </w:rPr>
              <w:t>配套指纹算法需具有由国家安全防范报警系统产品质量监督检验中心及公安部安全与警用电子产品质量检测中心出具的合格报告</w:t>
            </w:r>
          </w:p>
          <w:p w:rsidR="0039600C" w:rsidRDefault="005334C0">
            <w:pPr>
              <w:jc w:val="left"/>
              <w:rPr>
                <w:rFonts w:ascii="宋体" w:hAnsi="宋体" w:cs="Arial"/>
                <w:color w:val="000000"/>
                <w:sz w:val="18"/>
                <w:szCs w:val="18"/>
              </w:rPr>
            </w:pPr>
            <w:r>
              <w:rPr>
                <w:rFonts w:ascii="宋体" w:hAnsi="宋体" w:cs="Arial"/>
                <w:color w:val="000000"/>
                <w:sz w:val="18"/>
                <w:szCs w:val="18"/>
              </w:rPr>
              <w:t>指纹传感器类型发射式电容或电感式指纹传感器</w:t>
            </w:r>
          </w:p>
          <w:p w:rsidR="0039600C" w:rsidRDefault="005334C0">
            <w:pPr>
              <w:jc w:val="left"/>
              <w:rPr>
                <w:rFonts w:ascii="宋体" w:hAnsi="宋体" w:cs="Arial"/>
                <w:color w:val="000000"/>
                <w:sz w:val="18"/>
                <w:szCs w:val="18"/>
              </w:rPr>
            </w:pPr>
            <w:r>
              <w:rPr>
                <w:rFonts w:ascii="宋体" w:hAnsi="宋体" w:cs="Arial"/>
                <w:color w:val="000000"/>
                <w:sz w:val="18"/>
                <w:szCs w:val="18"/>
              </w:rPr>
              <w:t>探测技术具有活体指纹探测功能</w:t>
            </w:r>
          </w:p>
          <w:p w:rsidR="0039600C" w:rsidRDefault="005334C0">
            <w:pPr>
              <w:jc w:val="left"/>
              <w:rPr>
                <w:rFonts w:ascii="宋体" w:hAnsi="宋体" w:cs="Arial"/>
                <w:color w:val="000000"/>
                <w:sz w:val="18"/>
                <w:szCs w:val="18"/>
              </w:rPr>
            </w:pPr>
            <w:r>
              <w:rPr>
                <w:rFonts w:ascii="宋体" w:hAnsi="宋体" w:cs="Arial"/>
                <w:color w:val="000000"/>
                <w:sz w:val="18"/>
                <w:szCs w:val="18"/>
              </w:rPr>
              <w:t>适用性对干湿手指、脏手指、破损手指均具有良好的适用性</w:t>
            </w:r>
          </w:p>
          <w:p w:rsidR="0039600C" w:rsidRDefault="005334C0">
            <w:pPr>
              <w:jc w:val="left"/>
              <w:rPr>
                <w:rFonts w:ascii="宋体" w:hAnsi="宋体" w:cs="Arial"/>
                <w:color w:val="000000"/>
                <w:sz w:val="18"/>
                <w:szCs w:val="18"/>
              </w:rPr>
            </w:pPr>
            <w:r>
              <w:rPr>
                <w:rFonts w:ascii="宋体" w:hAnsi="宋体" w:cs="Arial"/>
                <w:color w:val="000000"/>
                <w:sz w:val="18"/>
                <w:szCs w:val="18"/>
              </w:rPr>
              <w:t>认假率</w:t>
            </w:r>
            <w:r>
              <w:rPr>
                <w:rFonts w:ascii="宋体" w:hAnsi="宋体" w:cs="Arial"/>
                <w:color w:val="000000"/>
                <w:sz w:val="18"/>
                <w:szCs w:val="18"/>
              </w:rPr>
              <w:t>≤0.001%</w:t>
            </w:r>
          </w:p>
          <w:p w:rsidR="0039600C" w:rsidRDefault="005334C0">
            <w:pPr>
              <w:jc w:val="left"/>
              <w:rPr>
                <w:rFonts w:ascii="宋体" w:hAnsi="宋体" w:cs="Arial"/>
                <w:color w:val="000000"/>
                <w:sz w:val="18"/>
                <w:szCs w:val="18"/>
              </w:rPr>
            </w:pPr>
            <w:r>
              <w:rPr>
                <w:rFonts w:ascii="宋体" w:hAnsi="宋体" w:cs="Arial"/>
                <w:color w:val="000000"/>
                <w:sz w:val="18"/>
                <w:szCs w:val="18"/>
              </w:rPr>
              <w:t>拒真率</w:t>
            </w:r>
            <w:r>
              <w:rPr>
                <w:rFonts w:ascii="宋体" w:hAnsi="宋体" w:cs="Arial"/>
                <w:color w:val="000000"/>
                <w:sz w:val="18"/>
                <w:szCs w:val="18"/>
              </w:rPr>
              <w:t>≤1%</w:t>
            </w:r>
          </w:p>
          <w:p w:rsidR="0039600C" w:rsidRDefault="005334C0">
            <w:pPr>
              <w:rPr>
                <w:rFonts w:ascii="宋体" w:hAnsi="宋体" w:cs="Arial"/>
                <w:color w:val="000000"/>
                <w:sz w:val="18"/>
                <w:szCs w:val="18"/>
              </w:rPr>
            </w:pPr>
            <w:r>
              <w:rPr>
                <w:rFonts w:ascii="宋体" w:hAnsi="宋体" w:cs="Arial"/>
                <w:color w:val="000000"/>
                <w:sz w:val="18"/>
                <w:szCs w:val="18"/>
              </w:rPr>
              <w:t>比对时间小于</w:t>
            </w:r>
            <w:r>
              <w:rPr>
                <w:rFonts w:ascii="宋体" w:hAnsi="宋体" w:cs="Arial"/>
                <w:color w:val="000000"/>
                <w:sz w:val="18"/>
                <w:szCs w:val="18"/>
              </w:rPr>
              <w:t>≤1</w:t>
            </w:r>
            <w:r>
              <w:rPr>
                <w:rFonts w:ascii="宋体" w:hAnsi="宋体" w:cs="Arial"/>
                <w:color w:val="000000"/>
                <w:sz w:val="18"/>
                <w:szCs w:val="18"/>
              </w:rPr>
              <w:t>秒</w:t>
            </w:r>
          </w:p>
        </w:tc>
      </w:tr>
    </w:tbl>
    <w:p w:rsidR="0039600C" w:rsidRDefault="0039600C" w:rsidP="00472948">
      <w:pPr>
        <w:ind w:leftChars="200" w:left="420"/>
      </w:pPr>
    </w:p>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5334C0" w:rsidP="00472948">
      <w:pPr>
        <w:pStyle w:val="PwCNormal"/>
        <w:ind w:leftChars="200" w:left="420"/>
        <w:rPr>
          <w:b/>
          <w:bCs/>
        </w:rPr>
      </w:pPr>
      <w:r>
        <w:rPr>
          <w:rFonts w:hint="eastAsia"/>
          <w:b/>
          <w:bCs/>
        </w:rPr>
        <w:t>3.</w:t>
      </w:r>
      <w:r>
        <w:rPr>
          <w:rFonts w:hint="eastAsia"/>
          <w:b/>
          <w:bCs/>
        </w:rPr>
        <w:t>激光打印机</w:t>
      </w:r>
    </w:p>
    <w:tbl>
      <w:tblPr>
        <w:tblStyle w:val="a8"/>
        <w:tblW w:w="875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081"/>
        <w:gridCol w:w="1974"/>
        <w:gridCol w:w="5700"/>
      </w:tblGrid>
      <w:tr w:rsidR="0039600C">
        <w:trPr>
          <w:trHeight w:val="454"/>
          <w:tblHeader/>
        </w:trPr>
        <w:tc>
          <w:tcPr>
            <w:tcW w:w="1081" w:type="dxa"/>
            <w:tcBorders>
              <w:top w:val="single" w:sz="12" w:space="0" w:color="000000"/>
              <w:bottom w:val="single" w:sz="12" w:space="0" w:color="000000"/>
            </w:tcBorders>
            <w:vAlign w:val="center"/>
          </w:tcPr>
          <w:p w:rsidR="0039600C" w:rsidRDefault="005334C0">
            <w:pPr>
              <w:ind w:leftChars="-119" w:left="-250"/>
              <w:jc w:val="center"/>
              <w:rPr>
                <w:b/>
                <w:szCs w:val="21"/>
              </w:rPr>
            </w:pPr>
            <w:r>
              <w:rPr>
                <w:b/>
                <w:szCs w:val="21"/>
              </w:rPr>
              <w:t>序号</w:t>
            </w:r>
          </w:p>
        </w:tc>
        <w:tc>
          <w:tcPr>
            <w:tcW w:w="1974" w:type="dxa"/>
            <w:tcBorders>
              <w:top w:val="single" w:sz="12" w:space="0" w:color="000000"/>
              <w:bottom w:val="single" w:sz="12" w:space="0" w:color="000000"/>
            </w:tcBorders>
            <w:vAlign w:val="center"/>
          </w:tcPr>
          <w:p w:rsidR="0039600C" w:rsidRDefault="005334C0">
            <w:pPr>
              <w:ind w:leftChars="-119" w:left="-250"/>
              <w:jc w:val="center"/>
              <w:rPr>
                <w:b/>
                <w:szCs w:val="21"/>
              </w:rPr>
            </w:pPr>
            <w:r>
              <w:rPr>
                <w:b/>
                <w:bCs/>
                <w:szCs w:val="21"/>
              </w:rPr>
              <w:t>指标</w:t>
            </w:r>
          </w:p>
        </w:tc>
        <w:tc>
          <w:tcPr>
            <w:tcW w:w="5700" w:type="dxa"/>
            <w:tcBorders>
              <w:top w:val="single" w:sz="12" w:space="0" w:color="000000"/>
              <w:bottom w:val="single" w:sz="12" w:space="0" w:color="000000"/>
            </w:tcBorders>
            <w:vAlign w:val="center"/>
          </w:tcPr>
          <w:p w:rsidR="0039600C" w:rsidRDefault="005334C0">
            <w:pPr>
              <w:ind w:leftChars="-119" w:left="-250"/>
              <w:jc w:val="center"/>
              <w:rPr>
                <w:b/>
                <w:bCs/>
                <w:szCs w:val="21"/>
              </w:rPr>
            </w:pPr>
            <w:r>
              <w:rPr>
                <w:b/>
                <w:bCs/>
                <w:szCs w:val="21"/>
              </w:rPr>
              <w:t>参数</w:t>
            </w:r>
          </w:p>
        </w:tc>
      </w:tr>
      <w:tr w:rsidR="0039600C">
        <w:trPr>
          <w:trHeight w:val="454"/>
        </w:trPr>
        <w:tc>
          <w:tcPr>
            <w:tcW w:w="1081" w:type="dxa"/>
            <w:tcBorders>
              <w:top w:val="single" w:sz="12" w:space="0" w:color="000000"/>
            </w:tcBorders>
          </w:tcPr>
          <w:p w:rsidR="0039600C" w:rsidRDefault="005334C0">
            <w:pPr>
              <w:spacing w:line="360" w:lineRule="auto"/>
              <w:ind w:leftChars="-119" w:left="-250"/>
              <w:jc w:val="center"/>
              <w:rPr>
                <w:szCs w:val="21"/>
              </w:rPr>
            </w:pPr>
            <w:r>
              <w:rPr>
                <w:szCs w:val="21"/>
              </w:rPr>
              <w:t>1</w:t>
            </w:r>
          </w:p>
        </w:tc>
        <w:tc>
          <w:tcPr>
            <w:tcW w:w="1974" w:type="dxa"/>
            <w:tcBorders>
              <w:top w:val="single" w:sz="12" w:space="0" w:color="000000"/>
            </w:tcBorders>
            <w:vAlign w:val="center"/>
          </w:tcPr>
          <w:p w:rsidR="0039600C" w:rsidRDefault="005334C0">
            <w:pPr>
              <w:tabs>
                <w:tab w:val="left" w:pos="0"/>
              </w:tabs>
              <w:spacing w:line="360" w:lineRule="auto"/>
              <w:jc w:val="center"/>
              <w:rPr>
                <w:rFonts w:ascii="宋体" w:hAnsi="宋体"/>
                <w:color w:val="000000" w:themeColor="text1"/>
                <w:sz w:val="24"/>
              </w:rPr>
            </w:pPr>
            <w:r>
              <w:rPr>
                <w:rFonts w:ascii="宋体" w:hAnsi="宋体" w:hint="eastAsia"/>
                <w:color w:val="000000" w:themeColor="text1"/>
                <w:sz w:val="24"/>
              </w:rPr>
              <w:t>打印方式</w:t>
            </w:r>
          </w:p>
        </w:tc>
        <w:tc>
          <w:tcPr>
            <w:tcW w:w="5700" w:type="dxa"/>
            <w:tcBorders>
              <w:top w:val="single" w:sz="12" w:space="0" w:color="000000"/>
            </w:tcBorders>
          </w:tcPr>
          <w:p w:rsidR="0039600C" w:rsidRDefault="005334C0">
            <w:pPr>
              <w:tabs>
                <w:tab w:val="left" w:pos="0"/>
              </w:tabs>
              <w:spacing w:line="360" w:lineRule="auto"/>
              <w:jc w:val="center"/>
              <w:rPr>
                <w:rFonts w:ascii="宋体" w:hAnsi="宋体"/>
                <w:color w:val="000000" w:themeColor="text1"/>
                <w:sz w:val="24"/>
              </w:rPr>
            </w:pPr>
            <w:r>
              <w:rPr>
                <w:rFonts w:ascii="宋体" w:hAnsi="宋体" w:hint="eastAsia"/>
                <w:color w:val="000000" w:themeColor="text1"/>
                <w:sz w:val="24"/>
              </w:rPr>
              <w:t>黑白激光打印</w:t>
            </w:r>
          </w:p>
        </w:tc>
      </w:tr>
      <w:tr w:rsidR="0039600C">
        <w:trPr>
          <w:trHeight w:val="1898"/>
        </w:trPr>
        <w:tc>
          <w:tcPr>
            <w:tcW w:w="1081" w:type="dxa"/>
            <w:tcBorders>
              <w:top w:val="single" w:sz="12" w:space="0" w:color="000000"/>
            </w:tcBorders>
            <w:vAlign w:val="center"/>
          </w:tcPr>
          <w:p w:rsidR="0039600C" w:rsidRDefault="005334C0">
            <w:pPr>
              <w:spacing w:line="360" w:lineRule="auto"/>
              <w:ind w:leftChars="-119" w:left="-250"/>
              <w:jc w:val="center"/>
              <w:rPr>
                <w:szCs w:val="21"/>
              </w:rPr>
            </w:pPr>
            <w:r>
              <w:rPr>
                <w:szCs w:val="21"/>
              </w:rPr>
              <w:t>2</w:t>
            </w:r>
          </w:p>
        </w:tc>
        <w:tc>
          <w:tcPr>
            <w:tcW w:w="1974" w:type="dxa"/>
            <w:tcBorders>
              <w:top w:val="single" w:sz="12" w:space="0" w:color="000000"/>
            </w:tcBorders>
            <w:vAlign w:val="center"/>
          </w:tcPr>
          <w:p w:rsidR="0039600C" w:rsidRDefault="005334C0">
            <w:pPr>
              <w:tabs>
                <w:tab w:val="left" w:pos="0"/>
              </w:tabs>
              <w:spacing w:line="360" w:lineRule="auto"/>
              <w:jc w:val="center"/>
              <w:rPr>
                <w:rFonts w:ascii="宋体" w:hAnsi="宋体"/>
                <w:color w:val="000000" w:themeColor="text1"/>
                <w:sz w:val="24"/>
              </w:rPr>
            </w:pPr>
            <w:r>
              <w:rPr>
                <w:rFonts w:ascii="宋体" w:hAnsi="宋体" w:hint="eastAsia"/>
                <w:color w:val="000000" w:themeColor="text1"/>
                <w:sz w:val="24"/>
              </w:rPr>
              <w:t>功能</w:t>
            </w:r>
          </w:p>
        </w:tc>
        <w:tc>
          <w:tcPr>
            <w:tcW w:w="5700" w:type="dxa"/>
            <w:tcBorders>
              <w:top w:val="single" w:sz="12" w:space="0" w:color="000000"/>
            </w:tcBorders>
          </w:tcPr>
          <w:p w:rsidR="0039600C" w:rsidRDefault="005334C0">
            <w:pPr>
              <w:tabs>
                <w:tab w:val="left" w:pos="0"/>
              </w:tabs>
              <w:spacing w:line="360" w:lineRule="auto"/>
              <w:jc w:val="left"/>
              <w:rPr>
                <w:rFonts w:ascii="宋体" w:hAnsi="宋体"/>
                <w:color w:val="000000" w:themeColor="text1"/>
                <w:sz w:val="24"/>
              </w:rPr>
            </w:pPr>
            <w:r>
              <w:rPr>
                <w:rFonts w:ascii="宋体" w:hAnsi="宋体" w:hint="eastAsia"/>
                <w:color w:val="000000" w:themeColor="text1"/>
                <w:sz w:val="24"/>
              </w:rPr>
              <w:t>USB</w:t>
            </w:r>
            <w:r>
              <w:rPr>
                <w:rFonts w:ascii="宋体" w:hAnsi="宋体" w:hint="eastAsia"/>
                <w:color w:val="000000" w:themeColor="text1"/>
                <w:sz w:val="24"/>
              </w:rPr>
              <w:t>打印、网络打印、自动双面打印</w:t>
            </w:r>
          </w:p>
          <w:p w:rsidR="0039600C" w:rsidRDefault="005334C0">
            <w:pPr>
              <w:tabs>
                <w:tab w:val="left" w:pos="0"/>
              </w:tabs>
              <w:spacing w:line="360" w:lineRule="auto"/>
              <w:jc w:val="left"/>
              <w:rPr>
                <w:rFonts w:ascii="宋体" w:hAnsi="宋体"/>
                <w:color w:val="000000" w:themeColor="text1"/>
                <w:sz w:val="24"/>
              </w:rPr>
            </w:pPr>
            <w:r>
              <w:rPr>
                <w:rFonts w:ascii="宋体" w:hAnsi="宋体" w:hint="eastAsia"/>
                <w:color w:val="000000" w:themeColor="text1"/>
                <w:sz w:val="24"/>
              </w:rPr>
              <w:t>支持文字文档打印、图片打印、份数设置、范围设置、页边距设置、缩放打印设置、打印队列管理等基本功能。支持</w:t>
            </w:r>
            <w:r>
              <w:rPr>
                <w:rFonts w:ascii="宋体" w:hAnsi="宋体" w:hint="eastAsia"/>
                <w:color w:val="000000" w:themeColor="text1"/>
                <w:sz w:val="24"/>
              </w:rPr>
              <w:t>PC</w:t>
            </w:r>
            <w:r>
              <w:rPr>
                <w:rFonts w:ascii="宋体" w:hAnsi="宋体" w:hint="eastAsia"/>
                <w:color w:val="000000" w:themeColor="text1"/>
                <w:sz w:val="24"/>
              </w:rPr>
              <w:t>端打印状态监控功能。</w:t>
            </w:r>
          </w:p>
        </w:tc>
      </w:tr>
      <w:tr w:rsidR="0039600C">
        <w:trPr>
          <w:trHeight w:val="454"/>
        </w:trPr>
        <w:tc>
          <w:tcPr>
            <w:tcW w:w="1081" w:type="dxa"/>
          </w:tcPr>
          <w:p w:rsidR="0039600C" w:rsidRDefault="005334C0">
            <w:pPr>
              <w:spacing w:line="360" w:lineRule="auto"/>
              <w:ind w:leftChars="-119" w:left="-250"/>
              <w:jc w:val="center"/>
              <w:rPr>
                <w:szCs w:val="21"/>
              </w:rPr>
            </w:pPr>
            <w:r>
              <w:rPr>
                <w:szCs w:val="21"/>
              </w:rPr>
              <w:t>3</w:t>
            </w:r>
          </w:p>
        </w:tc>
        <w:tc>
          <w:tcPr>
            <w:tcW w:w="1974" w:type="dxa"/>
            <w:vAlign w:val="center"/>
          </w:tcPr>
          <w:p w:rsidR="0039600C" w:rsidRDefault="005334C0">
            <w:pPr>
              <w:tabs>
                <w:tab w:val="left" w:pos="0"/>
              </w:tabs>
              <w:spacing w:line="360" w:lineRule="auto"/>
              <w:jc w:val="center"/>
              <w:rPr>
                <w:rFonts w:ascii="宋体" w:hAnsi="宋体"/>
                <w:color w:val="000000" w:themeColor="text1"/>
                <w:sz w:val="24"/>
              </w:rPr>
            </w:pPr>
            <w:r>
              <w:rPr>
                <w:rFonts w:ascii="宋体" w:hAnsi="宋体" w:hint="eastAsia"/>
                <w:color w:val="000000" w:themeColor="text1"/>
                <w:sz w:val="24"/>
              </w:rPr>
              <w:t>处理器</w:t>
            </w:r>
          </w:p>
        </w:tc>
        <w:tc>
          <w:tcPr>
            <w:tcW w:w="5700" w:type="dxa"/>
          </w:tcPr>
          <w:p w:rsidR="0039600C" w:rsidRDefault="005334C0">
            <w:pPr>
              <w:tabs>
                <w:tab w:val="left" w:pos="0"/>
              </w:tabs>
              <w:spacing w:line="360" w:lineRule="auto"/>
              <w:jc w:val="center"/>
              <w:rPr>
                <w:rFonts w:ascii="宋体" w:hAnsi="宋体"/>
                <w:color w:val="000000" w:themeColor="text1"/>
                <w:sz w:val="24"/>
              </w:rPr>
            </w:pPr>
            <w:r>
              <w:rPr>
                <w:rFonts w:ascii="宋体" w:hAnsi="宋体" w:hint="eastAsia"/>
                <w:color w:val="000000" w:themeColor="text1"/>
                <w:sz w:val="24"/>
              </w:rPr>
              <w:t>600MHz</w:t>
            </w:r>
          </w:p>
        </w:tc>
      </w:tr>
      <w:tr w:rsidR="0039600C">
        <w:trPr>
          <w:trHeight w:val="454"/>
        </w:trPr>
        <w:tc>
          <w:tcPr>
            <w:tcW w:w="1081" w:type="dxa"/>
          </w:tcPr>
          <w:p w:rsidR="0039600C" w:rsidRDefault="005334C0">
            <w:pPr>
              <w:spacing w:line="360" w:lineRule="auto"/>
              <w:ind w:leftChars="-119" w:left="-250"/>
              <w:jc w:val="center"/>
              <w:rPr>
                <w:szCs w:val="21"/>
              </w:rPr>
            </w:pPr>
            <w:r>
              <w:rPr>
                <w:szCs w:val="21"/>
              </w:rPr>
              <w:t>4</w:t>
            </w:r>
          </w:p>
        </w:tc>
        <w:tc>
          <w:tcPr>
            <w:tcW w:w="1974" w:type="dxa"/>
            <w:vAlign w:val="center"/>
          </w:tcPr>
          <w:p w:rsidR="0039600C" w:rsidRDefault="005334C0">
            <w:pPr>
              <w:tabs>
                <w:tab w:val="left" w:pos="0"/>
              </w:tabs>
              <w:spacing w:line="360" w:lineRule="auto"/>
              <w:jc w:val="center"/>
              <w:rPr>
                <w:rFonts w:ascii="宋体" w:hAnsi="宋体"/>
                <w:color w:val="000000" w:themeColor="text1"/>
                <w:sz w:val="24"/>
              </w:rPr>
            </w:pPr>
            <w:r>
              <w:rPr>
                <w:rFonts w:ascii="宋体" w:hAnsi="宋体" w:hint="eastAsia"/>
                <w:color w:val="000000" w:themeColor="text1"/>
                <w:sz w:val="24"/>
              </w:rPr>
              <w:t>内存</w:t>
            </w:r>
          </w:p>
        </w:tc>
        <w:tc>
          <w:tcPr>
            <w:tcW w:w="5700" w:type="dxa"/>
          </w:tcPr>
          <w:p w:rsidR="0039600C" w:rsidRDefault="005334C0">
            <w:pPr>
              <w:tabs>
                <w:tab w:val="left" w:pos="0"/>
              </w:tabs>
              <w:spacing w:line="360" w:lineRule="auto"/>
              <w:jc w:val="center"/>
              <w:rPr>
                <w:rFonts w:ascii="宋体" w:hAnsi="宋体"/>
                <w:color w:val="000000" w:themeColor="text1"/>
                <w:sz w:val="24"/>
              </w:rPr>
            </w:pPr>
            <w:r>
              <w:rPr>
                <w:rFonts w:ascii="宋体" w:hAnsi="宋体" w:hint="eastAsia"/>
                <w:color w:val="000000" w:themeColor="text1"/>
                <w:sz w:val="24"/>
              </w:rPr>
              <w:t>128MB</w:t>
            </w:r>
          </w:p>
        </w:tc>
      </w:tr>
      <w:tr w:rsidR="0039600C">
        <w:trPr>
          <w:trHeight w:val="454"/>
        </w:trPr>
        <w:tc>
          <w:tcPr>
            <w:tcW w:w="1081" w:type="dxa"/>
          </w:tcPr>
          <w:p w:rsidR="0039600C" w:rsidRDefault="005334C0">
            <w:pPr>
              <w:spacing w:line="360" w:lineRule="auto"/>
              <w:ind w:leftChars="-119" w:left="-250"/>
              <w:jc w:val="center"/>
              <w:rPr>
                <w:szCs w:val="21"/>
              </w:rPr>
            </w:pPr>
            <w:r>
              <w:rPr>
                <w:rFonts w:hint="eastAsia"/>
                <w:szCs w:val="21"/>
              </w:rPr>
              <w:t>5</w:t>
            </w:r>
          </w:p>
        </w:tc>
        <w:tc>
          <w:tcPr>
            <w:tcW w:w="1974" w:type="dxa"/>
            <w:vAlign w:val="center"/>
          </w:tcPr>
          <w:p w:rsidR="0039600C" w:rsidRDefault="005334C0">
            <w:pPr>
              <w:tabs>
                <w:tab w:val="left" w:pos="0"/>
              </w:tabs>
              <w:spacing w:line="360" w:lineRule="auto"/>
              <w:ind w:leftChars="-119" w:left="-250"/>
              <w:jc w:val="center"/>
              <w:rPr>
                <w:szCs w:val="21"/>
              </w:rPr>
            </w:pPr>
            <w:r>
              <w:rPr>
                <w:rFonts w:hint="eastAsia"/>
                <w:szCs w:val="21"/>
              </w:rPr>
              <w:t>预热时间</w:t>
            </w:r>
          </w:p>
        </w:tc>
        <w:tc>
          <w:tcPr>
            <w:tcW w:w="5700" w:type="dxa"/>
          </w:tcPr>
          <w:p w:rsidR="0039600C" w:rsidRDefault="005334C0">
            <w:pPr>
              <w:tabs>
                <w:tab w:val="left" w:pos="0"/>
              </w:tabs>
              <w:spacing w:line="360" w:lineRule="auto"/>
              <w:ind w:leftChars="-119" w:left="-250"/>
              <w:jc w:val="center"/>
            </w:pPr>
            <w:r>
              <w:rPr>
                <w:rFonts w:hint="eastAsia"/>
              </w:rPr>
              <w:t>低于</w:t>
            </w:r>
            <w:r>
              <w:rPr>
                <w:rFonts w:hint="eastAsia"/>
              </w:rPr>
              <w:t>13.7</w:t>
            </w:r>
            <w:r>
              <w:rPr>
                <w:rFonts w:hint="eastAsia"/>
              </w:rPr>
              <w:t>秒</w:t>
            </w:r>
          </w:p>
        </w:tc>
      </w:tr>
      <w:tr w:rsidR="0039600C">
        <w:trPr>
          <w:trHeight w:val="454"/>
        </w:trPr>
        <w:tc>
          <w:tcPr>
            <w:tcW w:w="1081" w:type="dxa"/>
          </w:tcPr>
          <w:p w:rsidR="0039600C" w:rsidRDefault="005334C0">
            <w:pPr>
              <w:spacing w:line="360" w:lineRule="auto"/>
              <w:ind w:leftChars="-119" w:left="-250"/>
              <w:jc w:val="center"/>
              <w:rPr>
                <w:szCs w:val="21"/>
              </w:rPr>
            </w:pPr>
            <w:r>
              <w:rPr>
                <w:rFonts w:hint="eastAsia"/>
                <w:szCs w:val="21"/>
              </w:rPr>
              <w:t>6</w:t>
            </w:r>
          </w:p>
        </w:tc>
        <w:tc>
          <w:tcPr>
            <w:tcW w:w="1974" w:type="dxa"/>
            <w:vAlign w:val="center"/>
          </w:tcPr>
          <w:p w:rsidR="0039600C" w:rsidRDefault="005334C0">
            <w:pPr>
              <w:tabs>
                <w:tab w:val="left" w:pos="0"/>
              </w:tabs>
              <w:spacing w:line="360" w:lineRule="auto"/>
              <w:ind w:leftChars="-119" w:left="-250"/>
              <w:jc w:val="center"/>
              <w:rPr>
                <w:szCs w:val="21"/>
              </w:rPr>
            </w:pPr>
            <w:r>
              <w:rPr>
                <w:rFonts w:hint="eastAsia"/>
                <w:szCs w:val="21"/>
              </w:rPr>
              <w:t>打印准备时间</w:t>
            </w:r>
          </w:p>
        </w:tc>
        <w:tc>
          <w:tcPr>
            <w:tcW w:w="5700" w:type="dxa"/>
          </w:tcPr>
          <w:p w:rsidR="0039600C" w:rsidRDefault="005334C0">
            <w:pPr>
              <w:tabs>
                <w:tab w:val="left" w:pos="0"/>
              </w:tabs>
              <w:spacing w:line="360" w:lineRule="auto"/>
              <w:ind w:leftChars="-119" w:left="-250"/>
              <w:jc w:val="center"/>
            </w:pPr>
            <w:r>
              <w:rPr>
                <w:rFonts w:hint="eastAsia"/>
              </w:rPr>
              <w:t>低于</w:t>
            </w:r>
            <w:r>
              <w:rPr>
                <w:rFonts w:hint="eastAsia"/>
              </w:rPr>
              <w:t>5.5</w:t>
            </w:r>
            <w:r>
              <w:rPr>
                <w:rFonts w:hint="eastAsia"/>
              </w:rPr>
              <w:t>秒</w:t>
            </w:r>
          </w:p>
        </w:tc>
      </w:tr>
      <w:tr w:rsidR="0039600C">
        <w:trPr>
          <w:trHeight w:val="454"/>
        </w:trPr>
        <w:tc>
          <w:tcPr>
            <w:tcW w:w="1081" w:type="dxa"/>
          </w:tcPr>
          <w:p w:rsidR="0039600C" w:rsidRDefault="005334C0">
            <w:pPr>
              <w:spacing w:line="360" w:lineRule="auto"/>
              <w:ind w:leftChars="-119" w:left="-250"/>
              <w:jc w:val="center"/>
              <w:rPr>
                <w:szCs w:val="21"/>
              </w:rPr>
            </w:pPr>
            <w:r>
              <w:rPr>
                <w:rFonts w:hint="eastAsia"/>
                <w:szCs w:val="21"/>
              </w:rPr>
              <w:t>7</w:t>
            </w:r>
          </w:p>
        </w:tc>
        <w:tc>
          <w:tcPr>
            <w:tcW w:w="1974" w:type="dxa"/>
            <w:vAlign w:val="center"/>
          </w:tcPr>
          <w:p w:rsidR="0039600C" w:rsidRDefault="005334C0">
            <w:pPr>
              <w:tabs>
                <w:tab w:val="left" w:pos="0"/>
              </w:tabs>
              <w:spacing w:line="360" w:lineRule="auto"/>
              <w:ind w:leftChars="-119" w:left="-250"/>
              <w:jc w:val="center"/>
              <w:rPr>
                <w:szCs w:val="21"/>
              </w:rPr>
            </w:pPr>
            <w:r>
              <w:rPr>
                <w:szCs w:val="21"/>
              </w:rPr>
              <w:t>首页时间</w:t>
            </w:r>
          </w:p>
        </w:tc>
        <w:tc>
          <w:tcPr>
            <w:tcW w:w="5700" w:type="dxa"/>
          </w:tcPr>
          <w:p w:rsidR="0039600C" w:rsidRDefault="005334C0">
            <w:pPr>
              <w:tabs>
                <w:tab w:val="left" w:pos="0"/>
              </w:tabs>
              <w:spacing w:line="360" w:lineRule="auto"/>
              <w:ind w:leftChars="-119" w:left="-250"/>
              <w:jc w:val="center"/>
              <w:rPr>
                <w:szCs w:val="21"/>
              </w:rPr>
            </w:pPr>
            <w:r>
              <w:rPr>
                <w:rFonts w:hint="eastAsia"/>
                <w:szCs w:val="21"/>
              </w:rPr>
              <w:t>低于</w:t>
            </w:r>
            <w:r>
              <w:rPr>
                <w:rFonts w:hint="eastAsia"/>
                <w:szCs w:val="21"/>
              </w:rPr>
              <w:t>4.9</w:t>
            </w:r>
            <w:r>
              <w:rPr>
                <w:rFonts w:hint="eastAsia"/>
                <w:szCs w:val="21"/>
              </w:rPr>
              <w:t>秒</w:t>
            </w:r>
          </w:p>
        </w:tc>
      </w:tr>
      <w:tr w:rsidR="0039600C">
        <w:trPr>
          <w:trHeight w:val="454"/>
        </w:trPr>
        <w:tc>
          <w:tcPr>
            <w:tcW w:w="1081" w:type="dxa"/>
          </w:tcPr>
          <w:p w:rsidR="0039600C" w:rsidRDefault="005334C0">
            <w:pPr>
              <w:spacing w:line="360" w:lineRule="auto"/>
              <w:ind w:leftChars="-119" w:left="-250"/>
              <w:jc w:val="center"/>
              <w:rPr>
                <w:szCs w:val="21"/>
              </w:rPr>
            </w:pPr>
            <w:r>
              <w:rPr>
                <w:rFonts w:hint="eastAsia"/>
                <w:szCs w:val="21"/>
              </w:rPr>
              <w:t>8</w:t>
            </w:r>
          </w:p>
        </w:tc>
        <w:tc>
          <w:tcPr>
            <w:tcW w:w="1974" w:type="dxa"/>
            <w:vAlign w:val="center"/>
          </w:tcPr>
          <w:p w:rsidR="0039600C" w:rsidRDefault="005334C0">
            <w:pPr>
              <w:tabs>
                <w:tab w:val="left" w:pos="0"/>
              </w:tabs>
              <w:spacing w:line="360" w:lineRule="auto"/>
              <w:ind w:leftChars="-119" w:left="-250"/>
              <w:jc w:val="center"/>
              <w:rPr>
                <w:szCs w:val="21"/>
              </w:rPr>
            </w:pPr>
            <w:r>
              <w:rPr>
                <w:szCs w:val="21"/>
              </w:rPr>
              <w:t>最大输出幅面</w:t>
            </w:r>
          </w:p>
        </w:tc>
        <w:tc>
          <w:tcPr>
            <w:tcW w:w="5700" w:type="dxa"/>
          </w:tcPr>
          <w:p w:rsidR="0039600C" w:rsidRDefault="005334C0">
            <w:pPr>
              <w:tabs>
                <w:tab w:val="left" w:pos="0"/>
              </w:tabs>
              <w:spacing w:line="360" w:lineRule="auto"/>
              <w:ind w:leftChars="-119" w:left="-250"/>
              <w:jc w:val="center"/>
              <w:rPr>
                <w:szCs w:val="21"/>
              </w:rPr>
            </w:pPr>
            <w:r>
              <w:t>A4</w:t>
            </w:r>
          </w:p>
        </w:tc>
      </w:tr>
      <w:tr w:rsidR="0039600C">
        <w:trPr>
          <w:trHeight w:val="454"/>
        </w:trPr>
        <w:tc>
          <w:tcPr>
            <w:tcW w:w="1081" w:type="dxa"/>
            <w:vMerge w:val="restart"/>
            <w:vAlign w:val="center"/>
          </w:tcPr>
          <w:p w:rsidR="0039600C" w:rsidRDefault="005334C0">
            <w:pPr>
              <w:spacing w:line="360" w:lineRule="auto"/>
              <w:ind w:leftChars="-119" w:left="-250"/>
              <w:jc w:val="center"/>
              <w:rPr>
                <w:szCs w:val="21"/>
              </w:rPr>
            </w:pPr>
            <w:r>
              <w:rPr>
                <w:rFonts w:hint="eastAsia"/>
                <w:szCs w:val="21"/>
              </w:rPr>
              <w:t>9</w:t>
            </w:r>
          </w:p>
        </w:tc>
        <w:tc>
          <w:tcPr>
            <w:tcW w:w="1974" w:type="dxa"/>
            <w:vMerge w:val="restart"/>
            <w:vAlign w:val="center"/>
          </w:tcPr>
          <w:p w:rsidR="0039600C" w:rsidRDefault="005334C0">
            <w:pPr>
              <w:tabs>
                <w:tab w:val="left" w:pos="0"/>
              </w:tabs>
              <w:spacing w:line="360" w:lineRule="auto"/>
              <w:ind w:leftChars="-119" w:left="-250"/>
              <w:jc w:val="center"/>
              <w:rPr>
                <w:szCs w:val="21"/>
              </w:rPr>
            </w:pPr>
            <w:r>
              <w:rPr>
                <w:szCs w:val="21"/>
              </w:rPr>
              <w:t>纸盒容量</w:t>
            </w:r>
          </w:p>
        </w:tc>
        <w:tc>
          <w:tcPr>
            <w:tcW w:w="5700" w:type="dxa"/>
          </w:tcPr>
          <w:p w:rsidR="0039600C" w:rsidRDefault="005334C0">
            <w:pPr>
              <w:tabs>
                <w:tab w:val="left" w:pos="0"/>
              </w:tabs>
              <w:spacing w:line="360" w:lineRule="auto"/>
              <w:ind w:leftChars="-119" w:left="-250"/>
              <w:jc w:val="center"/>
              <w:rPr>
                <w:szCs w:val="21"/>
              </w:rPr>
            </w:pPr>
            <w:r>
              <w:rPr>
                <w:szCs w:val="21"/>
              </w:rPr>
              <w:t>普通进纸盒输入容量</w:t>
            </w:r>
            <w:r>
              <w:t>250</w:t>
            </w:r>
            <w:r>
              <w:rPr>
                <w:szCs w:val="21"/>
              </w:rPr>
              <w:t>页</w:t>
            </w:r>
          </w:p>
        </w:tc>
      </w:tr>
      <w:tr w:rsidR="0039600C">
        <w:trPr>
          <w:trHeight w:val="454"/>
        </w:trPr>
        <w:tc>
          <w:tcPr>
            <w:tcW w:w="1081" w:type="dxa"/>
            <w:vMerge/>
          </w:tcPr>
          <w:p w:rsidR="0039600C" w:rsidRDefault="0039600C">
            <w:pPr>
              <w:spacing w:line="360" w:lineRule="auto"/>
              <w:ind w:leftChars="-119" w:left="-250"/>
              <w:jc w:val="center"/>
              <w:rPr>
                <w:szCs w:val="21"/>
              </w:rPr>
            </w:pPr>
          </w:p>
        </w:tc>
        <w:tc>
          <w:tcPr>
            <w:tcW w:w="1974" w:type="dxa"/>
            <w:vMerge/>
            <w:vAlign w:val="center"/>
          </w:tcPr>
          <w:p w:rsidR="0039600C" w:rsidRDefault="0039600C">
            <w:pPr>
              <w:tabs>
                <w:tab w:val="left" w:pos="0"/>
              </w:tabs>
              <w:spacing w:line="360" w:lineRule="auto"/>
              <w:ind w:leftChars="-119" w:left="-250"/>
              <w:jc w:val="center"/>
              <w:rPr>
                <w:szCs w:val="21"/>
              </w:rPr>
            </w:pPr>
          </w:p>
        </w:tc>
        <w:tc>
          <w:tcPr>
            <w:tcW w:w="5700" w:type="dxa"/>
          </w:tcPr>
          <w:p w:rsidR="0039600C" w:rsidRDefault="005334C0">
            <w:pPr>
              <w:tabs>
                <w:tab w:val="left" w:pos="0"/>
              </w:tabs>
              <w:spacing w:line="360" w:lineRule="auto"/>
              <w:ind w:leftChars="-119" w:left="-250"/>
              <w:jc w:val="center"/>
              <w:rPr>
                <w:szCs w:val="21"/>
              </w:rPr>
            </w:pPr>
            <w:r>
              <w:rPr>
                <w:szCs w:val="21"/>
              </w:rPr>
              <w:t>多功能纸盒输入容</w:t>
            </w:r>
            <w:r>
              <w:t>量</w:t>
            </w:r>
            <w:r>
              <w:rPr>
                <w:rFonts w:hint="eastAsia"/>
              </w:rPr>
              <w:t>1</w:t>
            </w:r>
            <w:r>
              <w:rPr>
                <w:szCs w:val="21"/>
              </w:rPr>
              <w:t>页</w:t>
            </w:r>
          </w:p>
        </w:tc>
      </w:tr>
      <w:tr w:rsidR="0039600C">
        <w:trPr>
          <w:trHeight w:val="454"/>
        </w:trPr>
        <w:tc>
          <w:tcPr>
            <w:tcW w:w="1081" w:type="dxa"/>
            <w:vMerge/>
          </w:tcPr>
          <w:p w:rsidR="0039600C" w:rsidRDefault="0039600C">
            <w:pPr>
              <w:spacing w:line="360" w:lineRule="auto"/>
              <w:ind w:leftChars="-119" w:left="-250"/>
              <w:jc w:val="center"/>
              <w:rPr>
                <w:szCs w:val="21"/>
              </w:rPr>
            </w:pPr>
          </w:p>
        </w:tc>
        <w:tc>
          <w:tcPr>
            <w:tcW w:w="1974" w:type="dxa"/>
            <w:vMerge/>
            <w:vAlign w:val="center"/>
          </w:tcPr>
          <w:p w:rsidR="0039600C" w:rsidRDefault="0039600C">
            <w:pPr>
              <w:tabs>
                <w:tab w:val="left" w:pos="0"/>
              </w:tabs>
              <w:spacing w:line="360" w:lineRule="auto"/>
              <w:ind w:leftChars="-119" w:left="-250"/>
              <w:jc w:val="center"/>
              <w:rPr>
                <w:color w:val="000000" w:themeColor="text1"/>
                <w:szCs w:val="21"/>
              </w:rPr>
            </w:pPr>
          </w:p>
        </w:tc>
        <w:tc>
          <w:tcPr>
            <w:tcW w:w="5700" w:type="dxa"/>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出纸槽输出容量</w:t>
            </w:r>
            <w:r>
              <w:t>150</w:t>
            </w:r>
            <w:r>
              <w:rPr>
                <w:szCs w:val="21"/>
              </w:rPr>
              <w:t>页</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0</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打印速度</w:t>
            </w:r>
          </w:p>
        </w:tc>
        <w:tc>
          <w:tcPr>
            <w:tcW w:w="5700" w:type="dxa"/>
          </w:tcPr>
          <w:p w:rsidR="0039600C" w:rsidRDefault="005334C0">
            <w:pPr>
              <w:tabs>
                <w:tab w:val="left" w:pos="0"/>
              </w:tabs>
              <w:spacing w:line="360" w:lineRule="auto"/>
              <w:ind w:leftChars="-119" w:left="-250"/>
              <w:jc w:val="center"/>
              <w:rPr>
                <w:color w:val="000000" w:themeColor="text1"/>
                <w:szCs w:val="21"/>
              </w:rPr>
            </w:pPr>
            <w:r>
              <w:rPr>
                <w:rFonts w:hint="eastAsia"/>
              </w:rPr>
              <w:t>3</w:t>
            </w:r>
            <w:r>
              <w:t>0ppm</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1</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介质尺寸</w:t>
            </w:r>
          </w:p>
        </w:tc>
        <w:tc>
          <w:tcPr>
            <w:tcW w:w="5700" w:type="dxa"/>
          </w:tcPr>
          <w:p w:rsidR="0039600C" w:rsidRDefault="005334C0">
            <w:pPr>
              <w:tabs>
                <w:tab w:val="left" w:pos="0"/>
              </w:tabs>
              <w:spacing w:line="360" w:lineRule="auto"/>
              <w:jc w:val="center"/>
            </w:pPr>
            <w:r>
              <w:rPr>
                <w:rFonts w:hint="eastAsia"/>
              </w:rPr>
              <w:t>A4\A5\A6\Letter\Legal</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2</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打印分辨率</w:t>
            </w:r>
          </w:p>
        </w:tc>
        <w:tc>
          <w:tcPr>
            <w:tcW w:w="5700" w:type="dxa"/>
          </w:tcPr>
          <w:p w:rsidR="0039600C" w:rsidRDefault="005334C0">
            <w:pPr>
              <w:tabs>
                <w:tab w:val="left" w:pos="0"/>
              </w:tabs>
              <w:spacing w:line="360" w:lineRule="auto"/>
              <w:ind w:leftChars="-119" w:left="-250"/>
              <w:jc w:val="center"/>
            </w:pPr>
            <w:r>
              <w:rPr>
                <w:rFonts w:hint="eastAsia"/>
              </w:rPr>
              <w:t>6</w:t>
            </w:r>
            <w:r>
              <w:t>00×</w:t>
            </w:r>
            <w:r>
              <w:rPr>
                <w:rFonts w:hint="eastAsia"/>
              </w:rPr>
              <w:t>6</w:t>
            </w:r>
            <w:r>
              <w:t>00dpi</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3</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打印语言</w:t>
            </w:r>
          </w:p>
        </w:tc>
        <w:tc>
          <w:tcPr>
            <w:tcW w:w="5700" w:type="dxa"/>
          </w:tcPr>
          <w:p w:rsidR="0039600C" w:rsidRDefault="005334C0">
            <w:pPr>
              <w:tabs>
                <w:tab w:val="left" w:pos="0"/>
              </w:tabs>
              <w:spacing w:line="360" w:lineRule="auto"/>
              <w:ind w:leftChars="-119" w:left="-250"/>
              <w:jc w:val="center"/>
            </w:pPr>
            <w:r>
              <w:rPr>
                <w:rFonts w:hint="eastAsia"/>
              </w:rPr>
              <w:t>PCL6/PCL5e/SPL</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4</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网络接口</w:t>
            </w:r>
          </w:p>
        </w:tc>
        <w:tc>
          <w:tcPr>
            <w:tcW w:w="5700" w:type="dxa"/>
          </w:tcPr>
          <w:p w:rsidR="0039600C" w:rsidRDefault="005334C0">
            <w:pPr>
              <w:tabs>
                <w:tab w:val="left" w:pos="0"/>
              </w:tabs>
              <w:spacing w:line="360" w:lineRule="auto"/>
              <w:ind w:leftChars="-119" w:left="-250"/>
              <w:jc w:val="center"/>
            </w:pPr>
            <w:r>
              <w:rPr>
                <w:rFonts w:hint="eastAsia"/>
              </w:rPr>
              <w:t>10/100Base-TX</w:t>
            </w:r>
            <w:r>
              <w:rPr>
                <w:rFonts w:hint="eastAsia"/>
              </w:rPr>
              <w:t>快速以太网端口</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5</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t>USB</w:t>
            </w:r>
            <w:r>
              <w:rPr>
                <w:color w:val="000000" w:themeColor="text1"/>
                <w:szCs w:val="21"/>
              </w:rPr>
              <w:t>接口</w:t>
            </w:r>
          </w:p>
        </w:tc>
        <w:tc>
          <w:tcPr>
            <w:tcW w:w="5700" w:type="dxa"/>
          </w:tcPr>
          <w:p w:rsidR="0039600C" w:rsidRDefault="005334C0">
            <w:pPr>
              <w:tabs>
                <w:tab w:val="left" w:pos="0"/>
              </w:tabs>
              <w:spacing w:line="360" w:lineRule="auto"/>
              <w:ind w:leftChars="-119" w:left="-250"/>
              <w:jc w:val="center"/>
              <w:rPr>
                <w:highlight w:val="yellow"/>
              </w:rPr>
            </w:pPr>
            <w:r>
              <w:rPr>
                <w:rFonts w:hint="eastAsia"/>
              </w:rPr>
              <w:t>高速</w:t>
            </w:r>
            <w:r>
              <w:rPr>
                <w:rFonts w:hint="eastAsia"/>
              </w:rPr>
              <w:t>USB2.0</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6</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操作系统兼容性</w:t>
            </w:r>
          </w:p>
        </w:tc>
        <w:tc>
          <w:tcPr>
            <w:tcW w:w="5700" w:type="dxa"/>
          </w:tcPr>
          <w:p w:rsidR="0039600C" w:rsidRDefault="005334C0">
            <w:pPr>
              <w:tabs>
                <w:tab w:val="left" w:pos="25"/>
              </w:tabs>
              <w:spacing w:line="360" w:lineRule="auto"/>
              <w:jc w:val="center"/>
            </w:pPr>
            <w:r>
              <w:rPr>
                <w:rFonts w:hint="eastAsia"/>
              </w:rPr>
              <w:t>Windows/Linux/UOS/</w:t>
            </w:r>
            <w:r>
              <w:rPr>
                <w:rFonts w:hint="eastAsia"/>
              </w:rPr>
              <w:t>银河麒麟</w:t>
            </w:r>
            <w:r>
              <w:rPr>
                <w:rFonts w:hint="eastAsia"/>
              </w:rPr>
              <w:t>/</w:t>
            </w:r>
            <w:r>
              <w:rPr>
                <w:rFonts w:hint="eastAsia"/>
              </w:rPr>
              <w:t>中标麒麟</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1</w:t>
            </w:r>
            <w:r>
              <w:rPr>
                <w:rFonts w:hint="eastAsia"/>
                <w:color w:val="000000" w:themeColor="text1"/>
                <w:szCs w:val="21"/>
              </w:rPr>
              <w:t>7</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外形尺寸</w:t>
            </w:r>
            <w:r>
              <w:t>（</w:t>
            </w:r>
            <w:r>
              <w:t>W*D*H</w:t>
            </w:r>
            <w:r>
              <w:t>）</w:t>
            </w:r>
          </w:p>
        </w:tc>
        <w:tc>
          <w:tcPr>
            <w:tcW w:w="5700" w:type="dxa"/>
          </w:tcPr>
          <w:p w:rsidR="0039600C" w:rsidRDefault="005334C0">
            <w:pPr>
              <w:tabs>
                <w:tab w:val="left" w:pos="0"/>
              </w:tabs>
              <w:spacing w:line="360" w:lineRule="auto"/>
              <w:ind w:leftChars="-119" w:left="-250"/>
              <w:jc w:val="center"/>
            </w:pPr>
            <w:r>
              <w:t>368×334.5×202</w:t>
            </w:r>
            <w:r>
              <w:rPr>
                <w:rFonts w:hint="eastAsia"/>
              </w:rPr>
              <w:t>mm</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rFonts w:hint="eastAsia"/>
                <w:color w:val="000000" w:themeColor="text1"/>
                <w:szCs w:val="21"/>
              </w:rPr>
              <w:t>18</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重量</w:t>
            </w:r>
          </w:p>
        </w:tc>
        <w:tc>
          <w:tcPr>
            <w:tcW w:w="5700" w:type="dxa"/>
          </w:tcPr>
          <w:p w:rsidR="0039600C" w:rsidRDefault="005334C0">
            <w:pPr>
              <w:tabs>
                <w:tab w:val="left" w:pos="0"/>
              </w:tabs>
              <w:spacing w:line="360" w:lineRule="auto"/>
              <w:ind w:leftChars="-119" w:left="-250"/>
              <w:jc w:val="center"/>
            </w:pPr>
            <w:r>
              <w:t>7.</w:t>
            </w:r>
            <w:r>
              <w:rPr>
                <w:rFonts w:hint="eastAsia"/>
              </w:rPr>
              <w:t>4</w:t>
            </w:r>
            <w:r>
              <w:t xml:space="preserve"> kg</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rFonts w:hint="eastAsia"/>
                <w:color w:val="000000" w:themeColor="text1"/>
                <w:szCs w:val="21"/>
              </w:rPr>
              <w:t>19</w:t>
            </w:r>
          </w:p>
        </w:tc>
        <w:tc>
          <w:tcPr>
            <w:tcW w:w="1974"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最大负荷</w:t>
            </w:r>
          </w:p>
        </w:tc>
        <w:tc>
          <w:tcPr>
            <w:tcW w:w="5700" w:type="dxa"/>
          </w:tcPr>
          <w:p w:rsidR="0039600C" w:rsidRDefault="005334C0">
            <w:pPr>
              <w:tabs>
                <w:tab w:val="left" w:pos="0"/>
              </w:tabs>
              <w:spacing w:line="360" w:lineRule="auto"/>
              <w:ind w:leftChars="-119" w:left="-250"/>
              <w:jc w:val="center"/>
            </w:pPr>
            <w:r>
              <w:rPr>
                <w:rFonts w:hint="eastAsia"/>
              </w:rPr>
              <w:t>5</w:t>
            </w:r>
            <w:r>
              <w:t>万页</w:t>
            </w:r>
            <w:r>
              <w:t>/</w:t>
            </w:r>
            <w:r>
              <w:t>月</w:t>
            </w:r>
          </w:p>
        </w:tc>
      </w:tr>
      <w:tr w:rsidR="0039600C">
        <w:trPr>
          <w:trHeight w:val="454"/>
        </w:trPr>
        <w:tc>
          <w:tcPr>
            <w:tcW w:w="1081" w:type="dxa"/>
            <w:vAlign w:val="center"/>
          </w:tcPr>
          <w:p w:rsidR="0039600C" w:rsidRDefault="005334C0">
            <w:pPr>
              <w:tabs>
                <w:tab w:val="left" w:pos="0"/>
              </w:tabs>
              <w:spacing w:line="360" w:lineRule="auto"/>
              <w:ind w:leftChars="-119" w:left="-250"/>
              <w:jc w:val="center"/>
              <w:rPr>
                <w:color w:val="000000" w:themeColor="text1"/>
                <w:szCs w:val="21"/>
              </w:rPr>
            </w:pPr>
            <w:r>
              <w:rPr>
                <w:color w:val="000000" w:themeColor="text1"/>
                <w:szCs w:val="21"/>
              </w:rPr>
              <w:t>2</w:t>
            </w:r>
            <w:r>
              <w:rPr>
                <w:rFonts w:hint="eastAsia"/>
                <w:color w:val="000000" w:themeColor="text1"/>
                <w:szCs w:val="21"/>
              </w:rPr>
              <w:t>0</w:t>
            </w:r>
          </w:p>
        </w:tc>
        <w:tc>
          <w:tcPr>
            <w:tcW w:w="1974" w:type="dxa"/>
            <w:vAlign w:val="center"/>
          </w:tcPr>
          <w:p w:rsidR="0039600C" w:rsidRDefault="005334C0">
            <w:pPr>
              <w:tabs>
                <w:tab w:val="left" w:pos="0"/>
              </w:tabs>
              <w:spacing w:line="360" w:lineRule="auto"/>
              <w:jc w:val="center"/>
              <w:rPr>
                <w:color w:val="000000" w:themeColor="text1"/>
                <w:szCs w:val="21"/>
              </w:rPr>
            </w:pPr>
            <w:r>
              <w:rPr>
                <w:rFonts w:hint="eastAsia"/>
                <w:color w:val="000000" w:themeColor="text1"/>
                <w:szCs w:val="21"/>
              </w:rPr>
              <w:t>制式标准</w:t>
            </w:r>
          </w:p>
        </w:tc>
        <w:tc>
          <w:tcPr>
            <w:tcW w:w="5700" w:type="dxa"/>
          </w:tcPr>
          <w:p w:rsidR="0039600C" w:rsidRDefault="005334C0">
            <w:pPr>
              <w:tabs>
                <w:tab w:val="left" w:pos="0"/>
              </w:tabs>
              <w:spacing w:line="360" w:lineRule="auto"/>
              <w:jc w:val="center"/>
            </w:pPr>
            <w:r>
              <w:rPr>
                <w:rFonts w:ascii="宋体" w:hAnsi="宋体" w:cs="宋体" w:hint="eastAsia"/>
                <w:color w:val="000000"/>
                <w:kern w:val="0"/>
                <w:szCs w:val="21"/>
              </w:rPr>
              <w:t>符合</w:t>
            </w:r>
            <w:r>
              <w:rPr>
                <w:rFonts w:ascii="宋体" w:hAnsi="宋体" w:cs="宋体" w:hint="eastAsia"/>
                <w:color w:val="000000"/>
                <w:kern w:val="0"/>
                <w:szCs w:val="21"/>
              </w:rPr>
              <w:t>GB/T 17540-2017</w:t>
            </w:r>
            <w:r>
              <w:rPr>
                <w:rFonts w:ascii="宋体" w:hAnsi="宋体" w:cs="宋体" w:hint="eastAsia"/>
                <w:color w:val="000000"/>
                <w:kern w:val="0"/>
                <w:szCs w:val="21"/>
              </w:rPr>
              <w:t>《台式激光打印机通用规范》</w:t>
            </w:r>
          </w:p>
        </w:tc>
      </w:tr>
    </w:tbl>
    <w:p w:rsidR="0039600C" w:rsidRDefault="0039600C">
      <w:pPr>
        <w:pStyle w:val="PwCNormal"/>
      </w:pPr>
    </w:p>
    <w:p w:rsidR="0039600C" w:rsidRDefault="0039600C">
      <w:pPr>
        <w:pStyle w:val="PwCNormal"/>
      </w:pPr>
    </w:p>
    <w:p w:rsidR="0039600C" w:rsidRDefault="0039600C">
      <w:pPr>
        <w:pStyle w:val="PwCNormal"/>
      </w:pPr>
    </w:p>
    <w:p w:rsidR="0039600C" w:rsidRDefault="0039600C">
      <w:pPr>
        <w:pStyle w:val="PwCNormal"/>
      </w:pPr>
    </w:p>
    <w:p w:rsidR="0039600C" w:rsidRDefault="005334C0">
      <w:pPr>
        <w:pStyle w:val="PwCNormal"/>
        <w:rPr>
          <w:b/>
          <w:bCs/>
        </w:rPr>
      </w:pPr>
      <w:r>
        <w:rPr>
          <w:rFonts w:hint="eastAsia"/>
          <w:b/>
          <w:bCs/>
        </w:rPr>
        <w:t>4.</w:t>
      </w:r>
      <w:r>
        <w:rPr>
          <w:rFonts w:hint="eastAsia"/>
          <w:b/>
          <w:bCs/>
        </w:rPr>
        <w:t>存折打印机</w:t>
      </w:r>
      <w:r>
        <w:rPr>
          <w:rFonts w:hint="eastAsia"/>
          <w:b/>
          <w:bCs/>
        </w:rPr>
        <w:t xml:space="preserve">BP 860K </w:t>
      </w:r>
    </w:p>
    <w:tbl>
      <w:tblPr>
        <w:tblW w:w="8560" w:type="dxa"/>
        <w:tblInd w:w="57" w:type="dxa"/>
        <w:tblLayout w:type="fixed"/>
        <w:tblCellMar>
          <w:top w:w="11" w:type="dxa"/>
          <w:left w:w="57" w:type="dxa"/>
          <w:bottom w:w="11" w:type="dxa"/>
          <w:right w:w="57" w:type="dxa"/>
        </w:tblCellMar>
        <w:tblLook w:val="04A0"/>
      </w:tblPr>
      <w:tblGrid>
        <w:gridCol w:w="1282"/>
        <w:gridCol w:w="1425"/>
        <w:gridCol w:w="27"/>
        <w:gridCol w:w="1112"/>
        <w:gridCol w:w="341"/>
        <w:gridCol w:w="1453"/>
        <w:gridCol w:w="1453"/>
        <w:gridCol w:w="1467"/>
      </w:tblGrid>
      <w:tr w:rsidR="0039600C">
        <w:trPr>
          <w:trHeight w:val="423"/>
        </w:trPr>
        <w:tc>
          <w:tcPr>
            <w:tcW w:w="856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szCs w:val="21"/>
              </w:rPr>
            </w:pPr>
            <w:r>
              <w:rPr>
                <w:rFonts w:ascii="宋体" w:hAnsi="宋体" w:cs="宋体"/>
                <w:b/>
                <w:szCs w:val="21"/>
              </w:rPr>
              <w:t>BP-</w:t>
            </w:r>
            <w:r>
              <w:rPr>
                <w:rFonts w:ascii="宋体" w:hAnsi="宋体" w:cs="宋体" w:hint="eastAsia"/>
                <w:b/>
                <w:szCs w:val="21"/>
              </w:rPr>
              <w:t>860K</w:t>
            </w:r>
            <w:r>
              <w:rPr>
                <w:rFonts w:ascii="宋体" w:hAnsi="宋体" w:cs="华文中宋"/>
                <w:b/>
                <w:color w:val="000000"/>
                <w:szCs w:val="21"/>
              </w:rPr>
              <w:t>技术规格</w:t>
            </w:r>
          </w:p>
        </w:tc>
      </w:tr>
      <w:tr w:rsidR="0039600C">
        <w:tblPrEx>
          <w:tblCellMar>
            <w:top w:w="0" w:type="dxa"/>
            <w:left w:w="108" w:type="dxa"/>
            <w:bottom w:w="0" w:type="dxa"/>
            <w:right w:w="108" w:type="dxa"/>
          </w:tblCellMar>
        </w:tblPrEx>
        <w:trPr>
          <w:trHeight w:val="399"/>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打印方式</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24</w:t>
            </w:r>
            <w:r>
              <w:rPr>
                <w:rFonts w:ascii="宋体" w:hAnsi="宋体" w:cs="华文中宋"/>
                <w:bCs/>
                <w:color w:val="000000"/>
                <w:szCs w:val="21"/>
              </w:rPr>
              <w:t>针点阵击打式</w:t>
            </w:r>
          </w:p>
        </w:tc>
      </w:tr>
      <w:tr w:rsidR="0039600C">
        <w:tblPrEx>
          <w:tblCellMar>
            <w:top w:w="0" w:type="dxa"/>
            <w:left w:w="108" w:type="dxa"/>
            <w:bottom w:w="0" w:type="dxa"/>
            <w:right w:w="108" w:type="dxa"/>
          </w:tblCellMar>
        </w:tblPrEx>
        <w:trPr>
          <w:trHeight w:val="399"/>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打印方向</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双向逻辑查寻</w:t>
            </w:r>
          </w:p>
        </w:tc>
      </w:tr>
      <w:tr w:rsidR="0039600C">
        <w:tblPrEx>
          <w:tblCellMar>
            <w:top w:w="0" w:type="dxa"/>
            <w:left w:w="108" w:type="dxa"/>
            <w:bottom w:w="0" w:type="dxa"/>
            <w:right w:w="108" w:type="dxa"/>
          </w:tblCellMar>
        </w:tblPrEx>
        <w:trPr>
          <w:trHeight w:val="738"/>
        </w:trPr>
        <w:tc>
          <w:tcPr>
            <w:tcW w:w="1282" w:type="dxa"/>
            <w:vMerge w:val="restart"/>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打印速度</w:t>
            </w:r>
          </w:p>
        </w:tc>
        <w:tc>
          <w:tcPr>
            <w:tcW w:w="1452" w:type="dxa"/>
            <w:gridSpan w:val="2"/>
            <w:tcBorders>
              <w:top w:val="single" w:sz="4" w:space="0" w:color="000000"/>
              <w:left w:val="single" w:sz="4" w:space="0" w:color="000000"/>
              <w:bottom w:val="single" w:sz="4" w:space="0" w:color="000000"/>
            </w:tcBorders>
            <w:shd w:val="clear" w:color="auto" w:fill="auto"/>
          </w:tcPr>
          <w:p w:rsidR="0039600C" w:rsidRDefault="0039600C" w:rsidP="00472948">
            <w:pPr>
              <w:snapToGrid w:val="0"/>
              <w:spacing w:beforeLines="15" w:afterLines="15"/>
              <w:rPr>
                <w:rFonts w:ascii="宋体" w:hAnsi="宋体" w:cs="华文中宋"/>
                <w:bCs/>
                <w:color w:val="000000"/>
                <w:szCs w:val="21"/>
              </w:rPr>
            </w:pPr>
          </w:p>
        </w:tc>
        <w:tc>
          <w:tcPr>
            <w:tcW w:w="1453" w:type="dxa"/>
            <w:gridSpan w:val="2"/>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bCs/>
                <w:color w:val="000000"/>
                <w:szCs w:val="21"/>
              </w:rPr>
              <w:t>高速草体</w:t>
            </w:r>
          </w:p>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bCs/>
                <w:color w:val="000000"/>
                <w:szCs w:val="21"/>
              </w:rPr>
              <w:t>(</w:t>
            </w:r>
            <w:r>
              <w:rPr>
                <w:rFonts w:ascii="宋体" w:hAnsi="宋体" w:cs="华文中宋"/>
                <w:bCs/>
                <w:color w:val="000000"/>
                <w:szCs w:val="21"/>
              </w:rPr>
              <w:t>字</w:t>
            </w:r>
            <w:r>
              <w:rPr>
                <w:rFonts w:ascii="宋体" w:hAnsi="宋体" w:cs="华文中宋"/>
                <w:bCs/>
                <w:color w:val="000000"/>
                <w:szCs w:val="21"/>
              </w:rPr>
              <w:t>/</w:t>
            </w:r>
            <w:r>
              <w:rPr>
                <w:rFonts w:ascii="宋体" w:hAnsi="宋体" w:cs="华文中宋"/>
                <w:bCs/>
                <w:color w:val="000000"/>
                <w:szCs w:val="21"/>
              </w:rPr>
              <w:t>秒</w:t>
            </w:r>
            <w:r>
              <w:rPr>
                <w:rFonts w:ascii="宋体" w:hAnsi="宋体" w:cs="华文中宋"/>
                <w:bCs/>
                <w:color w:val="000000"/>
                <w:szCs w:val="21"/>
              </w:rPr>
              <w:t>)</w:t>
            </w:r>
          </w:p>
        </w:tc>
        <w:tc>
          <w:tcPr>
            <w:tcW w:w="1453"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bCs/>
                <w:color w:val="000000"/>
                <w:szCs w:val="21"/>
              </w:rPr>
              <w:t>超高速</w:t>
            </w:r>
          </w:p>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bCs/>
                <w:color w:val="000000"/>
                <w:szCs w:val="21"/>
              </w:rPr>
              <w:t>(</w:t>
            </w:r>
            <w:r>
              <w:rPr>
                <w:rFonts w:ascii="宋体" w:hAnsi="宋体" w:cs="华文中宋"/>
                <w:bCs/>
                <w:color w:val="000000"/>
                <w:szCs w:val="21"/>
              </w:rPr>
              <w:t>字</w:t>
            </w:r>
            <w:r>
              <w:rPr>
                <w:rFonts w:ascii="宋体" w:hAnsi="宋体" w:cs="华文中宋"/>
                <w:bCs/>
                <w:color w:val="000000"/>
                <w:szCs w:val="21"/>
              </w:rPr>
              <w:t>/</w:t>
            </w:r>
            <w:r>
              <w:rPr>
                <w:rFonts w:ascii="宋体" w:hAnsi="宋体" w:cs="华文中宋"/>
                <w:bCs/>
                <w:color w:val="000000"/>
                <w:szCs w:val="21"/>
              </w:rPr>
              <w:t>秒</w:t>
            </w:r>
            <w:r>
              <w:rPr>
                <w:rFonts w:ascii="宋体" w:hAnsi="宋体" w:cs="华文中宋"/>
                <w:bCs/>
                <w:color w:val="000000"/>
                <w:szCs w:val="21"/>
              </w:rPr>
              <w:t>)</w:t>
            </w:r>
          </w:p>
        </w:tc>
        <w:tc>
          <w:tcPr>
            <w:tcW w:w="1453"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bCs/>
                <w:color w:val="000000"/>
                <w:szCs w:val="21"/>
              </w:rPr>
              <w:t>高速</w:t>
            </w:r>
            <w:r>
              <w:rPr>
                <w:rFonts w:ascii="宋体" w:hAnsi="宋体" w:cs="华文中宋"/>
                <w:bCs/>
                <w:color w:val="000000"/>
                <w:szCs w:val="21"/>
              </w:rPr>
              <w:t>(</w:t>
            </w:r>
            <w:r>
              <w:rPr>
                <w:rFonts w:ascii="宋体" w:hAnsi="宋体" w:cs="华文中宋"/>
                <w:bCs/>
                <w:color w:val="000000"/>
                <w:szCs w:val="21"/>
              </w:rPr>
              <w:t>字</w:t>
            </w:r>
            <w:r>
              <w:rPr>
                <w:rFonts w:ascii="宋体" w:hAnsi="宋体" w:cs="华文中宋"/>
                <w:bCs/>
                <w:color w:val="000000"/>
                <w:szCs w:val="21"/>
              </w:rPr>
              <w:t>/</w:t>
            </w:r>
            <w:r>
              <w:rPr>
                <w:rFonts w:ascii="宋体" w:hAnsi="宋体" w:cs="华文中宋"/>
                <w:bCs/>
                <w:color w:val="000000"/>
                <w:szCs w:val="21"/>
              </w:rPr>
              <w:t>秒</w:t>
            </w:r>
            <w:r>
              <w:rPr>
                <w:rFonts w:ascii="宋体" w:hAnsi="宋体" w:cs="华文中宋"/>
                <w:bCs/>
                <w:color w:val="000000"/>
                <w:szCs w:val="21"/>
              </w:rPr>
              <w:t>)</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bCs/>
                <w:color w:val="000000"/>
                <w:szCs w:val="21"/>
              </w:rPr>
              <w:t>信函质量</w:t>
            </w:r>
          </w:p>
          <w:p w:rsidR="0039600C" w:rsidRDefault="005334C0" w:rsidP="00472948">
            <w:pPr>
              <w:snapToGrid w:val="0"/>
              <w:spacing w:beforeLines="15" w:afterLines="15"/>
              <w:jc w:val="center"/>
              <w:rPr>
                <w:rFonts w:ascii="宋体" w:hAnsi="宋体"/>
                <w:szCs w:val="21"/>
              </w:rPr>
            </w:pPr>
            <w:r>
              <w:rPr>
                <w:rFonts w:ascii="宋体" w:hAnsi="宋体" w:cs="华文中宋"/>
                <w:bCs/>
                <w:color w:val="000000"/>
                <w:szCs w:val="21"/>
              </w:rPr>
              <w:t>(</w:t>
            </w:r>
            <w:r>
              <w:rPr>
                <w:rFonts w:ascii="宋体" w:hAnsi="宋体" w:cs="华文中宋"/>
                <w:bCs/>
                <w:color w:val="000000"/>
                <w:szCs w:val="21"/>
              </w:rPr>
              <w:t>字</w:t>
            </w:r>
            <w:r>
              <w:rPr>
                <w:rFonts w:ascii="宋体" w:hAnsi="宋体" w:cs="华文中宋"/>
                <w:bCs/>
                <w:color w:val="000000"/>
                <w:szCs w:val="21"/>
              </w:rPr>
              <w:t>/</w:t>
            </w:r>
            <w:r>
              <w:rPr>
                <w:rFonts w:ascii="宋体" w:hAnsi="宋体" w:cs="华文中宋"/>
                <w:bCs/>
                <w:color w:val="000000"/>
                <w:szCs w:val="21"/>
              </w:rPr>
              <w:t>秒</w:t>
            </w:r>
            <w:r>
              <w:rPr>
                <w:rFonts w:ascii="宋体" w:hAnsi="宋体" w:cs="华文中宋"/>
                <w:bCs/>
                <w:color w:val="000000"/>
                <w:szCs w:val="21"/>
              </w:rPr>
              <w:t>)</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52" w:type="dxa"/>
            <w:gridSpan w:val="2"/>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中文</w:t>
            </w:r>
          </w:p>
        </w:tc>
        <w:tc>
          <w:tcPr>
            <w:tcW w:w="1453" w:type="dxa"/>
            <w:gridSpan w:val="2"/>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333</w:t>
            </w:r>
          </w:p>
        </w:tc>
        <w:tc>
          <w:tcPr>
            <w:tcW w:w="1453"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250</w:t>
            </w:r>
          </w:p>
        </w:tc>
        <w:tc>
          <w:tcPr>
            <w:tcW w:w="1453"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167</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ind w:firstLine="105"/>
              <w:rPr>
                <w:rFonts w:ascii="宋体" w:hAnsi="宋体"/>
                <w:szCs w:val="21"/>
              </w:rPr>
            </w:pPr>
            <w:r>
              <w:rPr>
                <w:rFonts w:ascii="宋体" w:hAnsi="宋体" w:cs="华文中宋"/>
                <w:bCs/>
                <w:color w:val="000000"/>
                <w:szCs w:val="21"/>
              </w:rPr>
              <w:t>83</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52" w:type="dxa"/>
            <w:gridSpan w:val="2"/>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英文</w:t>
            </w:r>
          </w:p>
        </w:tc>
        <w:tc>
          <w:tcPr>
            <w:tcW w:w="1453" w:type="dxa"/>
            <w:gridSpan w:val="2"/>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eastAsiaTheme="minorEastAsia" w:hAnsi="宋体" w:cs="华文中宋"/>
                <w:bCs/>
                <w:color w:val="000000"/>
                <w:szCs w:val="21"/>
              </w:rPr>
            </w:pPr>
            <w:r>
              <w:rPr>
                <w:rFonts w:ascii="宋体" w:hAnsi="宋体" w:cs="华文中宋" w:hint="eastAsia"/>
                <w:bCs/>
                <w:color w:val="000000"/>
                <w:szCs w:val="21"/>
              </w:rPr>
              <w:t>595</w:t>
            </w:r>
          </w:p>
        </w:tc>
        <w:tc>
          <w:tcPr>
            <w:tcW w:w="1453"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400</w:t>
            </w:r>
          </w:p>
        </w:tc>
        <w:tc>
          <w:tcPr>
            <w:tcW w:w="1453"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267</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133</w:t>
            </w:r>
          </w:p>
        </w:tc>
      </w:tr>
      <w:tr w:rsidR="0039600C">
        <w:tblPrEx>
          <w:tblCellMar>
            <w:top w:w="0" w:type="dxa"/>
            <w:left w:w="108" w:type="dxa"/>
            <w:bottom w:w="0" w:type="dxa"/>
            <w:right w:w="108" w:type="dxa"/>
          </w:tblCellMar>
        </w:tblPrEx>
        <w:trPr>
          <w:trHeight w:val="399"/>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控制代码</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OKI</w:t>
            </w:r>
            <w:r>
              <w:rPr>
                <w:rFonts w:ascii="宋体" w:hAnsi="宋体" w:cs="华文中宋"/>
                <w:bCs/>
                <w:color w:val="000000"/>
                <w:szCs w:val="21"/>
              </w:rPr>
              <w:t>仿真、</w:t>
            </w:r>
            <w:r>
              <w:rPr>
                <w:rFonts w:ascii="宋体" w:hAnsi="宋体" w:cs="华文中宋"/>
                <w:bCs/>
                <w:color w:val="000000"/>
                <w:szCs w:val="21"/>
              </w:rPr>
              <w:t>ESC/P-K</w:t>
            </w:r>
            <w:r>
              <w:rPr>
                <w:rFonts w:ascii="宋体" w:hAnsi="宋体" w:cs="华文中宋"/>
                <w:bCs/>
                <w:color w:val="000000"/>
                <w:szCs w:val="21"/>
              </w:rPr>
              <w:t>仿真、</w:t>
            </w:r>
            <w:r>
              <w:rPr>
                <w:rFonts w:ascii="宋体" w:hAnsi="宋体" w:cs="华文中宋"/>
                <w:bCs/>
                <w:color w:val="000000"/>
                <w:szCs w:val="21"/>
              </w:rPr>
              <w:t>PR2</w:t>
            </w:r>
            <w:r>
              <w:rPr>
                <w:rFonts w:ascii="宋体" w:hAnsi="宋体" w:cs="华文中宋"/>
                <w:bCs/>
                <w:color w:val="000000"/>
                <w:szCs w:val="21"/>
              </w:rPr>
              <w:t>仿真、</w:t>
            </w:r>
            <w:r>
              <w:rPr>
                <w:rFonts w:ascii="宋体" w:hAnsi="宋体" w:cs="华文中宋"/>
                <w:bCs/>
                <w:color w:val="000000"/>
                <w:szCs w:val="21"/>
              </w:rPr>
              <w:t>IBM</w:t>
            </w:r>
            <w:r>
              <w:rPr>
                <w:rFonts w:ascii="宋体" w:hAnsi="宋体" w:cs="华文中宋"/>
                <w:bCs/>
                <w:color w:val="000000"/>
                <w:szCs w:val="21"/>
              </w:rPr>
              <w:t>仿真等</w:t>
            </w:r>
          </w:p>
        </w:tc>
      </w:tr>
      <w:tr w:rsidR="0039600C">
        <w:tblPrEx>
          <w:tblCellMar>
            <w:top w:w="0" w:type="dxa"/>
            <w:left w:w="108" w:type="dxa"/>
            <w:bottom w:w="0" w:type="dxa"/>
            <w:right w:w="108" w:type="dxa"/>
          </w:tblCellMar>
        </w:tblPrEx>
        <w:trPr>
          <w:trHeight w:val="399"/>
        </w:trPr>
        <w:tc>
          <w:tcPr>
            <w:tcW w:w="1282" w:type="dxa"/>
            <w:vMerge w:val="restart"/>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字符特性</w:t>
            </w:r>
          </w:p>
        </w:tc>
        <w:tc>
          <w:tcPr>
            <w:tcW w:w="1425" w:type="dxa"/>
            <w:vMerge w:val="restart"/>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字符集</w:t>
            </w: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中文</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GB18030</w:t>
            </w:r>
            <w:r>
              <w:rPr>
                <w:rFonts w:ascii="宋体" w:hAnsi="宋体" w:cs="华文中宋"/>
                <w:bCs/>
                <w:color w:val="000000"/>
                <w:szCs w:val="21"/>
              </w:rPr>
              <w:t>汉字编码字符集</w:t>
            </w:r>
          </w:p>
        </w:tc>
      </w:tr>
      <w:tr w:rsidR="0039600C">
        <w:tblPrEx>
          <w:tblCellMar>
            <w:top w:w="0" w:type="dxa"/>
            <w:left w:w="108" w:type="dxa"/>
            <w:bottom w:w="0" w:type="dxa"/>
            <w:right w:w="108" w:type="dxa"/>
          </w:tblCellMar>
        </w:tblPrEx>
        <w:trPr>
          <w:trHeight w:val="688"/>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tcBorders>
              <w:top w:val="single" w:sz="4" w:space="0" w:color="000000"/>
              <w:left w:val="single" w:sz="4" w:space="0" w:color="000000"/>
              <w:bottom w:val="single" w:sz="4" w:space="0" w:color="000000"/>
            </w:tcBorders>
            <w:shd w:val="clear" w:color="auto" w:fill="auto"/>
            <w:vAlign w:val="center"/>
          </w:tcPr>
          <w:p w:rsidR="0039600C" w:rsidRDefault="0039600C" w:rsidP="00472948">
            <w:pPr>
              <w:snapToGrid w:val="0"/>
              <w:spacing w:beforeLines="15" w:afterLines="15"/>
              <w:rPr>
                <w:rFonts w:ascii="宋体" w:hAnsi="宋体" w:cs="华文中宋"/>
                <w:bCs/>
                <w:color w:val="000000"/>
                <w:szCs w:val="21"/>
              </w:rPr>
            </w:pP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英文</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标准</w:t>
            </w:r>
            <w:r>
              <w:rPr>
                <w:rFonts w:ascii="宋体" w:hAnsi="宋体" w:cs="华文中宋"/>
                <w:bCs/>
                <w:color w:val="000000"/>
                <w:szCs w:val="21"/>
              </w:rPr>
              <w:t>ASCII</w:t>
            </w:r>
            <w:r>
              <w:rPr>
                <w:rFonts w:ascii="宋体" w:hAnsi="宋体" w:cs="华文中宋"/>
                <w:bCs/>
                <w:color w:val="000000"/>
                <w:szCs w:val="21"/>
              </w:rPr>
              <w:t>字符集、斜体、</w:t>
            </w:r>
            <w:r>
              <w:rPr>
                <w:rFonts w:ascii="宋体" w:hAnsi="宋体" w:cs="华文中宋"/>
                <w:bCs/>
                <w:color w:val="000000"/>
                <w:szCs w:val="21"/>
              </w:rPr>
              <w:t>PC437</w:t>
            </w:r>
            <w:r>
              <w:rPr>
                <w:rFonts w:ascii="宋体" w:hAnsi="宋体" w:cs="华文中宋"/>
                <w:bCs/>
                <w:color w:val="000000"/>
                <w:szCs w:val="21"/>
              </w:rPr>
              <w:t>、</w:t>
            </w:r>
            <w:r>
              <w:rPr>
                <w:rFonts w:ascii="宋体" w:hAnsi="宋体" w:cs="华文中宋"/>
                <w:bCs/>
                <w:color w:val="000000"/>
                <w:szCs w:val="21"/>
              </w:rPr>
              <w:t>PC850</w:t>
            </w:r>
            <w:r>
              <w:rPr>
                <w:rFonts w:ascii="宋体" w:hAnsi="宋体" w:cs="华文中宋"/>
                <w:bCs/>
                <w:color w:val="000000"/>
                <w:szCs w:val="21"/>
              </w:rPr>
              <w:t>等多种国际字符表</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val="restart"/>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字体</w:t>
            </w: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中文</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宋体</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tcBorders>
              <w:top w:val="single" w:sz="4" w:space="0" w:color="000000"/>
              <w:left w:val="single" w:sz="4" w:space="0" w:color="000000"/>
              <w:bottom w:val="single" w:sz="4" w:space="0" w:color="000000"/>
            </w:tcBorders>
            <w:shd w:val="clear" w:color="auto" w:fill="auto"/>
          </w:tcPr>
          <w:p w:rsidR="0039600C" w:rsidRDefault="0039600C" w:rsidP="00472948">
            <w:pPr>
              <w:snapToGrid w:val="0"/>
              <w:spacing w:beforeLines="15" w:afterLines="15"/>
              <w:rPr>
                <w:rFonts w:ascii="宋体" w:hAnsi="宋体" w:cs="华文中宋"/>
                <w:bCs/>
                <w:color w:val="000000"/>
                <w:szCs w:val="21"/>
              </w:rPr>
            </w:pP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英文</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Draft</w:t>
            </w:r>
            <w:r>
              <w:rPr>
                <w:rFonts w:ascii="宋体" w:hAnsi="宋体" w:cs="华文中宋"/>
                <w:bCs/>
                <w:color w:val="000000"/>
                <w:szCs w:val="21"/>
              </w:rPr>
              <w:t>、</w:t>
            </w:r>
            <w:r>
              <w:rPr>
                <w:rFonts w:ascii="宋体" w:hAnsi="宋体" w:cs="华文中宋"/>
                <w:bCs/>
                <w:color w:val="000000"/>
                <w:szCs w:val="21"/>
              </w:rPr>
              <w:t>Roman</w:t>
            </w:r>
            <w:r>
              <w:rPr>
                <w:rFonts w:ascii="宋体" w:hAnsi="宋体" w:cs="华文中宋"/>
                <w:bCs/>
                <w:color w:val="000000"/>
                <w:szCs w:val="21"/>
              </w:rPr>
              <w:t>、</w:t>
            </w:r>
            <w:r>
              <w:rPr>
                <w:rFonts w:ascii="宋体" w:hAnsi="宋体" w:cs="华文中宋"/>
                <w:bCs/>
                <w:color w:val="000000"/>
                <w:szCs w:val="21"/>
              </w:rPr>
              <w:t>Sans Serif</w:t>
            </w:r>
            <w:r>
              <w:rPr>
                <w:rFonts w:ascii="宋体" w:hAnsi="宋体" w:cs="华文中宋"/>
                <w:bCs/>
                <w:color w:val="000000"/>
                <w:szCs w:val="21"/>
              </w:rPr>
              <w:t>、</w:t>
            </w:r>
            <w:r>
              <w:rPr>
                <w:rFonts w:ascii="宋体" w:hAnsi="宋体" w:cs="华文中宋"/>
                <w:bCs/>
                <w:color w:val="000000"/>
                <w:szCs w:val="21"/>
              </w:rPr>
              <w:t>OCR-A</w:t>
            </w:r>
            <w:r>
              <w:rPr>
                <w:rFonts w:ascii="宋体" w:hAnsi="宋体" w:cs="华文中宋"/>
                <w:bCs/>
                <w:color w:val="000000"/>
                <w:szCs w:val="21"/>
              </w:rPr>
              <w:t>、</w:t>
            </w:r>
            <w:r>
              <w:rPr>
                <w:rFonts w:ascii="宋体" w:hAnsi="宋体" w:cs="华文中宋"/>
                <w:bCs/>
                <w:color w:val="000000"/>
                <w:szCs w:val="21"/>
              </w:rPr>
              <w:t>OCR-B</w:t>
            </w:r>
            <w:r>
              <w:rPr>
                <w:rFonts w:ascii="宋体" w:hAnsi="宋体" w:cs="华文中宋"/>
                <w:bCs/>
                <w:color w:val="000000"/>
                <w:szCs w:val="21"/>
              </w:rPr>
              <w:t>等</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tcBorders>
              <w:top w:val="single" w:sz="4" w:space="0" w:color="000000"/>
              <w:left w:val="single" w:sz="4" w:space="0" w:color="000000"/>
              <w:bottom w:val="single" w:sz="4" w:space="0" w:color="000000"/>
            </w:tcBorders>
            <w:shd w:val="clear" w:color="auto" w:fill="auto"/>
          </w:tcPr>
          <w:p w:rsidR="0039600C" w:rsidRDefault="0039600C" w:rsidP="00472948">
            <w:pPr>
              <w:snapToGrid w:val="0"/>
              <w:spacing w:beforeLines="15" w:afterLines="15"/>
              <w:rPr>
                <w:rFonts w:ascii="宋体" w:hAnsi="宋体" w:cs="华文中宋"/>
                <w:bCs/>
                <w:color w:val="000000"/>
                <w:szCs w:val="21"/>
              </w:rPr>
            </w:pP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条码</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一维码、二维码</w:t>
            </w:r>
          </w:p>
        </w:tc>
      </w:tr>
      <w:tr w:rsidR="0039600C">
        <w:tblPrEx>
          <w:tblCellMar>
            <w:top w:w="0" w:type="dxa"/>
            <w:left w:w="108" w:type="dxa"/>
            <w:bottom w:w="0" w:type="dxa"/>
            <w:right w:w="108" w:type="dxa"/>
          </w:tblCellMar>
        </w:tblPrEx>
        <w:trPr>
          <w:trHeight w:val="399"/>
        </w:trPr>
        <w:tc>
          <w:tcPr>
            <w:tcW w:w="1282" w:type="dxa"/>
            <w:vMerge w:val="restart"/>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纸张操作</w:t>
            </w:r>
          </w:p>
        </w:tc>
        <w:tc>
          <w:tcPr>
            <w:tcW w:w="1425" w:type="dxa"/>
            <w:vMerge w:val="restart"/>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宽度</w:t>
            </w: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存折</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最小</w:t>
            </w:r>
            <w:r>
              <w:rPr>
                <w:rFonts w:ascii="宋体" w:hAnsi="宋体" w:cs="华文中宋"/>
                <w:bCs/>
                <w:color w:val="000000"/>
                <w:szCs w:val="21"/>
              </w:rPr>
              <w:t>65mm</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tcBorders>
              <w:top w:val="single" w:sz="4" w:space="0" w:color="000000"/>
              <w:left w:val="single" w:sz="4" w:space="0" w:color="000000"/>
              <w:bottom w:val="single" w:sz="4" w:space="0" w:color="000000"/>
            </w:tcBorders>
            <w:shd w:val="clear" w:color="auto" w:fill="auto"/>
          </w:tcPr>
          <w:p w:rsidR="0039600C" w:rsidRDefault="0039600C" w:rsidP="00472948">
            <w:pPr>
              <w:snapToGrid w:val="0"/>
              <w:spacing w:beforeLines="15" w:afterLines="15"/>
              <w:rPr>
                <w:rFonts w:ascii="宋体" w:hAnsi="宋体" w:cs="华文中宋"/>
                <w:bCs/>
                <w:color w:val="000000"/>
                <w:szCs w:val="21"/>
              </w:rPr>
            </w:pP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票据</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50~246mm</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tcBorders>
              <w:top w:val="single" w:sz="4" w:space="0" w:color="000000"/>
              <w:left w:val="single" w:sz="4" w:space="0" w:color="000000"/>
              <w:bottom w:val="single" w:sz="4" w:space="0" w:color="000000"/>
            </w:tcBorders>
            <w:shd w:val="clear" w:color="auto" w:fill="auto"/>
            <w:vAlign w:val="center"/>
          </w:tcPr>
          <w:p w:rsidR="0039600C" w:rsidRDefault="0039600C" w:rsidP="00472948">
            <w:pPr>
              <w:snapToGrid w:val="0"/>
              <w:spacing w:beforeLines="15" w:afterLines="15"/>
              <w:rPr>
                <w:rFonts w:ascii="宋体" w:hAnsi="宋体" w:cs="华文中宋"/>
                <w:bCs/>
                <w:color w:val="000000"/>
                <w:szCs w:val="21"/>
              </w:rPr>
            </w:pP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连续纸</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50~246mm</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val="restart"/>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长度</w:t>
            </w: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存折</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最小</w:t>
            </w:r>
            <w:r>
              <w:rPr>
                <w:rFonts w:ascii="宋体" w:hAnsi="宋体" w:cs="华文中宋"/>
                <w:bCs/>
                <w:color w:val="000000"/>
                <w:szCs w:val="21"/>
              </w:rPr>
              <w:t>85mm</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tcBorders>
              <w:top w:val="single" w:sz="4" w:space="0" w:color="000000"/>
              <w:left w:val="single" w:sz="4" w:space="0" w:color="000000"/>
              <w:bottom w:val="single" w:sz="4" w:space="0" w:color="000000"/>
            </w:tcBorders>
            <w:shd w:val="clear" w:color="auto" w:fill="auto"/>
          </w:tcPr>
          <w:p w:rsidR="0039600C" w:rsidRDefault="0039600C" w:rsidP="00472948">
            <w:pPr>
              <w:snapToGrid w:val="0"/>
              <w:spacing w:beforeLines="15" w:afterLines="15"/>
              <w:rPr>
                <w:rFonts w:ascii="宋体" w:hAnsi="宋体" w:cs="华文中宋"/>
                <w:bCs/>
                <w:color w:val="000000"/>
                <w:szCs w:val="21"/>
              </w:rPr>
            </w:pP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单页纸</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≥64mm</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vMerge/>
            <w:tcBorders>
              <w:top w:val="single" w:sz="4" w:space="0" w:color="000000"/>
              <w:left w:val="single" w:sz="4" w:space="0" w:color="000000"/>
              <w:bottom w:val="single" w:sz="4" w:space="0" w:color="000000"/>
            </w:tcBorders>
            <w:shd w:val="clear" w:color="auto" w:fill="auto"/>
          </w:tcPr>
          <w:p w:rsidR="0039600C" w:rsidRDefault="0039600C" w:rsidP="00472948">
            <w:pPr>
              <w:snapToGrid w:val="0"/>
              <w:spacing w:beforeLines="15" w:afterLines="15"/>
              <w:rPr>
                <w:rFonts w:ascii="宋体" w:hAnsi="宋体" w:cs="华文中宋"/>
                <w:bCs/>
                <w:color w:val="000000"/>
                <w:szCs w:val="21"/>
              </w:rPr>
            </w:pPr>
          </w:p>
        </w:tc>
        <w:tc>
          <w:tcPr>
            <w:tcW w:w="1139" w:type="dxa"/>
            <w:gridSpan w:val="2"/>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连续纸</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≥64mm</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厚度</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最大用纸厚度</w:t>
            </w:r>
            <w:r>
              <w:rPr>
                <w:rFonts w:ascii="宋体" w:hAnsi="宋体" w:cs="华文中宋"/>
                <w:bCs/>
                <w:color w:val="000000"/>
                <w:szCs w:val="21"/>
              </w:rPr>
              <w:t>3mm</w:t>
            </w:r>
            <w:r>
              <w:rPr>
                <w:rFonts w:ascii="宋体" w:hAnsi="宋体" w:cs="华文中宋"/>
                <w:bCs/>
                <w:color w:val="000000"/>
                <w:szCs w:val="21"/>
              </w:rPr>
              <w:t>，自动适应纸厚</w:t>
            </w:r>
          </w:p>
        </w:tc>
      </w:tr>
      <w:tr w:rsidR="0039600C">
        <w:tblPrEx>
          <w:tblCellMar>
            <w:top w:w="0" w:type="dxa"/>
            <w:left w:w="108" w:type="dxa"/>
            <w:bottom w:w="0" w:type="dxa"/>
            <w:right w:w="108" w:type="dxa"/>
          </w:tblCellMar>
        </w:tblPrEx>
        <w:trPr>
          <w:trHeight w:val="688"/>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种类</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证本、存折、单据、单页纸、连续纸、拷贝纸、信封、明信片、标签等</w:t>
            </w:r>
          </w:p>
        </w:tc>
      </w:tr>
      <w:tr w:rsidR="0039600C">
        <w:tblPrEx>
          <w:tblCellMar>
            <w:top w:w="0" w:type="dxa"/>
            <w:left w:w="108" w:type="dxa"/>
            <w:bottom w:w="0" w:type="dxa"/>
            <w:right w:w="108" w:type="dxa"/>
          </w:tblCellMar>
        </w:tblPrEx>
        <w:trPr>
          <w:trHeight w:val="688"/>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纸张处理方式</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自动纠偏、自动适应纸张厚度、自动查找纸张边界</w:t>
            </w:r>
          </w:p>
        </w:tc>
      </w:tr>
      <w:tr w:rsidR="0039600C">
        <w:tblPrEx>
          <w:tblCellMar>
            <w:top w:w="0" w:type="dxa"/>
            <w:left w:w="108" w:type="dxa"/>
            <w:bottom w:w="0" w:type="dxa"/>
            <w:right w:w="108" w:type="dxa"/>
          </w:tblCellMar>
        </w:tblPrEx>
        <w:trPr>
          <w:trHeight w:val="399"/>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拷贝能力</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适应</w:t>
            </w:r>
            <w:r>
              <w:rPr>
                <w:rFonts w:ascii="宋体" w:hAnsi="宋体" w:cs="华文中宋"/>
                <w:bCs/>
                <w:color w:val="000000"/>
                <w:szCs w:val="21"/>
              </w:rPr>
              <w:t>7</w:t>
            </w:r>
            <w:r>
              <w:rPr>
                <w:rFonts w:ascii="宋体" w:hAnsi="宋体" w:cs="华文中宋"/>
                <w:bCs/>
                <w:color w:val="000000"/>
                <w:szCs w:val="21"/>
              </w:rPr>
              <w:t>层</w:t>
            </w:r>
            <w:r>
              <w:rPr>
                <w:rFonts w:ascii="宋体" w:hAnsi="宋体" w:cs="华文中宋"/>
                <w:bCs/>
                <w:color w:val="000000"/>
                <w:szCs w:val="21"/>
              </w:rPr>
              <w:t>(1</w:t>
            </w:r>
            <w:r>
              <w:rPr>
                <w:rFonts w:ascii="宋体" w:hAnsi="宋体" w:cs="华文中宋"/>
                <w:bCs/>
                <w:color w:val="000000"/>
                <w:szCs w:val="21"/>
              </w:rPr>
              <w:t>份原件</w:t>
            </w:r>
            <w:r>
              <w:rPr>
                <w:rFonts w:ascii="宋体" w:hAnsi="宋体" w:cs="华文中宋"/>
                <w:bCs/>
                <w:color w:val="000000"/>
                <w:szCs w:val="21"/>
              </w:rPr>
              <w:t>+6</w:t>
            </w:r>
            <w:r>
              <w:rPr>
                <w:rFonts w:ascii="宋体" w:hAnsi="宋体" w:cs="华文中宋"/>
                <w:bCs/>
                <w:color w:val="000000"/>
                <w:szCs w:val="21"/>
              </w:rPr>
              <w:t>份拷贝</w:t>
            </w:r>
            <w:r>
              <w:rPr>
                <w:rFonts w:ascii="宋体" w:hAnsi="宋体" w:cs="华文中宋"/>
                <w:bCs/>
                <w:color w:val="000000"/>
                <w:szCs w:val="21"/>
              </w:rPr>
              <w:t>)</w:t>
            </w:r>
          </w:p>
        </w:tc>
      </w:tr>
      <w:tr w:rsidR="0039600C">
        <w:tblPrEx>
          <w:tblCellMar>
            <w:top w:w="0" w:type="dxa"/>
            <w:left w:w="108" w:type="dxa"/>
            <w:bottom w:w="0" w:type="dxa"/>
            <w:right w:w="108" w:type="dxa"/>
          </w:tblCellMar>
        </w:tblPrEx>
        <w:trPr>
          <w:trHeight w:val="399"/>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接</w:t>
            </w:r>
            <w:r>
              <w:rPr>
                <w:rFonts w:ascii="宋体" w:hAnsi="宋体" w:cs="华文中宋"/>
                <w:szCs w:val="21"/>
              </w:rPr>
              <w:t xml:space="preserve">    </w:t>
            </w:r>
            <w:r>
              <w:rPr>
                <w:rFonts w:ascii="宋体" w:hAnsi="宋体" w:cs="华文中宋"/>
                <w:szCs w:val="21"/>
              </w:rPr>
              <w:t>口</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USB</w:t>
            </w:r>
            <w:r>
              <w:rPr>
                <w:rFonts w:ascii="宋体" w:hAnsi="宋体" w:cs="华文中宋"/>
                <w:bCs/>
                <w:color w:val="000000"/>
                <w:szCs w:val="21"/>
              </w:rPr>
              <w:t>接口、并行接口、串行接口</w:t>
            </w:r>
          </w:p>
        </w:tc>
      </w:tr>
      <w:tr w:rsidR="0039600C">
        <w:tblPrEx>
          <w:tblCellMar>
            <w:top w:w="0" w:type="dxa"/>
            <w:left w:w="108" w:type="dxa"/>
            <w:bottom w:w="0" w:type="dxa"/>
            <w:right w:w="108" w:type="dxa"/>
          </w:tblCellMar>
        </w:tblPrEx>
        <w:trPr>
          <w:trHeight w:val="399"/>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色</w:t>
            </w:r>
            <w:r>
              <w:rPr>
                <w:rFonts w:ascii="宋体" w:hAnsi="宋体" w:cs="华文中宋"/>
                <w:szCs w:val="21"/>
              </w:rPr>
              <w:t xml:space="preserve">    </w:t>
            </w:r>
            <w:r>
              <w:rPr>
                <w:rFonts w:ascii="宋体" w:hAnsi="宋体" w:cs="华文中宋"/>
                <w:szCs w:val="21"/>
              </w:rPr>
              <w:t>带</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黑色，</w:t>
            </w:r>
            <w:r>
              <w:rPr>
                <w:rFonts w:ascii="宋体" w:hAnsi="宋体" w:cs="华文中宋"/>
                <w:bCs/>
                <w:color w:val="000000"/>
                <w:szCs w:val="21"/>
              </w:rPr>
              <w:t>1000</w:t>
            </w:r>
            <w:r>
              <w:rPr>
                <w:rFonts w:ascii="宋体" w:hAnsi="宋体" w:cs="华文中宋"/>
                <w:bCs/>
                <w:color w:val="000000"/>
                <w:szCs w:val="21"/>
              </w:rPr>
              <w:t>万草体字符</w:t>
            </w:r>
          </w:p>
        </w:tc>
      </w:tr>
      <w:tr w:rsidR="0039600C">
        <w:tblPrEx>
          <w:tblCellMar>
            <w:top w:w="0" w:type="dxa"/>
            <w:left w:w="108" w:type="dxa"/>
            <w:bottom w:w="0" w:type="dxa"/>
            <w:right w:w="108" w:type="dxa"/>
          </w:tblCellMar>
        </w:tblPrEx>
        <w:trPr>
          <w:trHeight w:val="399"/>
        </w:trPr>
        <w:tc>
          <w:tcPr>
            <w:tcW w:w="1282" w:type="dxa"/>
            <w:vMerge w:val="restart"/>
            <w:tcBorders>
              <w:top w:val="single" w:sz="4" w:space="0" w:color="000000"/>
              <w:left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可</w:t>
            </w:r>
            <w:r>
              <w:rPr>
                <w:rFonts w:ascii="宋体" w:hAnsi="宋体" w:cs="华文中宋"/>
                <w:szCs w:val="21"/>
              </w:rPr>
              <w:t xml:space="preserve"> </w:t>
            </w:r>
            <w:r>
              <w:rPr>
                <w:rFonts w:ascii="宋体" w:hAnsi="宋体" w:cs="华文中宋"/>
                <w:szCs w:val="21"/>
              </w:rPr>
              <w:t>靠</w:t>
            </w:r>
            <w:r>
              <w:rPr>
                <w:rFonts w:ascii="宋体" w:hAnsi="宋体" w:cs="华文中宋"/>
                <w:szCs w:val="21"/>
              </w:rPr>
              <w:t xml:space="preserve"> </w:t>
            </w:r>
            <w:r>
              <w:rPr>
                <w:rFonts w:ascii="宋体" w:hAnsi="宋体" w:cs="华文中宋"/>
                <w:szCs w:val="21"/>
              </w:rPr>
              <w:t>性</w:t>
            </w:r>
          </w:p>
        </w:tc>
        <w:tc>
          <w:tcPr>
            <w:tcW w:w="1425" w:type="dxa"/>
            <w:tcBorders>
              <w:top w:val="single" w:sz="4" w:space="0" w:color="000000"/>
              <w:left w:val="single" w:sz="4" w:space="0" w:color="000000"/>
              <w:bottom w:val="single" w:sz="4" w:space="0" w:color="000000"/>
            </w:tcBorders>
            <w:shd w:val="clear" w:color="auto" w:fill="auto"/>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MTBF</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tcPr>
          <w:p w:rsidR="0039600C" w:rsidRDefault="005334C0" w:rsidP="00472948">
            <w:pPr>
              <w:snapToGrid w:val="0"/>
              <w:spacing w:beforeLines="15" w:afterLines="15"/>
              <w:rPr>
                <w:rFonts w:ascii="宋体" w:hAnsi="宋体"/>
                <w:szCs w:val="21"/>
              </w:rPr>
            </w:pPr>
            <w:r>
              <w:rPr>
                <w:rFonts w:ascii="宋体" w:hAnsi="宋体" w:cs="华文中宋" w:hint="eastAsia"/>
                <w:bCs/>
                <w:color w:val="000000"/>
                <w:szCs w:val="21"/>
              </w:rPr>
              <w:t>30</w:t>
            </w:r>
            <w:r>
              <w:rPr>
                <w:rFonts w:ascii="宋体" w:hAnsi="宋体" w:cs="华文中宋"/>
                <w:bCs/>
                <w:color w:val="000000"/>
                <w:szCs w:val="21"/>
              </w:rPr>
              <w:t>000</w:t>
            </w:r>
            <w:r>
              <w:rPr>
                <w:rFonts w:ascii="宋体" w:hAnsi="宋体" w:cs="华文中宋"/>
                <w:bCs/>
                <w:color w:val="000000"/>
                <w:szCs w:val="21"/>
              </w:rPr>
              <w:t>小时以上</w:t>
            </w:r>
          </w:p>
        </w:tc>
      </w:tr>
      <w:tr w:rsidR="0039600C">
        <w:tblPrEx>
          <w:tblCellMar>
            <w:top w:w="0" w:type="dxa"/>
            <w:left w:w="108" w:type="dxa"/>
            <w:bottom w:w="0" w:type="dxa"/>
            <w:right w:w="108" w:type="dxa"/>
          </w:tblCellMar>
        </w:tblPrEx>
        <w:trPr>
          <w:trHeight w:val="399"/>
        </w:trPr>
        <w:tc>
          <w:tcPr>
            <w:tcW w:w="1282" w:type="dxa"/>
            <w:vMerge/>
            <w:tcBorders>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szCs w:val="21"/>
              </w:rPr>
            </w:pPr>
          </w:p>
        </w:tc>
        <w:tc>
          <w:tcPr>
            <w:tcW w:w="1425"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打印头寿命</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hint="eastAsia"/>
                <w:bCs/>
                <w:color w:val="000000"/>
                <w:szCs w:val="21"/>
              </w:rPr>
              <w:t xml:space="preserve">5 </w:t>
            </w:r>
            <w:r>
              <w:rPr>
                <w:rFonts w:ascii="宋体" w:hAnsi="宋体" w:cs="华文中宋" w:hint="eastAsia"/>
                <w:bCs/>
                <w:color w:val="000000"/>
                <w:szCs w:val="21"/>
              </w:rPr>
              <w:t>亿</w:t>
            </w:r>
            <w:r>
              <w:rPr>
                <w:rFonts w:ascii="宋体" w:hAnsi="宋体" w:cs="华文中宋" w:hint="eastAsia"/>
                <w:bCs/>
                <w:color w:val="000000"/>
                <w:szCs w:val="21"/>
              </w:rPr>
              <w:t>/</w:t>
            </w:r>
            <w:r>
              <w:rPr>
                <w:rFonts w:ascii="宋体" w:hAnsi="宋体" w:cs="华文中宋" w:hint="eastAsia"/>
                <w:bCs/>
                <w:color w:val="000000"/>
                <w:szCs w:val="21"/>
              </w:rPr>
              <w:t>针</w:t>
            </w:r>
          </w:p>
        </w:tc>
      </w:tr>
      <w:tr w:rsidR="0039600C">
        <w:tblPrEx>
          <w:tblCellMar>
            <w:top w:w="0" w:type="dxa"/>
            <w:left w:w="108" w:type="dxa"/>
            <w:bottom w:w="0" w:type="dxa"/>
            <w:right w:w="108" w:type="dxa"/>
          </w:tblCellMar>
        </w:tblPrEx>
        <w:trPr>
          <w:trHeight w:val="399"/>
        </w:trPr>
        <w:tc>
          <w:tcPr>
            <w:tcW w:w="1282" w:type="dxa"/>
            <w:vMerge w:val="restart"/>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环境条件</w:t>
            </w:r>
          </w:p>
        </w:tc>
        <w:tc>
          <w:tcPr>
            <w:tcW w:w="1425"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工作环境</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温度：</w:t>
            </w:r>
            <w:r>
              <w:rPr>
                <w:rFonts w:ascii="宋体" w:hAnsi="宋体" w:cs="华文中宋"/>
                <w:bCs/>
                <w:color w:val="000000"/>
                <w:szCs w:val="21"/>
              </w:rPr>
              <w:t>5~38℃</w:t>
            </w:r>
            <w:r>
              <w:rPr>
                <w:rFonts w:ascii="宋体" w:hAnsi="宋体" w:cs="华文中宋"/>
                <w:bCs/>
                <w:color w:val="000000"/>
                <w:szCs w:val="21"/>
              </w:rPr>
              <w:t>，湿度：</w:t>
            </w:r>
            <w:r>
              <w:rPr>
                <w:rFonts w:ascii="宋体" w:hAnsi="宋体" w:cs="华文中宋"/>
                <w:bCs/>
                <w:color w:val="000000"/>
                <w:szCs w:val="21"/>
              </w:rPr>
              <w:t>10%~80%RH</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储存运输</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温度：</w:t>
            </w:r>
            <w:r>
              <w:rPr>
                <w:rFonts w:ascii="宋体" w:hAnsi="宋体" w:cs="华文中宋"/>
                <w:bCs/>
                <w:color w:val="000000"/>
                <w:szCs w:val="21"/>
              </w:rPr>
              <w:t>-20~60℃</w:t>
            </w:r>
            <w:r>
              <w:rPr>
                <w:rFonts w:ascii="宋体" w:hAnsi="宋体" w:cs="华文中宋"/>
                <w:bCs/>
                <w:color w:val="000000"/>
                <w:szCs w:val="21"/>
              </w:rPr>
              <w:t>，湿度：</w:t>
            </w:r>
            <w:r>
              <w:rPr>
                <w:rFonts w:ascii="宋体" w:hAnsi="宋体" w:cs="华文中宋"/>
                <w:bCs/>
                <w:color w:val="000000"/>
                <w:szCs w:val="21"/>
              </w:rPr>
              <w:t xml:space="preserve"> 5%~85%RH</w:t>
            </w:r>
          </w:p>
        </w:tc>
      </w:tr>
      <w:tr w:rsidR="0039600C">
        <w:tblPrEx>
          <w:tblCellMar>
            <w:top w:w="0" w:type="dxa"/>
            <w:left w:w="108" w:type="dxa"/>
            <w:bottom w:w="0" w:type="dxa"/>
            <w:right w:w="108" w:type="dxa"/>
          </w:tblCellMar>
        </w:tblPrEx>
        <w:trPr>
          <w:trHeight w:val="399"/>
        </w:trPr>
        <w:tc>
          <w:tcPr>
            <w:tcW w:w="1282" w:type="dxa"/>
            <w:vMerge w:val="restart"/>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电气性能</w:t>
            </w:r>
          </w:p>
        </w:tc>
        <w:tc>
          <w:tcPr>
            <w:tcW w:w="1425"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电压</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额定</w:t>
            </w:r>
            <w:r>
              <w:rPr>
                <w:rFonts w:ascii="宋体" w:hAnsi="宋体" w:cs="华文中宋"/>
                <w:bCs/>
                <w:color w:val="000000"/>
                <w:szCs w:val="21"/>
              </w:rPr>
              <w:t>220V AC</w:t>
            </w:r>
            <w:r>
              <w:rPr>
                <w:rFonts w:ascii="宋体" w:hAnsi="宋体" w:cs="华文中宋"/>
                <w:bCs/>
                <w:color w:val="000000"/>
                <w:szCs w:val="21"/>
              </w:rPr>
              <w:t>，范围</w:t>
            </w:r>
            <w:r>
              <w:rPr>
                <w:rFonts w:ascii="宋体" w:hAnsi="宋体" w:cs="华文中宋"/>
                <w:bCs/>
                <w:color w:val="000000"/>
                <w:szCs w:val="21"/>
              </w:rPr>
              <w:t>165~264V AC</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频率</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 xml:space="preserve">49.5~60.5Hz </w:t>
            </w:r>
          </w:p>
        </w:tc>
      </w:tr>
      <w:tr w:rsidR="0039600C">
        <w:tblPrEx>
          <w:tblCellMar>
            <w:top w:w="0" w:type="dxa"/>
            <w:left w:w="108" w:type="dxa"/>
            <w:bottom w:w="0" w:type="dxa"/>
            <w:right w:w="108" w:type="dxa"/>
          </w:tblCellMar>
        </w:tblPrEx>
        <w:trPr>
          <w:trHeight w:val="399"/>
        </w:trPr>
        <w:tc>
          <w:tcPr>
            <w:tcW w:w="1282" w:type="dxa"/>
            <w:vMerge w:val="restart"/>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尺寸重量</w:t>
            </w:r>
          </w:p>
        </w:tc>
        <w:tc>
          <w:tcPr>
            <w:tcW w:w="1425"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宽</w:t>
            </w:r>
            <w:r>
              <w:rPr>
                <w:rFonts w:ascii="宋体" w:hAnsi="宋体" w:cs="华文中宋"/>
                <w:bCs/>
                <w:color w:val="000000"/>
                <w:szCs w:val="21"/>
              </w:rPr>
              <w:t>×</w:t>
            </w:r>
            <w:r>
              <w:rPr>
                <w:rFonts w:ascii="宋体" w:hAnsi="宋体" w:cs="华文中宋"/>
                <w:bCs/>
                <w:color w:val="000000"/>
                <w:szCs w:val="21"/>
              </w:rPr>
              <w:t>深</w:t>
            </w:r>
            <w:r>
              <w:rPr>
                <w:rFonts w:ascii="宋体" w:hAnsi="宋体" w:cs="华文中宋"/>
                <w:bCs/>
                <w:color w:val="000000"/>
                <w:szCs w:val="21"/>
              </w:rPr>
              <w:t>×</w:t>
            </w:r>
            <w:r>
              <w:rPr>
                <w:rFonts w:ascii="宋体" w:hAnsi="宋体" w:cs="华文中宋"/>
                <w:bCs/>
                <w:color w:val="000000"/>
                <w:szCs w:val="21"/>
              </w:rPr>
              <w:t>高</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jc w:val="left"/>
              <w:rPr>
                <w:rFonts w:ascii="宋体" w:hAnsi="宋体"/>
                <w:szCs w:val="21"/>
              </w:rPr>
            </w:pPr>
            <w:r>
              <w:rPr>
                <w:rFonts w:ascii="宋体" w:hAnsi="宋体" w:cs="华文中宋"/>
                <w:bCs/>
                <w:color w:val="000000"/>
                <w:szCs w:val="21"/>
              </w:rPr>
              <w:t>396×298×178 mm</w:t>
            </w:r>
          </w:p>
        </w:tc>
      </w:tr>
      <w:tr w:rsidR="0039600C">
        <w:tblPrEx>
          <w:tblCellMar>
            <w:top w:w="0" w:type="dxa"/>
            <w:left w:w="108" w:type="dxa"/>
            <w:bottom w:w="0" w:type="dxa"/>
            <w:right w:w="108" w:type="dxa"/>
          </w:tblCellMar>
        </w:tblPrEx>
        <w:trPr>
          <w:trHeight w:val="399"/>
        </w:trPr>
        <w:tc>
          <w:tcPr>
            <w:tcW w:w="1282" w:type="dxa"/>
            <w:vMerge/>
            <w:tcBorders>
              <w:top w:val="single" w:sz="4" w:space="0" w:color="000000"/>
              <w:left w:val="single" w:sz="4" w:space="0" w:color="000000"/>
              <w:bottom w:val="single" w:sz="4" w:space="0" w:color="000000"/>
            </w:tcBorders>
            <w:shd w:val="clear" w:color="auto" w:fill="FFFFFF"/>
            <w:vAlign w:val="center"/>
          </w:tcPr>
          <w:p w:rsidR="0039600C" w:rsidRDefault="0039600C" w:rsidP="00472948">
            <w:pPr>
              <w:snapToGrid w:val="0"/>
              <w:spacing w:beforeLines="15" w:afterLines="15"/>
              <w:jc w:val="center"/>
              <w:rPr>
                <w:rFonts w:ascii="宋体" w:hAnsi="宋体" w:cs="华文中宋"/>
                <w:bCs/>
                <w:color w:val="000000"/>
                <w:szCs w:val="21"/>
              </w:rPr>
            </w:pPr>
          </w:p>
        </w:tc>
        <w:tc>
          <w:tcPr>
            <w:tcW w:w="1425" w:type="dxa"/>
            <w:tcBorders>
              <w:top w:val="single" w:sz="4" w:space="0" w:color="000000"/>
              <w:left w:val="single" w:sz="4" w:space="0" w:color="000000"/>
              <w:bottom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重</w:t>
            </w:r>
            <w:r>
              <w:rPr>
                <w:rFonts w:ascii="宋体" w:hAnsi="宋体" w:cs="华文中宋"/>
                <w:bCs/>
                <w:color w:val="000000"/>
                <w:szCs w:val="21"/>
              </w:rPr>
              <w:t xml:space="preserve"> </w:t>
            </w:r>
            <w:r>
              <w:rPr>
                <w:rFonts w:ascii="宋体" w:hAnsi="宋体" w:cs="华文中宋"/>
                <w:bCs/>
                <w:color w:val="000000"/>
                <w:szCs w:val="21"/>
              </w:rPr>
              <w:t>量</w:t>
            </w:r>
          </w:p>
        </w:tc>
        <w:tc>
          <w:tcPr>
            <w:tcW w:w="58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约</w:t>
            </w:r>
            <w:r>
              <w:rPr>
                <w:rFonts w:ascii="宋体" w:hAnsi="宋体" w:cs="华文中宋"/>
                <w:bCs/>
                <w:color w:val="000000"/>
                <w:szCs w:val="21"/>
              </w:rPr>
              <w:t>9kg</w:t>
            </w:r>
          </w:p>
        </w:tc>
      </w:tr>
      <w:tr w:rsidR="0039600C">
        <w:tblPrEx>
          <w:tblCellMar>
            <w:top w:w="0" w:type="dxa"/>
            <w:left w:w="108" w:type="dxa"/>
            <w:bottom w:w="0" w:type="dxa"/>
            <w:right w:w="108" w:type="dxa"/>
          </w:tblCellMar>
        </w:tblPrEx>
        <w:trPr>
          <w:trHeight w:val="738"/>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认证标准</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cs="华文中宋"/>
                <w:bCs/>
                <w:color w:val="000000"/>
                <w:szCs w:val="21"/>
              </w:rPr>
            </w:pPr>
            <w:r>
              <w:rPr>
                <w:rFonts w:ascii="宋体" w:hAnsi="宋体" w:cs="华文中宋"/>
                <w:bCs/>
                <w:color w:val="000000"/>
                <w:szCs w:val="21"/>
              </w:rPr>
              <w:t>CCC</w:t>
            </w:r>
            <w:r>
              <w:rPr>
                <w:rFonts w:ascii="宋体" w:hAnsi="宋体" w:cs="华文中宋"/>
                <w:bCs/>
                <w:color w:val="000000"/>
                <w:szCs w:val="21"/>
              </w:rPr>
              <w:t>中国强制认证</w:t>
            </w:r>
          </w:p>
          <w:p w:rsidR="0039600C" w:rsidRDefault="005334C0" w:rsidP="00472948">
            <w:pPr>
              <w:snapToGrid w:val="0"/>
              <w:spacing w:beforeLines="15" w:afterLines="15"/>
              <w:rPr>
                <w:rFonts w:ascii="宋体" w:hAnsi="宋体"/>
                <w:szCs w:val="21"/>
              </w:rPr>
            </w:pPr>
            <w:r>
              <w:rPr>
                <w:rFonts w:ascii="宋体" w:hAnsi="宋体" w:cs="华文中宋"/>
                <w:bCs/>
                <w:color w:val="000000"/>
                <w:szCs w:val="21"/>
              </w:rPr>
              <w:t>符合中国节能产品认证标准</w:t>
            </w:r>
          </w:p>
        </w:tc>
      </w:tr>
      <w:tr w:rsidR="0039600C">
        <w:tblPrEx>
          <w:tblCellMar>
            <w:top w:w="0" w:type="dxa"/>
            <w:left w:w="108" w:type="dxa"/>
            <w:bottom w:w="0" w:type="dxa"/>
            <w:right w:w="108" w:type="dxa"/>
          </w:tblCellMar>
        </w:tblPrEx>
        <w:trPr>
          <w:trHeight w:val="410"/>
        </w:trPr>
        <w:tc>
          <w:tcPr>
            <w:tcW w:w="1282" w:type="dxa"/>
            <w:tcBorders>
              <w:top w:val="single" w:sz="4" w:space="0" w:color="000000"/>
              <w:left w:val="single" w:sz="4" w:space="0" w:color="000000"/>
              <w:bottom w:val="single" w:sz="4" w:space="0" w:color="000000"/>
            </w:tcBorders>
            <w:shd w:val="clear" w:color="auto" w:fill="FFFFFF"/>
            <w:vAlign w:val="center"/>
          </w:tcPr>
          <w:p w:rsidR="0039600C" w:rsidRDefault="005334C0" w:rsidP="00472948">
            <w:pPr>
              <w:snapToGrid w:val="0"/>
              <w:spacing w:beforeLines="15" w:afterLines="15"/>
              <w:jc w:val="center"/>
              <w:rPr>
                <w:rFonts w:ascii="宋体" w:hAnsi="宋体" w:cs="华文中宋"/>
                <w:bCs/>
                <w:color w:val="000000"/>
                <w:szCs w:val="21"/>
              </w:rPr>
            </w:pPr>
            <w:r>
              <w:rPr>
                <w:rFonts w:ascii="宋体" w:hAnsi="宋体" w:cs="华文中宋"/>
                <w:szCs w:val="21"/>
              </w:rPr>
              <w:t>适用系统</w:t>
            </w:r>
          </w:p>
        </w:tc>
        <w:tc>
          <w:tcPr>
            <w:tcW w:w="72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9600C" w:rsidRDefault="005334C0" w:rsidP="00472948">
            <w:pPr>
              <w:snapToGrid w:val="0"/>
              <w:spacing w:beforeLines="15" w:afterLines="15"/>
              <w:rPr>
                <w:rFonts w:ascii="宋体" w:hAnsi="宋体"/>
                <w:szCs w:val="21"/>
              </w:rPr>
            </w:pPr>
            <w:r>
              <w:rPr>
                <w:rFonts w:ascii="宋体" w:hAnsi="宋体" w:hint="eastAsia"/>
                <w:szCs w:val="21"/>
              </w:rPr>
              <w:t>适应操作系统</w:t>
            </w:r>
            <w:r>
              <w:rPr>
                <w:rFonts w:ascii="宋体" w:hAnsi="宋体" w:hint="eastAsia"/>
                <w:szCs w:val="21"/>
              </w:rPr>
              <w:t>Windows9x</w:t>
            </w:r>
            <w:r>
              <w:rPr>
                <w:rFonts w:ascii="宋体" w:hAnsi="宋体" w:hint="eastAsia"/>
                <w:szCs w:val="21"/>
              </w:rPr>
              <w:t>、</w:t>
            </w:r>
            <w:r>
              <w:rPr>
                <w:rFonts w:ascii="宋体" w:hAnsi="宋体" w:hint="eastAsia"/>
                <w:szCs w:val="21"/>
              </w:rPr>
              <w:t>2000</w:t>
            </w:r>
            <w:r>
              <w:rPr>
                <w:rFonts w:ascii="宋体" w:hAnsi="宋体" w:hint="eastAsia"/>
                <w:szCs w:val="21"/>
              </w:rPr>
              <w:t>、</w:t>
            </w:r>
            <w:r>
              <w:rPr>
                <w:rFonts w:ascii="宋体" w:hAnsi="宋体" w:hint="eastAsia"/>
                <w:szCs w:val="21"/>
              </w:rPr>
              <w:t>XP</w:t>
            </w:r>
            <w:r>
              <w:rPr>
                <w:rFonts w:ascii="宋体" w:hAnsi="宋体" w:hint="eastAsia"/>
                <w:szCs w:val="21"/>
              </w:rPr>
              <w:t>，</w:t>
            </w:r>
            <w:r>
              <w:rPr>
                <w:rFonts w:ascii="宋体" w:hAnsi="宋体" w:hint="eastAsia"/>
                <w:szCs w:val="21"/>
              </w:rPr>
              <w:t>WIN7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Unix</w:t>
            </w:r>
            <w:r>
              <w:rPr>
                <w:rFonts w:ascii="宋体" w:hAnsi="宋体" w:hint="eastAsia"/>
                <w:szCs w:val="21"/>
              </w:rPr>
              <w:t>，</w:t>
            </w:r>
            <w:r>
              <w:rPr>
                <w:rFonts w:ascii="宋体" w:hAnsi="宋体" w:hint="eastAsia"/>
                <w:szCs w:val="21"/>
              </w:rPr>
              <w:t>Linux</w:t>
            </w:r>
            <w:r>
              <w:rPr>
                <w:rFonts w:ascii="宋体" w:hAnsi="宋体" w:hint="eastAsia"/>
                <w:szCs w:val="21"/>
              </w:rPr>
              <w:t>等</w:t>
            </w:r>
          </w:p>
        </w:tc>
      </w:tr>
    </w:tbl>
    <w:p w:rsidR="0039600C" w:rsidRDefault="0039600C">
      <w:pPr>
        <w:pStyle w:val="PwCNormal"/>
      </w:pPr>
    </w:p>
    <w:p w:rsidR="0039600C" w:rsidRDefault="005334C0" w:rsidP="00472948">
      <w:pPr>
        <w:pStyle w:val="PwCNormal"/>
        <w:ind w:leftChars="200" w:left="420"/>
        <w:rPr>
          <w:b/>
          <w:bCs/>
        </w:rPr>
      </w:pPr>
      <w:r>
        <w:rPr>
          <w:rFonts w:hint="eastAsia"/>
          <w:b/>
          <w:bCs/>
        </w:rPr>
        <w:t>5.</w:t>
      </w:r>
      <w:r>
        <w:rPr>
          <w:rFonts w:hint="eastAsia"/>
          <w:b/>
          <w:bCs/>
        </w:rPr>
        <w:t>扫描仪参数</w:t>
      </w:r>
    </w:p>
    <w:p w:rsidR="0039600C" w:rsidRDefault="0039600C" w:rsidP="00472948">
      <w:pPr>
        <w:pStyle w:val="PwCNormal"/>
        <w:ind w:leftChars="200" w:left="420"/>
        <w:rPr>
          <w:rFonts w:ascii="宋体" w:hAnsi="宋体" w:cs="宋体"/>
          <w:sz w:val="28"/>
          <w:szCs w:val="28"/>
        </w:rPr>
      </w:pPr>
      <w:hyperlink r:id="rId10" w:history="1">
        <w:r w:rsidR="005334C0">
          <w:rPr>
            <w:rStyle w:val="aa"/>
            <w:rFonts w:ascii="新宋体" w:eastAsia="新宋体" w:hAnsi="新宋体" w:cs="新宋体" w:hint="eastAsia"/>
            <w:color w:val="auto"/>
            <w:sz w:val="24"/>
            <w:u w:val="none"/>
          </w:rPr>
          <w:t>A4</w:t>
        </w:r>
      </w:hyperlink>
      <w:hyperlink r:id="rId11" w:history="1">
        <w:r w:rsidR="005334C0">
          <w:rPr>
            <w:rStyle w:val="aa"/>
            <w:rFonts w:ascii="新宋体" w:eastAsia="新宋体" w:hAnsi="新宋体" w:cs="新宋体" w:hint="eastAsia"/>
            <w:color w:val="auto"/>
            <w:sz w:val="24"/>
            <w:u w:val="none"/>
          </w:rPr>
          <w:t>馈纸式</w:t>
        </w:r>
      </w:hyperlink>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扫描仪模式：</w:t>
      </w:r>
      <w:r w:rsidR="005334C0">
        <w:rPr>
          <w:rFonts w:ascii="新宋体" w:eastAsia="新宋体" w:hAnsi="新宋体" w:cs="新宋体" w:hint="eastAsia"/>
          <w:kern w:val="0"/>
          <w:sz w:val="24"/>
          <w:lang/>
        </w:rPr>
        <w:t>CMOS/CIS</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光学分辨率：</w:t>
      </w:r>
      <w:hyperlink r:id="rId12" w:history="1">
        <w:r w:rsidR="005334C0">
          <w:rPr>
            <w:rStyle w:val="aa"/>
            <w:rFonts w:ascii="新宋体" w:eastAsia="新宋体" w:hAnsi="新宋体" w:cs="新宋体" w:hint="eastAsia"/>
            <w:color w:val="auto"/>
            <w:sz w:val="24"/>
            <w:u w:val="none"/>
          </w:rPr>
          <w:t>600</w:t>
        </w:r>
        <w:r w:rsidR="005334C0">
          <w:rPr>
            <w:rStyle w:val="aa"/>
            <w:rFonts w:ascii="新宋体" w:eastAsia="新宋体" w:hAnsi="新宋体" w:cs="新宋体" w:hint="eastAsia"/>
            <w:color w:val="auto"/>
            <w:sz w:val="24"/>
            <w:u w:val="none"/>
          </w:rPr>
          <w:t>×</w:t>
        </w:r>
        <w:r w:rsidR="005334C0">
          <w:rPr>
            <w:rStyle w:val="aa"/>
            <w:rFonts w:ascii="新宋体" w:eastAsia="新宋体" w:hAnsi="新宋体" w:cs="新宋体" w:hint="eastAsia"/>
            <w:color w:val="auto"/>
            <w:sz w:val="24"/>
            <w:u w:val="none"/>
          </w:rPr>
          <w:t>600dpi</w:t>
        </w:r>
      </w:hyperlink>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扫描速度：</w:t>
      </w:r>
      <w:r w:rsidR="005334C0">
        <w:rPr>
          <w:rFonts w:ascii="新宋体" w:eastAsia="新宋体" w:hAnsi="新宋体" w:cs="新宋体" w:hint="eastAsia"/>
          <w:kern w:val="0"/>
          <w:sz w:val="24"/>
          <w:lang/>
        </w:rPr>
        <w:t>35ppm/70ipm</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200/300dpi</w:t>
      </w:r>
      <w:r w:rsidR="005334C0">
        <w:rPr>
          <w:rFonts w:ascii="新宋体" w:eastAsia="新宋体" w:hAnsi="新宋体" w:cs="新宋体" w:hint="eastAsia"/>
          <w:kern w:val="0"/>
          <w:sz w:val="24"/>
          <w:lang/>
        </w:rPr>
        <w:t>，黑白</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灰度</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彩色</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日扫描量：</w:t>
      </w:r>
      <w:r w:rsidR="005334C0">
        <w:rPr>
          <w:rFonts w:ascii="新宋体" w:eastAsia="新宋体" w:hAnsi="新宋体" w:cs="新宋体" w:hint="eastAsia"/>
          <w:kern w:val="0"/>
          <w:sz w:val="24"/>
          <w:lang/>
        </w:rPr>
        <w:t>4000</w:t>
      </w:r>
      <w:r w:rsidR="005334C0">
        <w:rPr>
          <w:rFonts w:ascii="新宋体" w:eastAsia="新宋体" w:hAnsi="新宋体" w:cs="新宋体" w:hint="eastAsia"/>
          <w:kern w:val="0"/>
          <w:sz w:val="24"/>
          <w:lang/>
        </w:rPr>
        <w:t>页</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接口类型：</w:t>
      </w:r>
      <w:r w:rsidR="005334C0">
        <w:rPr>
          <w:rFonts w:ascii="新宋体" w:eastAsia="新宋体" w:hAnsi="新宋体" w:cs="新宋体" w:hint="eastAsia"/>
          <w:kern w:val="0"/>
          <w:sz w:val="24"/>
          <w:lang/>
        </w:rPr>
        <w:t>USB3.0</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扫描光源：</w:t>
      </w:r>
      <w:r w:rsidR="005334C0">
        <w:rPr>
          <w:rFonts w:ascii="新宋体" w:eastAsia="新宋体" w:hAnsi="新宋体" w:cs="新宋体" w:hint="eastAsia"/>
          <w:kern w:val="0"/>
          <w:sz w:val="24"/>
          <w:lang/>
        </w:rPr>
        <w:t>RGB LED</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色彩位数：输入：</w:t>
      </w:r>
      <w:r w:rsidR="005334C0">
        <w:rPr>
          <w:rFonts w:ascii="新宋体" w:eastAsia="新宋体" w:hAnsi="新宋体" w:cs="新宋体" w:hint="eastAsia"/>
          <w:kern w:val="0"/>
          <w:sz w:val="24"/>
          <w:lang/>
        </w:rPr>
        <w:t>10</w:t>
      </w:r>
      <w:r w:rsidR="005334C0">
        <w:rPr>
          <w:rFonts w:ascii="新宋体" w:eastAsia="新宋体" w:hAnsi="新宋体" w:cs="新宋体" w:hint="eastAsia"/>
          <w:kern w:val="0"/>
          <w:sz w:val="24"/>
          <w:lang/>
        </w:rPr>
        <w:t>位</w:t>
      </w:r>
      <w:r w:rsidR="005334C0">
        <w:rPr>
          <w:rFonts w:ascii="新宋体" w:eastAsia="新宋体" w:hAnsi="新宋体" w:cs="新宋体" w:hint="eastAsia"/>
          <w:kern w:val="0"/>
          <w:sz w:val="24"/>
          <w:lang/>
        </w:rPr>
        <w:t>/8</w:t>
      </w:r>
      <w:r w:rsidR="005334C0">
        <w:rPr>
          <w:rFonts w:ascii="新宋体" w:eastAsia="新宋体" w:hAnsi="新宋体" w:cs="新宋体" w:hint="eastAsia"/>
          <w:kern w:val="0"/>
          <w:sz w:val="24"/>
          <w:lang/>
        </w:rPr>
        <w:t>位</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送稿器容量：</w:t>
      </w:r>
      <w:r w:rsidR="005334C0">
        <w:rPr>
          <w:rFonts w:ascii="新宋体" w:eastAsia="新宋体" w:hAnsi="新宋体" w:cs="新宋体" w:hint="eastAsia"/>
          <w:kern w:val="0"/>
          <w:sz w:val="24"/>
          <w:lang/>
        </w:rPr>
        <w:t>50</w:t>
      </w:r>
      <w:r w:rsidR="005334C0">
        <w:rPr>
          <w:rFonts w:ascii="新宋体" w:eastAsia="新宋体" w:hAnsi="新宋体" w:cs="新宋体" w:hint="eastAsia"/>
          <w:kern w:val="0"/>
          <w:sz w:val="24"/>
          <w:lang/>
        </w:rPr>
        <w:t>页</w:t>
      </w:r>
      <w:r w:rsidR="005334C0">
        <w:rPr>
          <w:rFonts w:ascii="新宋体" w:eastAsia="新宋体" w:hAnsi="新宋体" w:cs="新宋体" w:hint="eastAsia"/>
          <w:kern w:val="0"/>
          <w:sz w:val="24"/>
          <w:lang/>
        </w:rPr>
        <w:t>(80g/m2)</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介质尺寸：最大：</w:t>
      </w:r>
      <w:r w:rsidR="005334C0">
        <w:rPr>
          <w:rFonts w:ascii="新宋体" w:eastAsia="新宋体" w:hAnsi="新宋体" w:cs="新宋体" w:hint="eastAsia"/>
          <w:kern w:val="0"/>
          <w:sz w:val="24"/>
          <w:lang/>
        </w:rPr>
        <w:t>215.9</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6096mm</w:t>
      </w:r>
      <w:r w:rsidR="005334C0">
        <w:rPr>
          <w:rFonts w:ascii="新宋体" w:eastAsia="新宋体" w:hAnsi="新宋体" w:cs="新宋体" w:hint="eastAsia"/>
          <w:kern w:val="0"/>
          <w:sz w:val="24"/>
          <w:lang/>
        </w:rPr>
        <w:t>，最小：</w:t>
      </w:r>
      <w:r w:rsidR="005334C0">
        <w:rPr>
          <w:rFonts w:ascii="新宋体" w:eastAsia="新宋体" w:hAnsi="新宋体" w:cs="新宋体" w:hint="eastAsia"/>
          <w:kern w:val="0"/>
          <w:sz w:val="24"/>
          <w:lang/>
        </w:rPr>
        <w:t>50.8</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50.8mm</w:t>
      </w:r>
      <w:r w:rsidR="005334C0">
        <w:rPr>
          <w:rFonts w:ascii="新宋体" w:eastAsia="新宋体" w:hAnsi="新宋体" w:cs="新宋体" w:hint="eastAsia"/>
          <w:kern w:val="0"/>
          <w:sz w:val="24"/>
          <w:lang/>
        </w:rPr>
        <w:t>，长纸扫描：</w:t>
      </w:r>
      <w:r w:rsidR="005334C0">
        <w:rPr>
          <w:rFonts w:ascii="新宋体" w:eastAsia="新宋体" w:hAnsi="新宋体" w:cs="新宋体" w:hint="eastAsia"/>
          <w:kern w:val="0"/>
          <w:sz w:val="24"/>
          <w:lang/>
        </w:rPr>
        <w:t>6096mm</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介质重量：厚度：</w:t>
      </w:r>
      <w:r w:rsidR="005334C0">
        <w:rPr>
          <w:rFonts w:ascii="新宋体" w:eastAsia="新宋体" w:hAnsi="新宋体" w:cs="新宋体" w:hint="eastAsia"/>
          <w:kern w:val="0"/>
          <w:sz w:val="24"/>
          <w:lang/>
        </w:rPr>
        <w:t>27-413g/</w:t>
      </w:r>
      <w:r w:rsidR="005334C0">
        <w:rPr>
          <w:rFonts w:ascii="新宋体" w:eastAsia="新宋体" w:hAnsi="新宋体" w:cs="新宋体" w:hint="eastAsia"/>
          <w:kern w:val="0"/>
          <w:sz w:val="24"/>
          <w:lang/>
        </w:rPr>
        <w:t>㎡，小于等于</w:t>
      </w:r>
      <w:r w:rsidR="005334C0">
        <w:rPr>
          <w:rFonts w:ascii="新宋体" w:eastAsia="新宋体" w:hAnsi="新宋体" w:cs="新宋体" w:hint="eastAsia"/>
          <w:kern w:val="0"/>
          <w:sz w:val="24"/>
          <w:lang/>
        </w:rPr>
        <w:t>A8</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127-413g/</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产品尺寸及重量：</w:t>
      </w:r>
      <w:r w:rsidR="005334C0">
        <w:rPr>
          <w:rFonts w:ascii="新宋体" w:eastAsia="新宋体" w:hAnsi="新宋体" w:cs="新宋体" w:hint="eastAsia"/>
          <w:kern w:val="0"/>
          <w:sz w:val="24"/>
          <w:lang/>
        </w:rPr>
        <w:t>2</w:t>
      </w:r>
      <w:r w:rsidR="005334C0">
        <w:rPr>
          <w:rFonts w:ascii="新宋体" w:eastAsia="新宋体" w:hAnsi="新宋体" w:cs="新宋体" w:hint="eastAsia"/>
          <w:kern w:val="0"/>
          <w:sz w:val="24"/>
          <w:lang/>
        </w:rPr>
        <w:t>96</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169</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176mm</w:t>
      </w:r>
      <w:r w:rsidR="005334C0">
        <w:rPr>
          <w:rFonts w:ascii="新宋体" w:eastAsia="新宋体" w:hAnsi="新宋体" w:cs="新宋体" w:hint="eastAsia"/>
          <w:kern w:val="0"/>
          <w:sz w:val="24"/>
          <w:lang/>
        </w:rPr>
        <w:t>，约</w:t>
      </w:r>
      <w:r w:rsidR="005334C0">
        <w:rPr>
          <w:rFonts w:ascii="新宋体" w:eastAsia="新宋体" w:hAnsi="新宋体" w:cs="新宋体" w:hint="eastAsia"/>
          <w:kern w:val="0"/>
          <w:sz w:val="24"/>
          <w:lang/>
        </w:rPr>
        <w:t>3.7kg</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电源类型：额定电压：</w:t>
      </w:r>
      <w:r w:rsidR="005334C0">
        <w:rPr>
          <w:rFonts w:ascii="新宋体" w:eastAsia="新宋体" w:hAnsi="新宋体" w:cs="新宋体" w:hint="eastAsia"/>
          <w:kern w:val="0"/>
          <w:sz w:val="24"/>
          <w:lang/>
        </w:rPr>
        <w:t>AC 100-240V</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50/60Hz</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1.2A</w:t>
      </w:r>
      <w:r w:rsidR="005334C0">
        <w:rPr>
          <w:rFonts w:ascii="新宋体" w:eastAsia="新宋体" w:hAnsi="新宋体" w:cs="新宋体" w:hint="eastAsia"/>
          <w:kern w:val="0"/>
          <w:sz w:val="24"/>
          <w:lang/>
        </w:rPr>
        <w:t>，输入电压：</w:t>
      </w:r>
      <w:r w:rsidR="005334C0">
        <w:rPr>
          <w:rFonts w:ascii="新宋体" w:eastAsia="新宋体" w:hAnsi="新宋体" w:cs="新宋体" w:hint="eastAsia"/>
          <w:kern w:val="0"/>
          <w:sz w:val="24"/>
          <w:lang/>
        </w:rPr>
        <w:t>AC 100-240V</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15%</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50/60Hz</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3Hz</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2A</w:t>
      </w:r>
      <w:r w:rsidR="005334C0">
        <w:rPr>
          <w:rFonts w:ascii="新宋体" w:eastAsia="新宋体" w:hAnsi="新宋体" w:cs="新宋体" w:hint="eastAsia"/>
          <w:kern w:val="0"/>
          <w:sz w:val="24"/>
          <w:lang/>
        </w:rPr>
        <w:t>，输出电压：</w:t>
      </w:r>
      <w:r w:rsidR="005334C0">
        <w:rPr>
          <w:rFonts w:ascii="新宋体" w:eastAsia="新宋体" w:hAnsi="新宋体" w:cs="新宋体" w:hint="eastAsia"/>
          <w:kern w:val="0"/>
          <w:sz w:val="24"/>
          <w:lang/>
        </w:rPr>
        <w:t>DC 24-26.4V</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2A</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驱动程序：</w:t>
      </w:r>
      <w:r w:rsidR="005334C0">
        <w:rPr>
          <w:rFonts w:ascii="新宋体" w:eastAsia="新宋体" w:hAnsi="新宋体" w:cs="新宋体" w:hint="eastAsia"/>
          <w:kern w:val="0"/>
          <w:sz w:val="24"/>
          <w:lang/>
        </w:rPr>
        <w:t>TWAIN/ISIS</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电源功率：关机：≤</w:t>
      </w:r>
      <w:r w:rsidR="005334C0">
        <w:rPr>
          <w:rFonts w:ascii="新宋体" w:eastAsia="新宋体" w:hAnsi="新宋体" w:cs="新宋体" w:hint="eastAsia"/>
          <w:kern w:val="0"/>
          <w:sz w:val="24"/>
          <w:lang/>
        </w:rPr>
        <w:t>0.1W</w:t>
      </w:r>
      <w:r w:rsidR="005334C0">
        <w:rPr>
          <w:rFonts w:ascii="新宋体" w:eastAsia="新宋体" w:hAnsi="新宋体" w:cs="新宋体" w:hint="eastAsia"/>
          <w:kern w:val="0"/>
          <w:sz w:val="24"/>
          <w:lang/>
        </w:rPr>
        <w:t>，运行：约</w:t>
      </w:r>
      <w:r w:rsidR="005334C0">
        <w:rPr>
          <w:rFonts w:ascii="新宋体" w:eastAsia="新宋体" w:hAnsi="新宋体" w:cs="新宋体" w:hint="eastAsia"/>
          <w:kern w:val="0"/>
          <w:sz w:val="24"/>
          <w:lang/>
        </w:rPr>
        <w:t>17W</w:t>
      </w:r>
      <w:r w:rsidR="005334C0">
        <w:rPr>
          <w:rFonts w:ascii="新宋体" w:eastAsia="新宋体" w:hAnsi="新宋体" w:cs="新宋体" w:hint="eastAsia"/>
          <w:kern w:val="0"/>
          <w:sz w:val="24"/>
          <w:lang/>
        </w:rPr>
        <w:t>，待机：约</w:t>
      </w:r>
      <w:r w:rsidR="005334C0">
        <w:rPr>
          <w:rFonts w:ascii="新宋体" w:eastAsia="新宋体" w:hAnsi="新宋体" w:cs="新宋体" w:hint="eastAsia"/>
          <w:kern w:val="0"/>
          <w:sz w:val="24"/>
          <w:lang/>
        </w:rPr>
        <w:t>9.2W</w:t>
      </w:r>
      <w:r w:rsidR="005334C0">
        <w:rPr>
          <w:rFonts w:ascii="新宋体" w:eastAsia="新宋体" w:hAnsi="新宋体" w:cs="新宋体" w:hint="eastAsia"/>
          <w:kern w:val="0"/>
          <w:sz w:val="24"/>
          <w:lang/>
        </w:rPr>
        <w:t>，睡眠：约</w:t>
      </w:r>
      <w:r w:rsidR="005334C0">
        <w:rPr>
          <w:rFonts w:ascii="新宋体" w:eastAsia="新宋体" w:hAnsi="新宋体" w:cs="新宋体" w:hint="eastAsia"/>
          <w:kern w:val="0"/>
          <w:sz w:val="24"/>
          <w:lang/>
        </w:rPr>
        <w:t>1.2W</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环境参数：工作温度：</w:t>
      </w:r>
      <w:r w:rsidR="005334C0">
        <w:rPr>
          <w:rFonts w:ascii="新宋体" w:eastAsia="新宋体" w:hAnsi="新宋体" w:cs="新宋体" w:hint="eastAsia"/>
          <w:kern w:val="0"/>
          <w:sz w:val="24"/>
          <w:lang/>
        </w:rPr>
        <w:t>5-35</w:t>
      </w:r>
      <w:r w:rsidR="005334C0">
        <w:rPr>
          <w:rFonts w:ascii="新宋体" w:eastAsia="新宋体" w:hAnsi="新宋体" w:cs="新宋体" w:hint="eastAsia"/>
          <w:kern w:val="0"/>
          <w:sz w:val="24"/>
          <w:lang/>
        </w:rPr>
        <w:t>℃，工作湿度：</w:t>
      </w:r>
      <w:r w:rsidR="005334C0">
        <w:rPr>
          <w:rFonts w:ascii="新宋体" w:eastAsia="新宋体" w:hAnsi="新宋体" w:cs="新宋体" w:hint="eastAsia"/>
          <w:kern w:val="0"/>
          <w:sz w:val="24"/>
          <w:lang/>
        </w:rPr>
        <w:t>15-80%</w:t>
      </w:r>
      <w:r w:rsidR="005334C0">
        <w:rPr>
          <w:rFonts w:ascii="新宋体" w:eastAsia="新宋体" w:hAnsi="新宋体" w:cs="新宋体" w:hint="eastAsia"/>
          <w:kern w:val="0"/>
          <w:sz w:val="24"/>
          <w:lang/>
        </w:rPr>
        <w:t>无凝露，存储温度：</w:t>
      </w:r>
      <w:r w:rsidR="005334C0">
        <w:rPr>
          <w:rFonts w:ascii="新宋体" w:eastAsia="新宋体" w:hAnsi="新宋体" w:cs="新宋体" w:hint="eastAsia"/>
          <w:kern w:val="0"/>
          <w:sz w:val="24"/>
          <w:lang/>
        </w:rPr>
        <w:t>-25-60</w:t>
      </w:r>
      <w:r w:rsidR="005334C0">
        <w:rPr>
          <w:rFonts w:ascii="新宋体" w:eastAsia="新宋体" w:hAnsi="新宋体" w:cs="新宋体" w:hint="eastAsia"/>
          <w:kern w:val="0"/>
          <w:sz w:val="24"/>
          <w:lang/>
        </w:rPr>
        <w:t>℃，存储湿度：</w:t>
      </w:r>
      <w:r w:rsidR="005334C0">
        <w:rPr>
          <w:rFonts w:ascii="新宋体" w:eastAsia="新宋体" w:hAnsi="新宋体" w:cs="新宋体" w:hint="eastAsia"/>
          <w:kern w:val="0"/>
          <w:sz w:val="24"/>
          <w:lang/>
        </w:rPr>
        <w:t>15-85%</w:t>
      </w:r>
      <w:r w:rsidR="005334C0">
        <w:rPr>
          <w:rFonts w:ascii="新宋体" w:eastAsia="新宋体" w:hAnsi="新宋体" w:cs="新宋体" w:hint="eastAsia"/>
          <w:kern w:val="0"/>
          <w:sz w:val="24"/>
          <w:lang/>
        </w:rPr>
        <w:t>无凝露</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其它功能：命令集：</w:t>
      </w:r>
      <w:r w:rsidR="005334C0">
        <w:rPr>
          <w:rFonts w:ascii="新宋体" w:eastAsia="新宋体" w:hAnsi="新宋体" w:cs="新宋体" w:hint="eastAsia"/>
          <w:kern w:val="0"/>
          <w:sz w:val="24"/>
          <w:lang/>
        </w:rPr>
        <w:t>ESC/I-2</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IS</w:t>
      </w:r>
      <w:r w:rsidR="005334C0">
        <w:rPr>
          <w:rFonts w:ascii="新宋体" w:eastAsia="新宋体" w:hAnsi="新宋体" w:cs="新宋体" w:hint="eastAsia"/>
          <w:kern w:val="0"/>
          <w:sz w:val="24"/>
          <w:lang/>
        </w:rPr>
        <w:t>。关机定时：默</w:t>
      </w:r>
      <w:r w:rsidR="005334C0">
        <w:rPr>
          <w:rFonts w:ascii="新宋体" w:eastAsia="新宋体" w:hAnsi="新宋体" w:cs="新宋体" w:hint="eastAsia"/>
          <w:kern w:val="0"/>
          <w:sz w:val="24"/>
          <w:lang/>
        </w:rPr>
        <w:t>认关，预设选项：关，</w:t>
      </w:r>
      <w:r w:rsidR="005334C0">
        <w:rPr>
          <w:rFonts w:ascii="新宋体" w:eastAsia="新宋体" w:hAnsi="新宋体" w:cs="新宋体" w:hint="eastAsia"/>
          <w:kern w:val="0"/>
          <w:sz w:val="24"/>
          <w:lang/>
        </w:rPr>
        <w:t>30</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60</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120</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240</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480</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720(</w:t>
      </w:r>
      <w:r w:rsidR="005334C0">
        <w:rPr>
          <w:rFonts w:ascii="新宋体" w:eastAsia="新宋体" w:hAnsi="新宋体" w:cs="新宋体" w:hint="eastAsia"/>
          <w:kern w:val="0"/>
          <w:sz w:val="24"/>
          <w:lang/>
        </w:rPr>
        <w:t>分钟</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其它特点：内置芯片，支持</w:t>
      </w:r>
      <w:r w:rsidR="005334C0">
        <w:rPr>
          <w:rFonts w:ascii="新宋体" w:eastAsia="新宋体" w:hAnsi="新宋体" w:cs="新宋体" w:hint="eastAsia"/>
          <w:kern w:val="0"/>
          <w:sz w:val="24"/>
          <w:lang/>
        </w:rPr>
        <w:t>A3</w:t>
      </w:r>
      <w:r w:rsidR="005334C0">
        <w:rPr>
          <w:rFonts w:ascii="新宋体" w:eastAsia="新宋体" w:hAnsi="新宋体" w:cs="新宋体" w:hint="eastAsia"/>
          <w:kern w:val="0"/>
          <w:sz w:val="24"/>
          <w:lang/>
        </w:rPr>
        <w:t>拼接扫描，清除卡纸，智能重张进纸检测，慢扫模式</w:t>
      </w:r>
      <w:r w:rsidR="005334C0">
        <w:rPr>
          <w:rFonts w:ascii="新宋体" w:eastAsia="新宋体" w:hAnsi="新宋体" w:cs="新宋体" w:hint="eastAsia"/>
          <w:kern w:val="0"/>
          <w:sz w:val="24"/>
          <w:lang/>
        </w:rPr>
        <w:br/>
      </w:r>
      <w:r w:rsidR="005334C0">
        <w:rPr>
          <w:rFonts w:ascii="新宋体" w:eastAsia="新宋体" w:hAnsi="新宋体" w:cs="新宋体" w:hint="eastAsia"/>
          <w:kern w:val="0"/>
          <w:sz w:val="24"/>
          <w:lang/>
        </w:rPr>
        <w:t>操作系统：</w:t>
      </w:r>
      <w:r w:rsidR="005334C0">
        <w:rPr>
          <w:rFonts w:ascii="新宋体" w:eastAsia="新宋体" w:hAnsi="新宋体" w:cs="新宋体" w:hint="eastAsia"/>
          <w:kern w:val="0"/>
          <w:sz w:val="24"/>
          <w:lang/>
        </w:rPr>
        <w:t>Windows Vista/7/8/8.1/10(32/64bit)/XP SP3(32bit)/</w:t>
      </w:r>
      <w:r w:rsidR="005334C0">
        <w:rPr>
          <w:rFonts w:ascii="新宋体" w:eastAsia="新宋体" w:hAnsi="新宋体" w:cs="新宋体" w:hint="eastAsia"/>
          <w:kern w:val="0"/>
          <w:sz w:val="24"/>
          <w:lang/>
        </w:rPr>
        <w:br/>
        <w:t>XP Professional x64 Edition SP2/Server 2012/2012 R2/Server 2008/2008 R2/Server 2003 R2/Server 2003 SP2</w:t>
      </w:r>
      <w:r w:rsidR="005334C0">
        <w:rPr>
          <w:rFonts w:ascii="新宋体" w:eastAsia="新宋体" w:hAnsi="新宋体" w:cs="新宋体" w:hint="eastAsia"/>
          <w:kern w:val="0"/>
          <w:sz w:val="24"/>
          <w:lang/>
        </w:rPr>
        <w:br/>
        <w:t>Mac OS X 10.6.8</w:t>
      </w:r>
      <w:r w:rsidR="005334C0">
        <w:rPr>
          <w:rFonts w:ascii="新宋体" w:eastAsia="新宋体" w:hAnsi="新宋体" w:cs="新宋体" w:hint="eastAsia"/>
          <w:kern w:val="0"/>
          <w:sz w:val="24"/>
          <w:lang/>
        </w:rPr>
        <w:t>–</w:t>
      </w:r>
      <w:r w:rsidR="005334C0">
        <w:rPr>
          <w:rFonts w:ascii="新宋体" w:eastAsia="新宋体" w:hAnsi="新宋体" w:cs="新宋体" w:hint="eastAsia"/>
          <w:kern w:val="0"/>
          <w:sz w:val="24"/>
          <w:lang/>
        </w:rPr>
        <w:t>10.11.x</w:t>
      </w:r>
      <w:r w:rsidR="005334C0">
        <w:rPr>
          <w:rFonts w:ascii="新宋体" w:eastAsia="新宋体" w:hAnsi="新宋体" w:cs="新宋体" w:hint="eastAsia"/>
          <w:kern w:val="0"/>
          <w:sz w:val="24"/>
          <w:lang/>
        </w:rPr>
        <w:br/>
      </w:r>
      <w:r w:rsidR="005334C0">
        <w:rPr>
          <w:rFonts w:hint="eastAsia"/>
        </w:rPr>
        <w:br/>
      </w:r>
    </w:p>
    <w:p w:rsidR="0039600C" w:rsidRDefault="005334C0">
      <w:pPr>
        <w:tabs>
          <w:tab w:val="left" w:pos="1426"/>
          <w:tab w:val="center" w:pos="4882"/>
        </w:tabs>
        <w:spacing w:line="600" w:lineRule="exact"/>
        <w:ind w:firstLineChars="200" w:firstLine="562"/>
        <w:outlineLvl w:val="0"/>
        <w:rPr>
          <w:rFonts w:ascii="宋体" w:hAnsi="宋体" w:cs="宋体"/>
          <w:b/>
          <w:sz w:val="28"/>
          <w:szCs w:val="21"/>
        </w:rPr>
      </w:pPr>
      <w:bookmarkStart w:id="1" w:name="_Toc257724565"/>
      <w:bookmarkStart w:id="2" w:name="_Toc138581101"/>
      <w:bookmarkStart w:id="3" w:name="_Toc138581182"/>
      <w:bookmarkStart w:id="4" w:name="_Toc132254458"/>
      <w:bookmarkStart w:id="5" w:name="_Toc140467269"/>
      <w:bookmarkStart w:id="6" w:name="_Toc134953364"/>
      <w:bookmarkStart w:id="7" w:name="_Toc132254106"/>
      <w:bookmarkStart w:id="8" w:name="_Toc132253940"/>
      <w:r>
        <w:rPr>
          <w:rFonts w:ascii="宋体" w:hAnsi="宋体" w:cs="宋体" w:hint="eastAsia"/>
          <w:b/>
          <w:sz w:val="28"/>
          <w:szCs w:val="21"/>
        </w:rPr>
        <w:t>三、询价</w:t>
      </w:r>
      <w:r>
        <w:rPr>
          <w:rFonts w:ascii="宋体" w:hAnsi="宋体" w:cs="宋体" w:hint="eastAsia"/>
          <w:b/>
          <w:sz w:val="28"/>
          <w:szCs w:val="21"/>
        </w:rPr>
        <w:t>文件（编制要求）</w:t>
      </w:r>
    </w:p>
    <w:p w:rsidR="0039600C" w:rsidRDefault="005334C0">
      <w:pPr>
        <w:pStyle w:val="11"/>
        <w:numPr>
          <w:ilvl w:val="0"/>
          <w:numId w:val="0"/>
        </w:numPr>
        <w:tabs>
          <w:tab w:val="clear" w:pos="420"/>
          <w:tab w:val="left" w:pos="630"/>
        </w:tabs>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一、询价</w:t>
      </w:r>
      <w:r>
        <w:rPr>
          <w:rFonts w:asciiTheme="minorEastAsia" w:eastAsiaTheme="minorEastAsia" w:hAnsiTheme="minorEastAsia" w:cstheme="minorEastAsia" w:hint="eastAsia"/>
          <w:sz w:val="24"/>
          <w:szCs w:val="24"/>
        </w:rPr>
        <w:t>文件的构成</w:t>
      </w:r>
      <w:bookmarkEnd w:id="1"/>
    </w:p>
    <w:p w:rsidR="0039600C" w:rsidRDefault="005334C0">
      <w:pPr>
        <w:pStyle w:val="110"/>
        <w:tabs>
          <w:tab w:val="clear" w:pos="700"/>
          <w:tab w:val="left" w:pos="842"/>
        </w:tabs>
        <w:spacing w:line="440" w:lineRule="exact"/>
        <w:ind w:left="105"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代表人授权委托书</w:t>
      </w:r>
    </w:p>
    <w:p w:rsidR="0039600C" w:rsidRDefault="005334C0">
      <w:pPr>
        <w:pStyle w:val="110"/>
        <w:tabs>
          <w:tab w:val="clear" w:pos="700"/>
          <w:tab w:val="left" w:pos="842"/>
        </w:tabs>
        <w:spacing w:line="440" w:lineRule="exact"/>
        <w:ind w:left="105"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、采购询价通知书</w:t>
      </w:r>
    </w:p>
    <w:p w:rsidR="0039600C" w:rsidRDefault="005334C0">
      <w:pPr>
        <w:pStyle w:val="110"/>
        <w:tabs>
          <w:tab w:val="clear" w:pos="700"/>
          <w:tab w:val="left" w:pos="842"/>
        </w:tabs>
        <w:spacing w:line="440" w:lineRule="exact"/>
        <w:ind w:left="105"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竞选</w:t>
      </w:r>
      <w:r>
        <w:rPr>
          <w:rFonts w:asciiTheme="minorEastAsia" w:eastAsiaTheme="minorEastAsia" w:hAnsiTheme="minorEastAsia" w:cstheme="minorEastAsia" w:hint="eastAsia"/>
        </w:rPr>
        <w:t>人资质证明资料</w:t>
      </w:r>
    </w:p>
    <w:p w:rsidR="0039600C" w:rsidRDefault="005334C0">
      <w:pPr>
        <w:pStyle w:val="110"/>
        <w:tabs>
          <w:tab w:val="clear" w:pos="700"/>
          <w:tab w:val="left" w:pos="842"/>
        </w:tabs>
        <w:spacing w:line="440" w:lineRule="exact"/>
        <w:ind w:left="105"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信用承诺函</w:t>
      </w:r>
    </w:p>
    <w:p w:rsidR="0039600C" w:rsidRDefault="005334C0">
      <w:pPr>
        <w:pStyle w:val="11"/>
        <w:numPr>
          <w:ilvl w:val="0"/>
          <w:numId w:val="0"/>
        </w:numPr>
        <w:tabs>
          <w:tab w:val="clear" w:pos="420"/>
          <w:tab w:val="left" w:pos="630"/>
        </w:tabs>
        <w:spacing w:line="440" w:lineRule="exact"/>
        <w:ind w:firstLineChars="200" w:firstLine="482"/>
        <w:rPr>
          <w:rFonts w:asciiTheme="minorEastAsia" w:eastAsiaTheme="minorEastAsia" w:hAnsiTheme="minorEastAsia" w:cstheme="minorEastAsia"/>
          <w:sz w:val="24"/>
          <w:szCs w:val="24"/>
        </w:rPr>
      </w:pPr>
      <w:bookmarkStart w:id="9" w:name="_Toc132254459"/>
      <w:bookmarkStart w:id="10" w:name="_Toc257724566"/>
      <w:bookmarkStart w:id="11" w:name="_Toc140467270"/>
      <w:bookmarkStart w:id="12" w:name="_Toc132254107"/>
      <w:bookmarkStart w:id="13" w:name="_Toc211218925"/>
      <w:bookmarkStart w:id="14" w:name="_Toc134953365"/>
      <w:bookmarkStart w:id="15" w:name="_Toc138581183"/>
      <w:bookmarkStart w:id="16" w:name="_Toc132253941"/>
      <w:bookmarkStart w:id="17" w:name="_Toc138581102"/>
      <w:bookmarkEnd w:id="2"/>
      <w:bookmarkEnd w:id="3"/>
      <w:bookmarkEnd w:id="4"/>
      <w:bookmarkEnd w:id="5"/>
      <w:bookmarkEnd w:id="6"/>
      <w:bookmarkEnd w:id="7"/>
      <w:bookmarkEnd w:id="8"/>
      <w:r>
        <w:rPr>
          <w:rFonts w:asciiTheme="minorEastAsia" w:eastAsiaTheme="minorEastAsia" w:hAnsiTheme="minorEastAsia" w:cstheme="minorEastAsia" w:hint="eastAsia"/>
          <w:sz w:val="24"/>
          <w:szCs w:val="24"/>
        </w:rPr>
        <w:t>二、装订、密封、递交要求</w:t>
      </w:r>
    </w:p>
    <w:p w:rsidR="0039600C" w:rsidRDefault="005334C0">
      <w:pPr>
        <w:pStyle w:val="110"/>
        <w:tabs>
          <w:tab w:val="clear" w:pos="700"/>
          <w:tab w:val="left" w:pos="842"/>
        </w:tabs>
        <w:spacing w:line="440" w:lineRule="exact"/>
        <w:ind w:left="105"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响应文件一式</w:t>
      </w:r>
      <w:r>
        <w:rPr>
          <w:rFonts w:asciiTheme="minorEastAsia" w:eastAsiaTheme="minorEastAsia" w:hAnsiTheme="minorEastAsia" w:cstheme="minorEastAsia" w:hint="eastAsia"/>
        </w:rPr>
        <w:t>贰</w:t>
      </w:r>
      <w:r>
        <w:rPr>
          <w:rFonts w:asciiTheme="minorEastAsia" w:eastAsiaTheme="minorEastAsia" w:hAnsiTheme="minorEastAsia" w:cstheme="minorEastAsia" w:hint="eastAsia"/>
        </w:rPr>
        <w:t>份，其中正本一份，副本</w:t>
      </w:r>
      <w:r>
        <w:rPr>
          <w:rFonts w:asciiTheme="minorEastAsia" w:eastAsiaTheme="minorEastAsia" w:hAnsiTheme="minorEastAsia" w:cstheme="minorEastAsia" w:hint="eastAsia"/>
        </w:rPr>
        <w:t>壹</w:t>
      </w:r>
      <w:r>
        <w:rPr>
          <w:rFonts w:asciiTheme="minorEastAsia" w:eastAsiaTheme="minorEastAsia" w:hAnsiTheme="minorEastAsia" w:cstheme="minorEastAsia" w:hint="eastAsia"/>
        </w:rPr>
        <w:t>份，</w:t>
      </w:r>
      <w:r>
        <w:rPr>
          <w:rFonts w:asciiTheme="minorEastAsia" w:eastAsiaTheme="minorEastAsia" w:hAnsiTheme="minorEastAsia" w:cstheme="minorEastAsia" w:hint="eastAsia"/>
          <w:lang w:val="zh-CN"/>
        </w:rPr>
        <w:t>均应标明：项目名称、竞选人名称、年</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月</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日。</w:t>
      </w:r>
      <w:r>
        <w:rPr>
          <w:rFonts w:asciiTheme="minorEastAsia" w:eastAsiaTheme="minorEastAsia" w:hAnsiTheme="minorEastAsia" w:cstheme="minorEastAsia" w:hint="eastAsia"/>
        </w:rPr>
        <w:t>所有外层密封袋的封口处应粘贴牢固，每一封口处均应贴密封条，并加盖公章。装订成册。外封套至少标明：</w:t>
      </w:r>
      <w:r>
        <w:rPr>
          <w:rFonts w:asciiTheme="minorEastAsia" w:eastAsiaTheme="minorEastAsia" w:hAnsiTheme="minorEastAsia" w:cstheme="minorEastAsia" w:hint="eastAsia"/>
        </w:rPr>
        <w:t>竞选</w:t>
      </w:r>
      <w:r>
        <w:rPr>
          <w:rFonts w:asciiTheme="minorEastAsia" w:eastAsiaTheme="minorEastAsia" w:hAnsiTheme="minorEastAsia" w:cstheme="minorEastAsia" w:hint="eastAsia"/>
        </w:rPr>
        <w:t>人名称、地址、及项目名称，并加盖公章。</w:t>
      </w:r>
    </w:p>
    <w:p w:rsidR="0039600C" w:rsidRDefault="005334C0">
      <w:pPr>
        <w:pStyle w:val="110"/>
        <w:tabs>
          <w:tab w:val="clear" w:pos="700"/>
          <w:tab w:val="left" w:pos="842"/>
        </w:tabs>
        <w:spacing w:line="440" w:lineRule="exact"/>
        <w:ind w:left="105"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、询价</w:t>
      </w:r>
      <w:r>
        <w:rPr>
          <w:rFonts w:asciiTheme="minorEastAsia" w:eastAsiaTheme="minorEastAsia" w:hAnsiTheme="minorEastAsia" w:cstheme="minorEastAsia" w:hint="eastAsia"/>
        </w:rPr>
        <w:t>文件必须加盖</w:t>
      </w:r>
      <w:r>
        <w:rPr>
          <w:rFonts w:asciiTheme="minorEastAsia" w:eastAsiaTheme="minorEastAsia" w:hAnsiTheme="minorEastAsia" w:cstheme="minorEastAsia" w:hint="eastAsia"/>
        </w:rPr>
        <w:t>竞选</w:t>
      </w:r>
      <w:r>
        <w:rPr>
          <w:rFonts w:asciiTheme="minorEastAsia" w:eastAsiaTheme="minorEastAsia" w:hAnsiTheme="minorEastAsia" w:cstheme="minorEastAsia" w:hint="eastAsia"/>
        </w:rPr>
        <w:t>人公章和全权代表签字。</w:t>
      </w:r>
    </w:p>
    <w:p w:rsidR="0039600C" w:rsidRDefault="005334C0">
      <w:pPr>
        <w:pStyle w:val="110"/>
        <w:tabs>
          <w:tab w:val="clear" w:pos="700"/>
          <w:tab w:val="left" w:pos="842"/>
        </w:tabs>
        <w:spacing w:line="440" w:lineRule="exact"/>
        <w:ind w:left="105"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、竞选单位未按上述规定提交，其将被拒收，并原封退还给竞选单位。</w:t>
      </w:r>
      <w:r>
        <w:rPr>
          <w:rFonts w:asciiTheme="minorEastAsia" w:eastAsiaTheme="minorEastAsia" w:hAnsiTheme="minorEastAsia" w:cstheme="minorEastAsia" w:hint="eastAsia"/>
        </w:rPr>
        <w:t xml:space="preserve"> </w:t>
      </w:r>
    </w:p>
    <w:p w:rsidR="0039600C" w:rsidRDefault="005334C0">
      <w:pPr>
        <w:pStyle w:val="110"/>
        <w:tabs>
          <w:tab w:val="clear" w:pos="700"/>
          <w:tab w:val="left" w:pos="842"/>
        </w:tabs>
        <w:spacing w:line="440" w:lineRule="exact"/>
        <w:ind w:left="105"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、正、副本不一致时，以正本为准。</w:t>
      </w:r>
    </w:p>
    <w:p w:rsidR="0039600C" w:rsidRDefault="005334C0">
      <w:pPr>
        <w:pStyle w:val="110"/>
        <w:tabs>
          <w:tab w:val="clear" w:pos="700"/>
          <w:tab w:val="left" w:pos="842"/>
        </w:tabs>
        <w:spacing w:line="440" w:lineRule="exact"/>
        <w:ind w:left="105"/>
        <w:rPr>
          <w:rFonts w:asciiTheme="minorEastAsia" w:eastAsiaTheme="minorEastAsia" w:hAnsiTheme="minorEastAsia" w:cstheme="minorEastAsia"/>
        </w:rPr>
      </w:pPr>
      <w:r>
        <w:rPr>
          <w:rFonts w:asciiTheme="minorEastAsia" w:eastAsiaTheme="minorEastAsia" w:hAnsiTheme="minorEastAsia" w:cstheme="minorEastAsia" w:hint="eastAsia"/>
        </w:rPr>
        <w:t xml:space="preserve">  5</w:t>
      </w:r>
      <w:r>
        <w:rPr>
          <w:rFonts w:asciiTheme="minorEastAsia" w:eastAsiaTheme="minorEastAsia" w:hAnsiTheme="minorEastAsia" w:cstheme="minorEastAsia" w:hint="eastAsia"/>
        </w:rPr>
        <w:t>、递交截止时间</w:t>
      </w:r>
      <w:r>
        <w:rPr>
          <w:rStyle w:val="a9"/>
          <w:rFonts w:asciiTheme="minorEastAsia" w:eastAsiaTheme="minorEastAsia" w:hAnsiTheme="minorEastAsia" w:cstheme="minorEastAsia" w:hint="eastAsia"/>
          <w:b w:val="0"/>
          <w:color w:val="333333"/>
          <w:shd w:val="clear" w:color="auto" w:fill="FFFFFF"/>
        </w:rPr>
        <w:t>2025</w:t>
      </w:r>
      <w:r>
        <w:rPr>
          <w:rStyle w:val="a9"/>
          <w:rFonts w:asciiTheme="minorEastAsia" w:eastAsiaTheme="minorEastAsia" w:hAnsiTheme="minorEastAsia" w:cstheme="minorEastAsia" w:hint="eastAsia"/>
          <w:b w:val="0"/>
          <w:color w:val="333333"/>
          <w:shd w:val="clear" w:color="auto" w:fill="FFFFFF"/>
        </w:rPr>
        <w:t>年</w:t>
      </w:r>
      <w:r>
        <w:rPr>
          <w:rStyle w:val="a9"/>
          <w:rFonts w:asciiTheme="minorEastAsia" w:eastAsiaTheme="minorEastAsia" w:hAnsiTheme="minorEastAsia" w:cstheme="minorEastAsia" w:hint="eastAsia"/>
          <w:b w:val="0"/>
          <w:color w:val="333333"/>
          <w:shd w:val="clear" w:color="auto" w:fill="FFFFFF"/>
        </w:rPr>
        <w:t>5</w:t>
      </w:r>
      <w:r>
        <w:rPr>
          <w:rStyle w:val="a9"/>
          <w:rFonts w:asciiTheme="minorEastAsia" w:eastAsiaTheme="minorEastAsia" w:hAnsiTheme="minorEastAsia" w:cstheme="minorEastAsia" w:hint="eastAsia"/>
          <w:b w:val="0"/>
          <w:color w:val="333333"/>
          <w:shd w:val="clear" w:color="auto" w:fill="FFFFFF"/>
        </w:rPr>
        <w:t>月</w:t>
      </w:r>
      <w:r>
        <w:rPr>
          <w:rStyle w:val="a9"/>
          <w:rFonts w:asciiTheme="minorEastAsia" w:eastAsiaTheme="minorEastAsia" w:hAnsiTheme="minorEastAsia" w:cstheme="minorEastAsia" w:hint="eastAsia"/>
          <w:b w:val="0"/>
          <w:color w:val="333333"/>
          <w:shd w:val="clear" w:color="auto" w:fill="FFFFFF"/>
        </w:rPr>
        <w:t>20</w:t>
      </w:r>
      <w:r>
        <w:rPr>
          <w:rStyle w:val="a9"/>
          <w:rFonts w:asciiTheme="minorEastAsia" w:eastAsiaTheme="minorEastAsia" w:hAnsiTheme="minorEastAsia" w:cstheme="minorEastAsia" w:hint="eastAsia"/>
          <w:b w:val="0"/>
          <w:color w:val="333333"/>
          <w:shd w:val="clear" w:color="auto" w:fill="FFFFFF"/>
        </w:rPr>
        <w:t>日</w:t>
      </w:r>
      <w:r>
        <w:rPr>
          <w:rStyle w:val="a9"/>
          <w:rFonts w:asciiTheme="minorEastAsia" w:eastAsiaTheme="minorEastAsia" w:hAnsiTheme="minorEastAsia" w:cstheme="minorEastAsia" w:hint="eastAsia"/>
          <w:b w:val="0"/>
          <w:color w:val="333333"/>
          <w:shd w:val="clear" w:color="auto" w:fill="FFFFFF"/>
        </w:rPr>
        <w:t>15</w:t>
      </w:r>
      <w:r>
        <w:rPr>
          <w:rStyle w:val="a9"/>
          <w:rFonts w:asciiTheme="minorEastAsia" w:eastAsiaTheme="minorEastAsia" w:hAnsiTheme="minorEastAsia" w:cstheme="minorEastAsia" w:hint="eastAsia"/>
          <w:b w:val="0"/>
          <w:color w:val="333333"/>
          <w:shd w:val="clear" w:color="auto" w:fill="FFFFFF"/>
        </w:rPr>
        <w:t>时</w:t>
      </w:r>
      <w:r>
        <w:rPr>
          <w:rStyle w:val="a9"/>
          <w:rFonts w:asciiTheme="minorEastAsia" w:eastAsiaTheme="minorEastAsia" w:hAnsiTheme="minorEastAsia" w:cstheme="minorEastAsia" w:hint="eastAsia"/>
          <w:b w:val="0"/>
          <w:color w:val="333333"/>
          <w:shd w:val="clear" w:color="auto" w:fill="FFFFFF"/>
        </w:rPr>
        <w:t>30</w:t>
      </w:r>
      <w:r>
        <w:rPr>
          <w:rStyle w:val="a9"/>
          <w:rFonts w:asciiTheme="minorEastAsia" w:eastAsiaTheme="minorEastAsia" w:hAnsiTheme="minorEastAsia" w:cstheme="minorEastAsia" w:hint="eastAsia"/>
          <w:b w:val="0"/>
          <w:color w:val="333333"/>
          <w:shd w:val="clear" w:color="auto" w:fill="FFFFFF"/>
        </w:rPr>
        <w:t>分</w:t>
      </w:r>
      <w:r>
        <w:rPr>
          <w:rFonts w:asciiTheme="minorEastAsia" w:eastAsiaTheme="minorEastAsia" w:hAnsiTheme="minorEastAsia" w:cstheme="minorEastAsia" w:hint="eastAsia"/>
          <w:shd w:val="clear" w:color="auto" w:fill="FFFFFF"/>
        </w:rPr>
        <w:t>。</w:t>
      </w:r>
    </w:p>
    <w:p w:rsidR="0039600C" w:rsidRDefault="005334C0">
      <w:pPr>
        <w:pStyle w:val="ab"/>
        <w:spacing w:beforeLines="0" w:afterLines="0" w:line="360" w:lineRule="exact"/>
        <w:rPr>
          <w:rFonts w:asciiTheme="minorEastAsia" w:eastAsiaTheme="minorEastAsia" w:hAnsiTheme="minorEastAsia" w:cstheme="minorEastAsia"/>
          <w:sz w:val="24"/>
          <w:szCs w:val="24"/>
        </w:rPr>
      </w:pPr>
      <w:bookmarkStart w:id="18" w:name="_Toc132254460"/>
      <w:bookmarkStart w:id="19" w:name="_Toc140467271"/>
      <w:bookmarkStart w:id="20" w:name="_Toc132253942"/>
      <w:bookmarkStart w:id="21" w:name="_Toc138581184"/>
      <w:bookmarkStart w:id="22" w:name="_Toc132254108"/>
      <w:bookmarkStart w:id="23" w:name="_Toc138581103"/>
      <w:bookmarkStart w:id="24" w:name="_Toc257724568"/>
      <w:bookmarkStart w:id="25" w:name="_Toc211218926"/>
      <w:bookmarkStart w:id="26" w:name="_Toc134953366"/>
      <w:bookmarkEnd w:id="9"/>
      <w:bookmarkEnd w:id="10"/>
      <w:bookmarkEnd w:id="11"/>
      <w:bookmarkEnd w:id="12"/>
      <w:bookmarkEnd w:id="13"/>
      <w:bookmarkEnd w:id="14"/>
      <w:bookmarkEnd w:id="15"/>
      <w:bookmarkEnd w:id="16"/>
      <w:bookmarkEnd w:id="17"/>
      <w:r>
        <w:rPr>
          <w:rFonts w:asciiTheme="minorEastAsia" w:eastAsiaTheme="minorEastAsia" w:hAnsiTheme="minorEastAsia" w:cstheme="minorEastAsia" w:hint="eastAsia"/>
          <w:sz w:val="24"/>
          <w:szCs w:val="24"/>
        </w:rPr>
        <w:br w:type="page"/>
      </w:r>
      <w:bookmarkStart w:id="27" w:name="_Toc389620192"/>
      <w:bookmarkStart w:id="28" w:name="_Toc385992353"/>
      <w:bookmarkStart w:id="29" w:name="_Toc140467280"/>
      <w:bookmarkStart w:id="30" w:name="_Toc134953375"/>
      <w:bookmarkStart w:id="31" w:name="_Toc138581112"/>
      <w:bookmarkStart w:id="32" w:name="_Toc132254469"/>
      <w:bookmarkStart w:id="33" w:name="_Toc132254117"/>
      <w:bookmarkStart w:id="34" w:name="_Toc132253951"/>
      <w:bookmarkStart w:id="35" w:name="_Toc173680909"/>
      <w:bookmarkStart w:id="36" w:name="_Toc182068833"/>
      <w:bookmarkStart w:id="37" w:name="_Toc138581193"/>
      <w:bookmarkEnd w:id="18"/>
      <w:bookmarkEnd w:id="19"/>
      <w:bookmarkEnd w:id="20"/>
      <w:bookmarkEnd w:id="21"/>
      <w:bookmarkEnd w:id="22"/>
      <w:bookmarkEnd w:id="23"/>
      <w:bookmarkEnd w:id="24"/>
      <w:bookmarkEnd w:id="25"/>
      <w:bookmarkEnd w:id="26"/>
    </w:p>
    <w:p w:rsidR="0039600C" w:rsidRDefault="005334C0">
      <w:pPr>
        <w:pStyle w:val="ab"/>
        <w:spacing w:beforeLines="0" w:afterLines="0" w:line="560" w:lineRule="exact"/>
      </w:pPr>
      <w:r>
        <w:rPr>
          <w:rFonts w:ascii="宋体" w:eastAsia="宋体" w:hAnsi="宋体" w:hint="eastAsia"/>
          <w:sz w:val="36"/>
          <w:szCs w:val="24"/>
        </w:rPr>
        <w:lastRenderedPageBreak/>
        <w:t>第三章</w:t>
      </w:r>
      <w:r>
        <w:rPr>
          <w:rFonts w:ascii="宋体" w:eastAsia="宋体" w:hAnsi="宋体" w:hint="eastAsia"/>
          <w:sz w:val="36"/>
          <w:szCs w:val="24"/>
        </w:rPr>
        <w:t xml:space="preserve"> </w:t>
      </w:r>
      <w:r>
        <w:rPr>
          <w:rFonts w:ascii="宋体" w:eastAsia="宋体" w:hAnsi="宋体" w:hint="eastAsia"/>
          <w:sz w:val="36"/>
          <w:szCs w:val="24"/>
        </w:rPr>
        <w:t>评审工作程序</w:t>
      </w:r>
    </w:p>
    <w:bookmarkEnd w:id="27"/>
    <w:bookmarkEnd w:id="28"/>
    <w:p w:rsidR="0039600C" w:rsidRDefault="005334C0">
      <w:pPr>
        <w:pStyle w:val="11"/>
        <w:numPr>
          <w:ilvl w:val="0"/>
          <w:numId w:val="4"/>
        </w:numPr>
        <w:tabs>
          <w:tab w:val="clear" w:pos="420"/>
        </w:tabs>
        <w:spacing w:line="440" w:lineRule="exact"/>
        <w:ind w:left="431" w:hanging="431"/>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询价程序</w:t>
      </w:r>
    </w:p>
    <w:p w:rsidR="0039600C" w:rsidRDefault="005334C0">
      <w:pPr>
        <w:pStyle w:val="110"/>
        <w:numPr>
          <w:ilvl w:val="1"/>
          <w:numId w:val="4"/>
        </w:numPr>
        <w:tabs>
          <w:tab w:val="left" w:pos="842"/>
        </w:tabs>
        <w:spacing w:line="440" w:lineRule="exact"/>
        <w:ind w:hanging="595"/>
        <w:rPr>
          <w:rFonts w:asciiTheme="minorEastAsia" w:eastAsiaTheme="minorEastAsia" w:hAnsiTheme="minorEastAsia" w:cstheme="minorEastAsia"/>
        </w:rPr>
      </w:pPr>
      <w:r>
        <w:rPr>
          <w:rFonts w:asciiTheme="minorEastAsia" w:eastAsiaTheme="minorEastAsia" w:hAnsiTheme="minorEastAsia" w:cstheme="minorEastAsia" w:hint="eastAsia"/>
        </w:rPr>
        <w:t>竞选人全权代表向询价小组递交响应文件</w:t>
      </w:r>
    </w:p>
    <w:p w:rsidR="0039600C" w:rsidRDefault="005334C0">
      <w:pPr>
        <w:pStyle w:val="110"/>
        <w:numPr>
          <w:ilvl w:val="1"/>
          <w:numId w:val="4"/>
        </w:numPr>
        <w:tabs>
          <w:tab w:val="left" w:pos="842"/>
        </w:tabs>
        <w:spacing w:line="440" w:lineRule="exact"/>
        <w:ind w:hanging="595"/>
        <w:rPr>
          <w:rFonts w:asciiTheme="minorEastAsia" w:eastAsiaTheme="minorEastAsia" w:hAnsiTheme="minorEastAsia" w:cstheme="minorEastAsia"/>
        </w:rPr>
      </w:pPr>
      <w:r>
        <w:rPr>
          <w:rFonts w:asciiTheme="minorEastAsia" w:eastAsiaTheme="minorEastAsia" w:hAnsiTheme="minorEastAsia" w:cstheme="minorEastAsia" w:hint="eastAsia"/>
        </w:rPr>
        <w:t>询价小组审阅响应文件</w:t>
      </w:r>
    </w:p>
    <w:p w:rsidR="0039600C" w:rsidRDefault="005334C0">
      <w:pPr>
        <w:pStyle w:val="110"/>
        <w:numPr>
          <w:ilvl w:val="0"/>
          <w:numId w:val="5"/>
        </w:numPr>
        <w:tabs>
          <w:tab w:val="clear" w:pos="312"/>
        </w:tabs>
        <w:spacing w:line="440" w:lineRule="exact"/>
        <w:ind w:leftChars="300" w:left="630"/>
        <w:rPr>
          <w:rFonts w:asciiTheme="minorEastAsia" w:eastAsiaTheme="minorEastAsia" w:hAnsiTheme="minorEastAsia" w:cstheme="minorEastAsia"/>
        </w:rPr>
      </w:pPr>
      <w:r>
        <w:rPr>
          <w:rFonts w:asciiTheme="minorEastAsia" w:eastAsiaTheme="minorEastAsia" w:hAnsiTheme="minorEastAsia" w:cstheme="minorEastAsia" w:hint="eastAsia"/>
        </w:rPr>
        <w:t>询价小组依据询价文件的规定，对响应文件的有效性、完整性和对询价文件的响应程度进行审查，</w:t>
      </w:r>
    </w:p>
    <w:p w:rsidR="0039600C" w:rsidRDefault="005334C0">
      <w:pPr>
        <w:pStyle w:val="110"/>
        <w:numPr>
          <w:ilvl w:val="0"/>
          <w:numId w:val="5"/>
        </w:numPr>
        <w:tabs>
          <w:tab w:val="clear" w:pos="312"/>
        </w:tabs>
        <w:spacing w:line="440" w:lineRule="exact"/>
        <w:ind w:leftChars="300" w:left="630"/>
        <w:rPr>
          <w:rFonts w:asciiTheme="minorEastAsia" w:eastAsiaTheme="minorEastAsia" w:hAnsiTheme="minorEastAsia" w:cstheme="minorEastAsia"/>
        </w:rPr>
      </w:pPr>
      <w:r>
        <w:rPr>
          <w:rFonts w:asciiTheme="minorEastAsia" w:eastAsiaTheme="minorEastAsia" w:hAnsiTheme="minorEastAsia" w:cstheme="minorEastAsia" w:hint="eastAsia"/>
        </w:rPr>
        <w:t>在询价文件及程序符合法律规定的前提下，未响应询价文件的竞选将不进入评分环节。递交响应文件作出实质响应的竞选人不足</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家的，终止询价，重新组织采购。</w:t>
      </w:r>
    </w:p>
    <w:p w:rsidR="0039600C" w:rsidRDefault="005334C0">
      <w:pPr>
        <w:pStyle w:val="110"/>
        <w:numPr>
          <w:ilvl w:val="1"/>
          <w:numId w:val="4"/>
        </w:numPr>
        <w:tabs>
          <w:tab w:val="left" w:pos="842"/>
        </w:tabs>
        <w:spacing w:line="440" w:lineRule="exact"/>
        <w:ind w:hanging="595"/>
        <w:rPr>
          <w:rFonts w:asciiTheme="minorEastAsia" w:eastAsiaTheme="minorEastAsia" w:hAnsiTheme="minorEastAsia" w:cstheme="minorEastAsia"/>
        </w:rPr>
      </w:pPr>
      <w:r>
        <w:rPr>
          <w:rFonts w:asciiTheme="minorEastAsia" w:eastAsiaTheme="minorEastAsia" w:hAnsiTheme="minorEastAsia" w:cstheme="minorEastAsia" w:hint="eastAsia"/>
        </w:rPr>
        <w:t>评标：</w:t>
      </w:r>
    </w:p>
    <w:p w:rsidR="0039600C" w:rsidRDefault="005334C0">
      <w:pPr>
        <w:pStyle w:val="110"/>
        <w:spacing w:line="440" w:lineRule="exact"/>
        <w:ind w:left="700"/>
        <w:rPr>
          <w:rFonts w:asciiTheme="minorEastAsia" w:eastAsiaTheme="minorEastAsia" w:hAnsiTheme="minorEastAsia" w:cstheme="minorEastAsia"/>
        </w:rPr>
      </w:pPr>
      <w:r>
        <w:rPr>
          <w:rFonts w:asciiTheme="minorEastAsia" w:eastAsiaTheme="minorEastAsia" w:hAnsiTheme="minorEastAsia" w:cstheme="minorEastAsia" w:hint="eastAsia"/>
        </w:rPr>
        <w:t>由询价小组采用最低价法对竞选人的询价文件进行打分。</w:t>
      </w:r>
    </w:p>
    <w:p w:rsidR="0039600C" w:rsidRDefault="005334C0">
      <w:pPr>
        <w:pStyle w:val="11"/>
        <w:numPr>
          <w:ilvl w:val="0"/>
          <w:numId w:val="4"/>
        </w:numPr>
        <w:tabs>
          <w:tab w:val="clear" w:pos="420"/>
        </w:tabs>
        <w:spacing w:line="440" w:lineRule="exact"/>
        <w:ind w:left="431" w:hanging="431"/>
        <w:rPr>
          <w:rFonts w:asciiTheme="minorEastAsia" w:eastAsiaTheme="minorEastAsia" w:hAnsiTheme="minorEastAsia" w:cstheme="minorEastAsia"/>
          <w:b w:val="0"/>
          <w:sz w:val="24"/>
          <w:szCs w:val="24"/>
        </w:rPr>
      </w:pPr>
      <w:bookmarkStart w:id="38" w:name="_Toc257724579"/>
      <w:bookmarkEnd w:id="29"/>
      <w:bookmarkEnd w:id="30"/>
      <w:bookmarkEnd w:id="31"/>
      <w:bookmarkEnd w:id="32"/>
      <w:bookmarkEnd w:id="33"/>
      <w:bookmarkEnd w:id="34"/>
      <w:bookmarkEnd w:id="35"/>
      <w:bookmarkEnd w:id="36"/>
      <w:bookmarkEnd w:id="37"/>
      <w:r>
        <w:rPr>
          <w:rFonts w:asciiTheme="minorEastAsia" w:eastAsiaTheme="minorEastAsia" w:hAnsiTheme="minorEastAsia" w:cstheme="minorEastAsia" w:hint="eastAsia"/>
          <w:b w:val="0"/>
          <w:sz w:val="24"/>
          <w:szCs w:val="24"/>
        </w:rPr>
        <w:t>评审原则和评审方法</w:t>
      </w:r>
    </w:p>
    <w:p w:rsidR="0039600C" w:rsidRDefault="005334C0">
      <w:pPr>
        <w:pStyle w:val="110"/>
        <w:numPr>
          <w:ilvl w:val="1"/>
          <w:numId w:val="4"/>
        </w:numPr>
        <w:tabs>
          <w:tab w:val="left" w:pos="842"/>
        </w:tabs>
        <w:spacing w:line="440" w:lineRule="exact"/>
        <w:ind w:hanging="595"/>
        <w:rPr>
          <w:rFonts w:asciiTheme="minorEastAsia" w:eastAsiaTheme="minorEastAsia" w:hAnsiTheme="minorEastAsia" w:cstheme="minorEastAsia"/>
        </w:rPr>
      </w:pPr>
      <w:r>
        <w:rPr>
          <w:rFonts w:asciiTheme="minorEastAsia" w:eastAsiaTheme="minorEastAsia" w:hAnsiTheme="minorEastAsia" w:cstheme="minorEastAsia" w:hint="eastAsia"/>
        </w:rPr>
        <w:t>评审原则</w:t>
      </w:r>
    </w:p>
    <w:p w:rsidR="0039600C" w:rsidRDefault="005334C0">
      <w:pPr>
        <w:pStyle w:val="110"/>
        <w:spacing w:line="440" w:lineRule="exact"/>
        <w:ind w:left="700"/>
        <w:rPr>
          <w:rFonts w:asciiTheme="minorEastAsia" w:eastAsiaTheme="minorEastAsia" w:hAnsiTheme="minorEastAsia" w:cstheme="minorEastAsia"/>
        </w:rPr>
      </w:pPr>
      <w:r>
        <w:rPr>
          <w:rFonts w:asciiTheme="minorEastAsia" w:eastAsiaTheme="minorEastAsia" w:hAnsiTheme="minorEastAsia" w:cstheme="minorEastAsia" w:hint="eastAsia"/>
        </w:rPr>
        <w:t>本次询价遵循公开透明、公平竞争、公正和诚实信用的原则。询价小组成员按照客观、公正、审慎的原则，根据询价文件规定的评审程序、评审方法和评审标准进行独立评审。未实质性响应询价文件的响应文件按无效响应处理，并告知提交响应文件的竞选人。</w:t>
      </w:r>
      <w:r>
        <w:rPr>
          <w:rFonts w:asciiTheme="minorEastAsia" w:eastAsiaTheme="minorEastAsia" w:hAnsiTheme="minorEastAsia" w:cstheme="minorEastAsia" w:hint="eastAsia"/>
        </w:rPr>
        <w:t> </w:t>
      </w:r>
    </w:p>
    <w:p w:rsidR="0039600C" w:rsidRDefault="005334C0">
      <w:pPr>
        <w:pStyle w:val="110"/>
        <w:numPr>
          <w:ilvl w:val="1"/>
          <w:numId w:val="4"/>
        </w:numPr>
        <w:tabs>
          <w:tab w:val="left" w:pos="842"/>
        </w:tabs>
        <w:spacing w:line="440" w:lineRule="exact"/>
        <w:ind w:hanging="595"/>
        <w:rPr>
          <w:rFonts w:asciiTheme="minorEastAsia" w:eastAsiaTheme="minorEastAsia" w:hAnsiTheme="minorEastAsia" w:cstheme="minorEastAsia"/>
        </w:rPr>
      </w:pPr>
      <w:r>
        <w:rPr>
          <w:rFonts w:asciiTheme="minorEastAsia" w:eastAsiaTheme="minorEastAsia" w:hAnsiTheme="minorEastAsia" w:cstheme="minorEastAsia" w:hint="eastAsia"/>
        </w:rPr>
        <w:t>评分标准</w:t>
      </w:r>
      <w:r>
        <w:rPr>
          <w:rFonts w:asciiTheme="minorEastAsia" w:eastAsiaTheme="minorEastAsia" w:hAnsiTheme="minorEastAsia" w:cstheme="minorEastAsia" w:hint="eastAsia"/>
        </w:rPr>
        <w:t> </w:t>
      </w:r>
    </w:p>
    <w:p w:rsidR="0039600C" w:rsidRDefault="005334C0">
      <w:pPr>
        <w:pStyle w:val="110"/>
        <w:spacing w:line="440" w:lineRule="exact"/>
        <w:ind w:leftChars="50" w:left="105"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根据有关规定，询价小组成员按照客观、公正、谨慎的原则，根据询价文件规定的评审程序、评审方法和评审标准进行独立评审。根据报价高低确定成交供应商。</w:t>
      </w: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p w:rsidR="0039600C" w:rsidRDefault="0039600C">
      <w:pPr>
        <w:pStyle w:val="110"/>
        <w:spacing w:line="440" w:lineRule="exact"/>
        <w:ind w:leftChars="50" w:left="105" w:firstLineChars="300" w:firstLine="720"/>
        <w:rPr>
          <w:rFonts w:asciiTheme="minorEastAsia" w:eastAsiaTheme="minorEastAsia" w:hAnsiTheme="minorEastAsia" w:cstheme="minorEastAsia"/>
        </w:rPr>
      </w:pPr>
    </w:p>
    <w:bookmarkEnd w:id="38"/>
    <w:p w:rsidR="0039600C" w:rsidRDefault="0039600C">
      <w:pPr>
        <w:rPr>
          <w:rFonts w:ascii="宋体" w:hAnsi="宋体" w:cs="宋体"/>
          <w:b/>
          <w:sz w:val="36"/>
        </w:rPr>
      </w:pPr>
    </w:p>
    <w:p w:rsidR="0039600C" w:rsidRDefault="005334C0">
      <w:pPr>
        <w:tabs>
          <w:tab w:val="left" w:pos="1426"/>
          <w:tab w:val="center" w:pos="4882"/>
        </w:tabs>
        <w:spacing w:line="360" w:lineRule="auto"/>
        <w:jc w:val="center"/>
        <w:outlineLvl w:val="0"/>
        <w:rPr>
          <w:rFonts w:ascii="宋体" w:hAnsi="宋体" w:cs="宋体"/>
          <w:b/>
          <w:sz w:val="36"/>
        </w:rPr>
      </w:pPr>
      <w:r>
        <w:rPr>
          <w:rFonts w:ascii="宋体" w:hAnsi="宋体" w:cs="宋体" w:hint="eastAsia"/>
          <w:b/>
          <w:sz w:val="36"/>
        </w:rPr>
        <w:lastRenderedPageBreak/>
        <w:t>第</w:t>
      </w:r>
      <w:r>
        <w:rPr>
          <w:rFonts w:ascii="宋体" w:hAnsi="宋体" w:cs="宋体" w:hint="eastAsia"/>
          <w:b/>
          <w:sz w:val="36"/>
        </w:rPr>
        <w:t>四</w:t>
      </w:r>
      <w:r>
        <w:rPr>
          <w:rFonts w:ascii="宋体" w:hAnsi="宋体" w:cs="宋体" w:hint="eastAsia"/>
          <w:b/>
          <w:sz w:val="36"/>
        </w:rPr>
        <w:t>章</w:t>
      </w:r>
      <w:r>
        <w:rPr>
          <w:rFonts w:ascii="宋体" w:hAnsi="宋体" w:cs="宋体" w:hint="eastAsia"/>
          <w:b/>
          <w:sz w:val="36"/>
        </w:rPr>
        <w:t xml:space="preserve">  </w:t>
      </w:r>
      <w:r>
        <w:rPr>
          <w:rFonts w:ascii="宋体" w:hAnsi="宋体" w:cs="宋体" w:hint="eastAsia"/>
          <w:b/>
          <w:sz w:val="36"/>
        </w:rPr>
        <w:t>竞选</w:t>
      </w:r>
      <w:r>
        <w:rPr>
          <w:rFonts w:ascii="宋体" w:hAnsi="宋体" w:cs="宋体" w:hint="eastAsia"/>
          <w:b/>
          <w:sz w:val="36"/>
        </w:rPr>
        <w:t>文件格式</w:t>
      </w:r>
    </w:p>
    <w:p w:rsidR="0039600C" w:rsidRDefault="005334C0" w:rsidP="00472948">
      <w:pPr>
        <w:pStyle w:val="20"/>
        <w:spacing w:beforeLines="100"/>
        <w:jc w:val="center"/>
        <w:rPr>
          <w:rFonts w:ascii="宋体"/>
          <w:sz w:val="24"/>
        </w:rPr>
      </w:pPr>
      <w:r>
        <w:rPr>
          <w:rFonts w:hint="eastAsia"/>
          <w:b/>
          <w:sz w:val="28"/>
          <w:szCs w:val="28"/>
        </w:rPr>
        <w:t>一、</w:t>
      </w:r>
      <w:r>
        <w:rPr>
          <w:rFonts w:hint="eastAsia"/>
          <w:b/>
          <w:sz w:val="28"/>
          <w:szCs w:val="22"/>
        </w:rPr>
        <w:t>法定代表人授权委托书</w:t>
      </w:r>
    </w:p>
    <w:p w:rsidR="0039600C" w:rsidRDefault="005334C0">
      <w:pPr>
        <w:spacing w:line="480" w:lineRule="exact"/>
        <w:rPr>
          <w:rFonts w:ascii="宋体"/>
        </w:rPr>
      </w:pPr>
      <w:r>
        <w:rPr>
          <w:rFonts w:ascii="宋体" w:hAnsi="宋体" w:hint="eastAsia"/>
        </w:rPr>
        <w:t>贵州普定农村商业银行股份有限公司</w:t>
      </w:r>
      <w:r>
        <w:rPr>
          <w:rFonts w:ascii="宋体" w:hAnsi="宋体" w:hint="eastAsia"/>
        </w:rPr>
        <w:t>：</w:t>
      </w:r>
    </w:p>
    <w:p w:rsidR="0039600C" w:rsidRDefault="005334C0">
      <w:pPr>
        <w:spacing w:line="480" w:lineRule="exact"/>
        <w:ind w:firstLineChars="200" w:firstLine="420"/>
        <w:rPr>
          <w:rFonts w:ascii="宋体"/>
        </w:rPr>
      </w:pPr>
      <w:r>
        <w:rPr>
          <w:rFonts w:ascii="宋体" w:hAnsi="宋体" w:hint="eastAsia"/>
        </w:rPr>
        <w:t>我</w:t>
      </w:r>
      <w:r>
        <w:rPr>
          <w:rFonts w:ascii="宋体" w:hAnsi="宋体" w:hint="eastAsia"/>
          <w:u w:val="single"/>
        </w:rPr>
        <w:t xml:space="preserve">       </w:t>
      </w:r>
      <w:r>
        <w:rPr>
          <w:rFonts w:ascii="宋体" w:hAnsi="宋体" w:hint="eastAsia"/>
          <w:u w:val="single"/>
        </w:rPr>
        <w:t>（姓名）</w:t>
      </w:r>
      <w:r>
        <w:rPr>
          <w:rFonts w:ascii="宋体" w:hAnsi="宋体" w:hint="eastAsia"/>
        </w:rPr>
        <w:t>系</w:t>
      </w:r>
      <w:r>
        <w:rPr>
          <w:rFonts w:ascii="宋体" w:hAnsi="宋体" w:hint="eastAsia"/>
          <w:u w:val="single"/>
        </w:rPr>
        <w:t xml:space="preserve">            </w:t>
      </w:r>
      <w:r>
        <w:rPr>
          <w:rFonts w:ascii="宋体" w:hAnsi="宋体" w:hint="eastAsia"/>
          <w:u w:val="single"/>
        </w:rPr>
        <w:t>（公司名称）</w:t>
      </w:r>
      <w:r>
        <w:rPr>
          <w:rFonts w:ascii="宋体" w:hAnsi="宋体" w:hint="eastAsia"/>
        </w:rPr>
        <w:t>的</w:t>
      </w:r>
      <w:r>
        <w:rPr>
          <w:rFonts w:ascii="宋体" w:hAnsi="宋体" w:hint="eastAsia"/>
        </w:rPr>
        <w:t>法定代表人</w:t>
      </w:r>
      <w:r>
        <w:rPr>
          <w:rFonts w:ascii="宋体" w:hAnsi="宋体" w:hint="eastAsia"/>
        </w:rPr>
        <w:t>现</w:t>
      </w:r>
      <w:r>
        <w:rPr>
          <w:rFonts w:ascii="宋体" w:hAnsi="宋体" w:hint="eastAsia"/>
        </w:rPr>
        <w:t>授权委托</w:t>
      </w:r>
      <w:r>
        <w:rPr>
          <w:rFonts w:ascii="宋体" w:hAnsi="宋体"/>
          <w:u w:val="single"/>
        </w:rPr>
        <w:t xml:space="preserve">      </w:t>
      </w:r>
      <w:r>
        <w:rPr>
          <w:rFonts w:ascii="宋体" w:hAnsi="宋体" w:hint="eastAsia"/>
          <w:u w:val="single"/>
        </w:rPr>
        <w:t>（公司职务：</w:t>
      </w:r>
      <w:r>
        <w:rPr>
          <w:rFonts w:ascii="宋体" w:hAnsi="宋体"/>
          <w:u w:val="single"/>
        </w:rPr>
        <w:t xml:space="preserve">    </w:t>
      </w:r>
      <w:r>
        <w:rPr>
          <w:rFonts w:ascii="宋体" w:hAnsi="宋体" w:hint="eastAsia"/>
          <w:u w:val="single"/>
        </w:rPr>
        <w:t>）</w:t>
      </w:r>
      <w:r>
        <w:rPr>
          <w:rFonts w:ascii="宋体" w:hAnsi="宋体" w:hint="eastAsia"/>
        </w:rPr>
        <w:t>为其代理人，参加贵单位于</w:t>
      </w:r>
      <w:r>
        <w:rPr>
          <w:rFonts w:ascii="宋体" w:hAnsi="宋体" w:hint="eastAsia"/>
        </w:rPr>
        <w:t xml:space="preserve">  </w:t>
      </w:r>
      <w:r>
        <w:rPr>
          <w:rFonts w:ascii="宋体" w:hAnsi="宋体"/>
          <w:u w:val="single"/>
        </w:rPr>
        <w:t xml:space="preserve">   </w:t>
      </w:r>
      <w:r>
        <w:rPr>
          <w:rFonts w:ascii="宋体" w:hAnsi="宋体" w:hint="eastAsia"/>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日组织的</w:t>
      </w:r>
      <w:r>
        <w:rPr>
          <w:rFonts w:ascii="宋体" w:hAnsi="宋体" w:hint="eastAsia"/>
          <w:u w:val="single"/>
        </w:rPr>
        <w:t xml:space="preserve">           </w:t>
      </w:r>
      <w:r>
        <w:rPr>
          <w:rFonts w:ascii="宋体" w:hAnsi="宋体" w:hint="eastAsia"/>
          <w:u w:val="single"/>
        </w:rPr>
        <w:t>（项目名称）</w:t>
      </w:r>
      <w:r>
        <w:rPr>
          <w:rFonts w:ascii="宋体" w:hAnsi="宋体" w:hint="eastAsia"/>
        </w:rPr>
        <w:t>磋商</w:t>
      </w:r>
      <w:r>
        <w:rPr>
          <w:rFonts w:ascii="宋体" w:hAnsi="宋体" w:hint="eastAsia"/>
        </w:rPr>
        <w:t>活动，全权代表我公司处理</w:t>
      </w:r>
      <w:r>
        <w:rPr>
          <w:rFonts w:ascii="宋体" w:hAnsi="宋体" w:hint="eastAsia"/>
        </w:rPr>
        <w:t>磋商</w:t>
      </w:r>
      <w:r>
        <w:rPr>
          <w:rFonts w:ascii="宋体" w:hAnsi="宋体" w:hint="eastAsia"/>
        </w:rPr>
        <w:t>活动中的一切事宜，我公司均予承认。</w:t>
      </w:r>
    </w:p>
    <w:p w:rsidR="0039600C" w:rsidRDefault="005334C0">
      <w:pPr>
        <w:spacing w:line="440" w:lineRule="exact"/>
        <w:rPr>
          <w:rFonts w:ascii="宋体"/>
        </w:rPr>
      </w:pPr>
      <w:r>
        <w:rPr>
          <w:rFonts w:ascii="宋体" w:hAnsi="宋体"/>
        </w:rPr>
        <w:t xml:space="preserve">    </w:t>
      </w:r>
      <w:r>
        <w:rPr>
          <w:rFonts w:ascii="宋体" w:hAnsi="宋体" w:hint="eastAsia"/>
        </w:rPr>
        <w:t>被授权人无转委托权，特此委托。</w:t>
      </w:r>
    </w:p>
    <w:p w:rsidR="0039600C" w:rsidRDefault="0039600C">
      <w:pPr>
        <w:spacing w:line="440" w:lineRule="exact"/>
        <w:rPr>
          <w:rFonts w:ascii="宋体"/>
        </w:rPr>
      </w:pPr>
    </w:p>
    <w:p w:rsidR="0039600C" w:rsidRDefault="005334C0">
      <w:pPr>
        <w:spacing w:line="440" w:lineRule="exact"/>
        <w:ind w:leftChars="200" w:left="420"/>
        <w:rPr>
          <w:rFonts w:ascii="宋体"/>
        </w:rPr>
      </w:pPr>
      <w:r>
        <w:rPr>
          <w:rFonts w:ascii="宋体" w:hAnsi="宋体" w:hint="eastAsia"/>
        </w:rPr>
        <w:t>竞选</w:t>
      </w:r>
      <w:r>
        <w:rPr>
          <w:rFonts w:ascii="宋体" w:hAnsi="宋体" w:hint="eastAsia"/>
        </w:rPr>
        <w:t>人名称（加盖公章）：</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期：</w:t>
      </w:r>
      <w:r>
        <w:rPr>
          <w:rFonts w:ascii="宋体" w:hAnsi="宋体"/>
          <w:u w:val="single"/>
        </w:rPr>
        <w:t xml:space="preserve">                        </w:t>
      </w:r>
    </w:p>
    <w:p w:rsidR="0039600C" w:rsidRDefault="0039600C">
      <w:pPr>
        <w:spacing w:line="440" w:lineRule="exact"/>
        <w:rPr>
          <w:rFonts w:ascii="宋体"/>
        </w:rPr>
      </w:pPr>
    </w:p>
    <w:p w:rsidR="0039600C" w:rsidRDefault="005334C0">
      <w:pPr>
        <w:spacing w:line="440" w:lineRule="exact"/>
        <w:ind w:leftChars="200" w:left="420"/>
        <w:rPr>
          <w:rFonts w:ascii="宋体" w:hAnsi="宋体"/>
        </w:rPr>
      </w:pPr>
      <w:r>
        <w:rPr>
          <w:rFonts w:ascii="宋体" w:hAnsi="宋体" w:hint="eastAsia"/>
        </w:rPr>
        <w:t>法定代表人（签字或印章）：</w:t>
      </w:r>
      <w:r>
        <w:rPr>
          <w:rFonts w:ascii="宋体" w:hAnsi="宋体"/>
          <w:u w:val="single"/>
        </w:rPr>
        <w:t xml:space="preserve">           </w:t>
      </w:r>
      <w:r>
        <w:rPr>
          <w:rFonts w:ascii="宋体" w:hAnsi="宋体"/>
        </w:rPr>
        <w:t xml:space="preserve"> </w:t>
      </w:r>
    </w:p>
    <w:p w:rsidR="0039600C" w:rsidRDefault="005334C0">
      <w:pPr>
        <w:spacing w:line="440" w:lineRule="exact"/>
        <w:ind w:leftChars="200" w:left="420"/>
        <w:rPr>
          <w:rFonts w:ascii="宋体" w:hAnsi="宋体"/>
        </w:rPr>
      </w:pPr>
      <w:r>
        <w:rPr>
          <w:rFonts w:ascii="宋体" w:hAnsi="宋体" w:hint="eastAsia"/>
        </w:rPr>
        <w:t>身份证号：</w:t>
      </w:r>
      <w:r>
        <w:rPr>
          <w:rFonts w:ascii="宋体" w:hAnsi="宋体"/>
          <w:u w:val="single"/>
        </w:rPr>
        <w:t xml:space="preserve">                        </w:t>
      </w:r>
      <w:r>
        <w:rPr>
          <w:rFonts w:ascii="宋体" w:hAnsi="宋体"/>
        </w:rPr>
        <w:t xml:space="preserve">                            </w:t>
      </w:r>
    </w:p>
    <w:p w:rsidR="0039600C" w:rsidRDefault="005334C0">
      <w:pPr>
        <w:spacing w:line="440" w:lineRule="exact"/>
        <w:ind w:leftChars="200" w:left="420"/>
        <w:rPr>
          <w:rFonts w:ascii="宋体"/>
        </w:rPr>
      </w:pPr>
      <w:r>
        <w:rPr>
          <w:rFonts w:ascii="宋体" w:hAnsi="宋体" w:hint="eastAsia"/>
        </w:rPr>
        <w:t>（附加盖</w:t>
      </w:r>
      <w:r>
        <w:rPr>
          <w:rFonts w:ascii="宋体" w:hAnsi="宋体" w:hint="eastAsia"/>
        </w:rPr>
        <w:t>竞选</w:t>
      </w:r>
      <w:r>
        <w:rPr>
          <w:rFonts w:ascii="宋体" w:hAnsi="宋体" w:hint="eastAsia"/>
        </w:rPr>
        <w:t>人公章的法定代表人身份证复印件）</w:t>
      </w:r>
    </w:p>
    <w:p w:rsidR="0039600C" w:rsidRDefault="0039600C">
      <w:pPr>
        <w:spacing w:line="440" w:lineRule="exact"/>
        <w:ind w:leftChars="200" w:left="420"/>
        <w:rPr>
          <w:rFonts w:ascii="宋体"/>
        </w:rPr>
      </w:pPr>
    </w:p>
    <w:p w:rsidR="0039600C" w:rsidRDefault="005334C0">
      <w:pPr>
        <w:spacing w:line="440" w:lineRule="exact"/>
        <w:ind w:leftChars="200" w:left="420"/>
        <w:rPr>
          <w:rFonts w:ascii="宋体" w:hAnsi="宋体"/>
        </w:rPr>
      </w:pPr>
      <w:r>
        <w:rPr>
          <w:rFonts w:ascii="宋体" w:hAnsi="宋体" w:hint="eastAsia"/>
        </w:rPr>
        <w:t>被授权代理人签字：</w:t>
      </w:r>
      <w:r>
        <w:rPr>
          <w:rFonts w:ascii="宋体" w:hAnsi="宋体"/>
          <w:u w:val="single"/>
        </w:rPr>
        <w:t xml:space="preserve">                   </w:t>
      </w:r>
      <w:r>
        <w:rPr>
          <w:rFonts w:ascii="宋体" w:hAnsi="宋体"/>
        </w:rPr>
        <w:t xml:space="preserve"> </w:t>
      </w:r>
    </w:p>
    <w:p w:rsidR="0039600C" w:rsidRDefault="005334C0">
      <w:pPr>
        <w:spacing w:line="440" w:lineRule="exact"/>
        <w:ind w:leftChars="200" w:left="420"/>
        <w:rPr>
          <w:rFonts w:ascii="宋体" w:hAnsi="宋体"/>
          <w:u w:val="single"/>
        </w:rPr>
      </w:pPr>
      <w:r>
        <w:rPr>
          <w:rFonts w:ascii="宋体" w:hAnsi="宋体" w:hint="eastAsia"/>
        </w:rPr>
        <w:t>身份证号：</w:t>
      </w:r>
      <w:r>
        <w:rPr>
          <w:rFonts w:ascii="宋体" w:hAnsi="宋体"/>
          <w:u w:val="single"/>
        </w:rPr>
        <w:t xml:space="preserve">                   </w:t>
      </w:r>
      <w:r>
        <w:rPr>
          <w:rFonts w:ascii="宋体" w:hAnsi="宋体"/>
        </w:rPr>
        <w:t xml:space="preserve"> </w:t>
      </w:r>
    </w:p>
    <w:tbl>
      <w:tblPr>
        <w:tblStyle w:val="a8"/>
        <w:tblpPr w:leftFromText="180" w:rightFromText="180" w:vertAnchor="text" w:horzAnchor="page" w:tblpX="1287" w:tblpY="681"/>
        <w:tblOverlap w:val="never"/>
        <w:tblW w:w="9756" w:type="dxa"/>
        <w:tblLook w:val="04A0"/>
      </w:tblPr>
      <w:tblGrid>
        <w:gridCol w:w="4878"/>
        <w:gridCol w:w="4878"/>
      </w:tblGrid>
      <w:tr w:rsidR="0039600C">
        <w:trPr>
          <w:trHeight w:val="2293"/>
        </w:trPr>
        <w:tc>
          <w:tcPr>
            <w:tcW w:w="4878" w:type="dxa"/>
          </w:tcPr>
          <w:p w:rsidR="0039600C" w:rsidRDefault="005334C0">
            <w:pPr>
              <w:spacing w:line="440" w:lineRule="exact"/>
              <w:jc w:val="center"/>
              <w:rPr>
                <w:rFonts w:ascii="宋体" w:hAnsi="宋体"/>
              </w:rPr>
            </w:pPr>
            <w:r>
              <w:rPr>
                <w:rFonts w:ascii="宋体" w:hAnsi="宋体" w:hint="eastAsia"/>
              </w:rPr>
              <w:t>法定代表人身份证（国徽面）</w:t>
            </w:r>
          </w:p>
        </w:tc>
        <w:tc>
          <w:tcPr>
            <w:tcW w:w="4878" w:type="dxa"/>
          </w:tcPr>
          <w:p w:rsidR="0039600C" w:rsidRDefault="005334C0">
            <w:pPr>
              <w:spacing w:line="440" w:lineRule="exact"/>
              <w:jc w:val="center"/>
              <w:rPr>
                <w:rFonts w:ascii="宋体" w:hAnsi="宋体"/>
              </w:rPr>
            </w:pPr>
            <w:r>
              <w:rPr>
                <w:rFonts w:ascii="宋体" w:hAnsi="宋体" w:hint="eastAsia"/>
              </w:rPr>
              <w:t>被授权代理人</w:t>
            </w:r>
            <w:r>
              <w:rPr>
                <w:rFonts w:ascii="宋体" w:hAnsi="宋体" w:hint="eastAsia"/>
              </w:rPr>
              <w:t>身份证（国徽面）</w:t>
            </w:r>
          </w:p>
        </w:tc>
      </w:tr>
      <w:tr w:rsidR="0039600C">
        <w:trPr>
          <w:trHeight w:val="2663"/>
        </w:trPr>
        <w:tc>
          <w:tcPr>
            <w:tcW w:w="4878" w:type="dxa"/>
          </w:tcPr>
          <w:p w:rsidR="0039600C" w:rsidRDefault="005334C0">
            <w:pPr>
              <w:spacing w:line="440" w:lineRule="exact"/>
              <w:jc w:val="center"/>
              <w:rPr>
                <w:rFonts w:ascii="宋体" w:hAnsi="宋体"/>
              </w:rPr>
            </w:pPr>
            <w:r>
              <w:rPr>
                <w:rFonts w:ascii="宋体" w:hAnsi="宋体" w:hint="eastAsia"/>
              </w:rPr>
              <w:t>法定代表人身份证（人像面）</w:t>
            </w:r>
          </w:p>
        </w:tc>
        <w:tc>
          <w:tcPr>
            <w:tcW w:w="4878" w:type="dxa"/>
          </w:tcPr>
          <w:p w:rsidR="0039600C" w:rsidRDefault="005334C0">
            <w:pPr>
              <w:spacing w:line="440" w:lineRule="exact"/>
              <w:jc w:val="center"/>
              <w:rPr>
                <w:rFonts w:ascii="宋体" w:hAnsi="宋体"/>
              </w:rPr>
            </w:pPr>
            <w:r>
              <w:rPr>
                <w:rFonts w:ascii="宋体" w:hAnsi="宋体" w:hint="eastAsia"/>
              </w:rPr>
              <w:t>被授权代理人</w:t>
            </w:r>
            <w:r>
              <w:rPr>
                <w:rFonts w:ascii="宋体" w:hAnsi="宋体" w:hint="eastAsia"/>
              </w:rPr>
              <w:t>身份证（人像面）</w:t>
            </w:r>
          </w:p>
        </w:tc>
      </w:tr>
    </w:tbl>
    <w:p w:rsidR="0039600C" w:rsidRDefault="0039600C">
      <w:pPr>
        <w:spacing w:line="440" w:lineRule="exact"/>
        <w:rPr>
          <w:rFonts w:ascii="宋体"/>
        </w:rPr>
      </w:pPr>
    </w:p>
    <w:p w:rsidR="0039600C" w:rsidRDefault="005334C0" w:rsidP="00472948">
      <w:pPr>
        <w:numPr>
          <w:ilvl w:val="0"/>
          <w:numId w:val="6"/>
        </w:numPr>
        <w:spacing w:beforeLines="100" w:afterLines="100" w:line="300" w:lineRule="exact"/>
        <w:jc w:val="center"/>
        <w:rPr>
          <w:b/>
          <w:sz w:val="32"/>
        </w:rPr>
      </w:pPr>
      <w:r>
        <w:rPr>
          <w:b/>
          <w:sz w:val="24"/>
        </w:rPr>
        <w:br w:type="page"/>
      </w:r>
      <w:r>
        <w:rPr>
          <w:rFonts w:hint="eastAsia"/>
          <w:b/>
          <w:sz w:val="32"/>
        </w:rPr>
        <w:lastRenderedPageBreak/>
        <w:t>采购询价通知书</w:t>
      </w:r>
      <w:r>
        <w:rPr>
          <w:rFonts w:hint="eastAsia"/>
          <w:b/>
          <w:sz w:val="32"/>
        </w:rPr>
        <w:t>（</w:t>
      </w:r>
      <w:r>
        <w:rPr>
          <w:rFonts w:hint="eastAsia"/>
          <w:b/>
          <w:sz w:val="32"/>
        </w:rPr>
        <w:t>见附件</w:t>
      </w:r>
      <w:r>
        <w:rPr>
          <w:rFonts w:hint="eastAsia"/>
          <w:b/>
          <w:sz w:val="32"/>
        </w:rPr>
        <w:t>）</w:t>
      </w:r>
    </w:p>
    <w:p w:rsidR="0039600C" w:rsidRDefault="0039600C">
      <w:pPr>
        <w:pStyle w:val="a4"/>
        <w:ind w:firstLineChars="0" w:firstLine="0"/>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jc w:val="center"/>
        <w:rPr>
          <w:b/>
          <w:sz w:val="32"/>
        </w:rPr>
      </w:pPr>
    </w:p>
    <w:p w:rsidR="0039600C" w:rsidRDefault="0039600C">
      <w:pPr>
        <w:spacing w:line="500" w:lineRule="exact"/>
        <w:rPr>
          <w:b/>
          <w:sz w:val="32"/>
        </w:rPr>
      </w:pPr>
    </w:p>
    <w:p w:rsidR="0039600C" w:rsidRDefault="0039600C">
      <w:pPr>
        <w:spacing w:line="500" w:lineRule="exact"/>
        <w:jc w:val="center"/>
        <w:rPr>
          <w:b/>
          <w:sz w:val="32"/>
        </w:rPr>
      </w:pPr>
    </w:p>
    <w:p w:rsidR="0039600C" w:rsidRDefault="005334C0">
      <w:pPr>
        <w:spacing w:line="500" w:lineRule="exact"/>
        <w:jc w:val="center"/>
        <w:rPr>
          <w:b/>
          <w:sz w:val="32"/>
        </w:rPr>
      </w:pPr>
      <w:r>
        <w:rPr>
          <w:rFonts w:hint="eastAsia"/>
          <w:b/>
          <w:sz w:val="32"/>
        </w:rPr>
        <w:lastRenderedPageBreak/>
        <w:t>三</w:t>
      </w:r>
      <w:r>
        <w:rPr>
          <w:rFonts w:hint="eastAsia"/>
          <w:b/>
          <w:sz w:val="32"/>
        </w:rPr>
        <w:t>、</w:t>
      </w:r>
      <w:r>
        <w:rPr>
          <w:rFonts w:hint="eastAsia"/>
          <w:b/>
          <w:sz w:val="32"/>
        </w:rPr>
        <w:t>竞选</w:t>
      </w:r>
      <w:r>
        <w:rPr>
          <w:rFonts w:hint="eastAsia"/>
          <w:b/>
          <w:sz w:val="32"/>
        </w:rPr>
        <w:t>人资质证明资料</w:t>
      </w:r>
    </w:p>
    <w:p w:rsidR="0039600C" w:rsidRDefault="005334C0">
      <w:pPr>
        <w:spacing w:line="500" w:lineRule="exact"/>
        <w:rPr>
          <w:b/>
          <w:sz w:val="24"/>
        </w:rPr>
      </w:pPr>
      <w:r>
        <w:rPr>
          <w:rFonts w:hint="eastAsia"/>
          <w:b/>
          <w:sz w:val="24"/>
        </w:rPr>
        <w:t>后附：</w:t>
      </w:r>
      <w:r>
        <w:rPr>
          <w:rFonts w:hint="eastAsia"/>
          <w:b/>
          <w:sz w:val="24"/>
        </w:rPr>
        <w:t>询价</w:t>
      </w:r>
      <w:r>
        <w:rPr>
          <w:rFonts w:hint="eastAsia"/>
          <w:b/>
          <w:sz w:val="24"/>
        </w:rPr>
        <w:t>文件第一章</w:t>
      </w:r>
      <w:r>
        <w:rPr>
          <w:b/>
          <w:sz w:val="24"/>
        </w:rPr>
        <w:t xml:space="preserve"> </w:t>
      </w:r>
      <w:r>
        <w:rPr>
          <w:rFonts w:hint="eastAsia"/>
          <w:b/>
          <w:sz w:val="24"/>
        </w:rPr>
        <w:t>二</w:t>
      </w:r>
      <w:r>
        <w:rPr>
          <w:rFonts w:hint="eastAsia"/>
          <w:b/>
          <w:sz w:val="24"/>
        </w:rPr>
        <w:t>、</w:t>
      </w:r>
      <w:r>
        <w:rPr>
          <w:rFonts w:hint="eastAsia"/>
          <w:b/>
          <w:sz w:val="24"/>
        </w:rPr>
        <w:t>竞选</w:t>
      </w:r>
      <w:r>
        <w:rPr>
          <w:rFonts w:hint="eastAsia"/>
          <w:b/>
          <w:sz w:val="24"/>
        </w:rPr>
        <w:t>人资格要求</w:t>
      </w:r>
    </w:p>
    <w:p w:rsidR="0039600C" w:rsidRDefault="0039600C">
      <w:pPr>
        <w:adjustRightInd w:val="0"/>
        <w:snapToGrid w:val="0"/>
        <w:spacing w:line="340" w:lineRule="exact"/>
        <w:ind w:firstLineChars="200" w:firstLine="420"/>
      </w:pPr>
    </w:p>
    <w:p w:rsidR="0039600C" w:rsidRDefault="005334C0">
      <w:pPr>
        <w:rPr>
          <w:rFonts w:ascii="宋体"/>
          <w:b/>
        </w:rPr>
      </w:pPr>
      <w:r>
        <w:rPr>
          <w:rFonts w:ascii="宋体"/>
          <w:b/>
        </w:rPr>
        <w:br w:type="page"/>
      </w:r>
    </w:p>
    <w:p w:rsidR="0039600C" w:rsidRDefault="005334C0" w:rsidP="00472948">
      <w:pPr>
        <w:pStyle w:val="BodyTextFirstIndent21"/>
        <w:ind w:left="420" w:firstLine="0"/>
        <w:jc w:val="center"/>
        <w:rPr>
          <w:rFonts w:ascii="宋体" w:eastAsia="宋体" w:hAnsi="宋体" w:cs="宋体"/>
          <w:b/>
        </w:rPr>
      </w:pPr>
      <w:r>
        <w:rPr>
          <w:rFonts w:ascii="宋体" w:eastAsia="宋体" w:hAnsi="宋体" w:cs="宋体" w:hint="eastAsia"/>
          <w:b/>
        </w:rPr>
        <w:lastRenderedPageBreak/>
        <w:t>四、</w:t>
      </w:r>
      <w:r>
        <w:rPr>
          <w:rFonts w:ascii="宋体" w:eastAsia="宋体" w:hAnsi="宋体" w:cs="宋体" w:hint="eastAsia"/>
          <w:b/>
        </w:rPr>
        <w:t>其它材料（竞选</w:t>
      </w:r>
      <w:r>
        <w:rPr>
          <w:rFonts w:ascii="宋体" w:eastAsia="宋体" w:hAnsi="宋体" w:cs="宋体" w:hint="eastAsia"/>
          <w:b/>
        </w:rPr>
        <w:t>人</w:t>
      </w:r>
      <w:r>
        <w:rPr>
          <w:rFonts w:ascii="宋体" w:eastAsia="宋体" w:hAnsi="宋体" w:cs="宋体" w:hint="eastAsia"/>
          <w:b/>
        </w:rPr>
        <w:t>自行添加）</w:t>
      </w: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pPr>
        <w:pStyle w:val="BodyTextFirstIndent21"/>
        <w:ind w:leftChars="0" w:left="0" w:firstLine="0"/>
        <w:jc w:val="center"/>
        <w:rPr>
          <w:rFonts w:ascii="宋体" w:eastAsia="宋体" w:hAnsi="宋体" w:cs="宋体"/>
          <w:b/>
        </w:rPr>
      </w:pPr>
    </w:p>
    <w:p w:rsidR="0039600C" w:rsidRDefault="0039600C"/>
    <w:sectPr w:rsidR="0039600C" w:rsidSect="0039600C">
      <w:footerReference w:type="default" r:id="rId13"/>
      <w:pgSz w:w="11906" w:h="16838"/>
      <w:pgMar w:top="1089" w:right="1106" w:bottom="829" w:left="1259" w:header="624"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C0" w:rsidRDefault="005334C0" w:rsidP="0039600C">
      <w:r>
        <w:separator/>
      </w:r>
    </w:p>
  </w:endnote>
  <w:endnote w:type="continuationSeparator" w:id="0">
    <w:p w:rsidR="005334C0" w:rsidRDefault="005334C0" w:rsidP="003960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hakuyoxingshu7000"/>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0C" w:rsidRDefault="0039600C">
    <w:pPr>
      <w:pStyle w:val="a6"/>
      <w:tabs>
        <w:tab w:val="clear" w:pos="4140"/>
        <w:tab w:val="clear" w:pos="8300"/>
        <w:tab w:val="left" w:pos="2884"/>
        <w:tab w:val="center" w:pos="4153"/>
        <w:tab w:val="right" w:pos="8306"/>
      </w:tabs>
      <w:rPr>
        <w:rStyle w:val="NormalCharacter"/>
      </w:rPr>
    </w:pPr>
    <w:r w:rsidRPr="0039600C">
      <w:rPr>
        <w:sz w:val="21"/>
      </w:rP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9600C" w:rsidRDefault="0039600C">
                <w:pPr>
                  <w:pStyle w:val="a6"/>
                </w:pPr>
                <w:r>
                  <w:fldChar w:fldCharType="begin"/>
                </w:r>
                <w:r w:rsidR="005334C0">
                  <w:instrText xml:space="preserve"> PAGE  \* MERGEFORMAT </w:instrText>
                </w:r>
                <w:r>
                  <w:fldChar w:fldCharType="separate"/>
                </w:r>
                <w:r w:rsidR="00472948">
                  <w:rPr>
                    <w:noProof/>
                  </w:rPr>
                  <w:t>1</w:t>
                </w:r>
                <w:r>
                  <w:fldChar w:fldCharType="end"/>
                </w:r>
              </w:p>
            </w:txbxContent>
          </v:textbox>
          <w10:wrap anchorx="margin"/>
        </v:shape>
      </w:pict>
    </w:r>
    <w:r w:rsidR="005334C0">
      <w:rPr>
        <w:rStyle w:val="NormalCharacter"/>
      </w:rPr>
      <w:tab/>
    </w:r>
    <w:r w:rsidR="005334C0">
      <w:rPr>
        <w:rStyle w:val="NormalCharacter"/>
      </w:rPr>
      <w:tab/>
    </w:r>
    <w:r w:rsidR="005334C0">
      <w:rPr>
        <w:rStyle w:val="NormalCharact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0C" w:rsidRDefault="0039600C">
    <w:pPr>
      <w:pStyle w:val="a6"/>
      <w:tabs>
        <w:tab w:val="clear" w:pos="4140"/>
        <w:tab w:val="clear" w:pos="8300"/>
        <w:tab w:val="center" w:pos="4153"/>
        <w:tab w:val="right" w:pos="8306"/>
      </w:tabs>
      <w:jc w:val="center"/>
      <w:rPr>
        <w:rStyle w:val="NormalCharacter"/>
      </w:rPr>
    </w:pPr>
    <w:r w:rsidRPr="0039600C">
      <w:pict>
        <v:shapetype id="_x0000_t202" coordsize="21600,21600" o:spt="202" path="m,l,21600r21600,l21600,xe">
          <v:stroke joinstyle="miter"/>
          <v:path gradientshapeok="t" o:connecttype="rect"/>
        </v:shapetype>
        <v:shape id="Text Box 5" o:spid="_x0000_s1026" type="#_x0000_t202" style="position:absolute;left:0;text-align:left;margin-left:0;margin-top:0;width:2in;height:2in;z-index:251659264;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filled="f" stroked="f">
          <v:textbox inset="0,0,0,0">
            <w:txbxContent>
              <w:p w:rsidR="0039600C" w:rsidRDefault="005334C0">
                <w:pPr>
                  <w:pStyle w:val="a6"/>
                  <w:rPr>
                    <w:rStyle w:val="NormalCharacter"/>
                  </w:rPr>
                </w:pPr>
                <w:r>
                  <w:rPr>
                    <w:rStyle w:val="NormalCharacter"/>
                    <w:rFonts w:hint="eastAsia"/>
                  </w:rPr>
                  <w:t>第</w:t>
                </w:r>
                <w:r>
                  <w:rPr>
                    <w:rStyle w:val="NormalCharacter"/>
                  </w:rPr>
                  <w:t xml:space="preserve">  </w:t>
                </w:r>
                <w:r>
                  <w:rPr>
                    <w:rStyle w:val="NormalCharacter"/>
                    <w:rFonts w:hint="eastAsia"/>
                  </w:rPr>
                  <w:t>页</w:t>
                </w:r>
                <w:r>
                  <w:rPr>
                    <w:rStyle w:val="NormalCharacter"/>
                  </w:rPr>
                  <w:t xml:space="preserve"> </w:t>
                </w:r>
                <w:r>
                  <w:rPr>
                    <w:rStyle w:val="NormalCharacter"/>
                    <w:rFonts w:hint="eastAsia"/>
                  </w:rPr>
                  <w:t>共</w:t>
                </w:r>
                <w:r>
                  <w:rPr>
                    <w:rStyle w:val="NormalCharacter"/>
                  </w:rPr>
                  <w:t xml:space="preserve"> 31 </w:t>
                </w:r>
                <w:r>
                  <w:rPr>
                    <w:rStyle w:val="NormalCharacter"/>
                    <w:rFonts w:hint="eastAsia"/>
                  </w:rPr>
                  <w:t>页</w:t>
                </w:r>
              </w:p>
              <w:p w:rsidR="0039600C" w:rsidRDefault="0039600C">
                <w:pPr>
                  <w:rPr>
                    <w:rStyle w:val="NormalCharacter"/>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0C" w:rsidRDefault="0039600C">
    <w:pPr>
      <w:pStyle w:val="a6"/>
      <w:tabs>
        <w:tab w:val="clear" w:pos="4140"/>
        <w:tab w:val="clear" w:pos="8300"/>
        <w:tab w:val="center" w:pos="4153"/>
        <w:tab w:val="right" w:pos="8306"/>
      </w:tabs>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9600C" w:rsidRDefault="0039600C">
                <w:pPr>
                  <w:pStyle w:val="a6"/>
                </w:pPr>
                <w:r>
                  <w:fldChar w:fldCharType="begin"/>
                </w:r>
                <w:r w:rsidR="005334C0">
                  <w:instrText xml:space="preserve"> PAGE  \* MERGEFORMAT </w:instrText>
                </w:r>
                <w:r>
                  <w:fldChar w:fldCharType="separate"/>
                </w:r>
                <w:r w:rsidR="00472948">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C0" w:rsidRDefault="005334C0" w:rsidP="0039600C">
      <w:r>
        <w:separator/>
      </w:r>
    </w:p>
  </w:footnote>
  <w:footnote w:type="continuationSeparator" w:id="0">
    <w:p w:rsidR="005334C0" w:rsidRDefault="005334C0" w:rsidP="00396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C4CBB9"/>
    <w:multiLevelType w:val="singleLevel"/>
    <w:tmpl w:val="D5C4CBB9"/>
    <w:lvl w:ilvl="0">
      <w:start w:val="1"/>
      <w:numFmt w:val="decimal"/>
      <w:lvlText w:val="(%1)"/>
      <w:lvlJc w:val="left"/>
      <w:pPr>
        <w:tabs>
          <w:tab w:val="left" w:pos="312"/>
        </w:tabs>
      </w:pPr>
    </w:lvl>
  </w:abstractNum>
  <w:abstractNum w:abstractNumId="1">
    <w:nsid w:val="00000003"/>
    <w:multiLevelType w:val="multilevel"/>
    <w:tmpl w:val="000000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0000005"/>
    <w:multiLevelType w:val="multilevel"/>
    <w:tmpl w:val="00000005"/>
    <w:lvl w:ilvl="0">
      <w:start w:val="1"/>
      <w:numFmt w:val="decimal"/>
      <w:pStyle w:val="11"/>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00000009"/>
    <w:multiLevelType w:val="multilevel"/>
    <w:tmpl w:val="0000000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6582C79"/>
    <w:multiLevelType w:val="singleLevel"/>
    <w:tmpl w:val="06582C79"/>
    <w:lvl w:ilvl="0">
      <w:start w:val="2"/>
      <w:numFmt w:val="chineseCounting"/>
      <w:suff w:val="nothing"/>
      <w:lvlText w:val="%1、"/>
      <w:lvlJc w:val="left"/>
      <w:rPr>
        <w:rFonts w:hint="eastAsia"/>
      </w:rPr>
    </w:lvl>
  </w:abstractNum>
  <w:abstractNum w:abstractNumId="5">
    <w:nsid w:val="76D83DDA"/>
    <w:multiLevelType w:val="multilevel"/>
    <w:tmpl w:val="76D83DDA"/>
    <w:lvl w:ilvl="0">
      <w:start w:val="1"/>
      <w:numFmt w:val="decimal"/>
      <w:lvlText w:val="%1."/>
      <w:lvlJc w:val="left"/>
      <w:pPr>
        <w:tabs>
          <w:tab w:val="left" w:pos="420"/>
        </w:tabs>
        <w:ind w:left="430" w:hanging="430"/>
      </w:pPr>
      <w:rPr>
        <w:rFonts w:cs="Times New Roman"/>
        <w:color w:val="000000"/>
        <w:sz w:val="21"/>
        <w:szCs w:val="21"/>
      </w:rPr>
    </w:lvl>
    <w:lvl w:ilvl="1">
      <w:start w:val="1"/>
      <w:numFmt w:val="decimal"/>
      <w:lvlText w:val="%1.%2"/>
      <w:lvlJc w:val="left"/>
      <w:pPr>
        <w:tabs>
          <w:tab w:val="left" w:pos="700"/>
        </w:tabs>
        <w:ind w:left="700" w:hanging="700"/>
      </w:pPr>
      <w:rPr>
        <w:rFonts w:ascii="宋体" w:eastAsia="宋体" w:hAnsi="宋体" w:cs="Times New Roman"/>
        <w:b w:val="0"/>
        <w:color w:val="000000"/>
      </w:rPr>
    </w:lvl>
    <w:lvl w:ilvl="2">
      <w:start w:val="1"/>
      <w:numFmt w:val="decimal"/>
      <w:lvlText w:val="%1.%2.%3"/>
      <w:lvlJc w:val="left"/>
      <w:pPr>
        <w:tabs>
          <w:tab w:val="left" w:pos="1000"/>
        </w:tabs>
        <w:ind w:left="1000" w:hanging="1000"/>
      </w:pPr>
      <w:rPr>
        <w:rFonts w:cs="Times New Roman"/>
      </w:rPr>
    </w:lvl>
    <w:lvl w:ilvl="3">
      <w:start w:val="1"/>
      <w:numFmt w:val="decimal"/>
      <w:lvlText w:val="%1.%2.%3.%4"/>
      <w:lvlJc w:val="left"/>
      <w:pPr>
        <w:tabs>
          <w:tab w:val="left" w:pos="0"/>
        </w:tabs>
        <w:ind w:left="1984" w:hanging="1984"/>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8D0C72"/>
    <w:rsid w:val="0039600C"/>
    <w:rsid w:val="00472948"/>
    <w:rsid w:val="005334C0"/>
    <w:rsid w:val="06964926"/>
    <w:rsid w:val="0B340757"/>
    <w:rsid w:val="0E2D0FDA"/>
    <w:rsid w:val="0F130A51"/>
    <w:rsid w:val="100525EC"/>
    <w:rsid w:val="1D39206B"/>
    <w:rsid w:val="1DC625C5"/>
    <w:rsid w:val="23126B08"/>
    <w:rsid w:val="318D0C72"/>
    <w:rsid w:val="3EF44418"/>
    <w:rsid w:val="469C37C0"/>
    <w:rsid w:val="5CDA3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Body Text" w:semiHidden="1" w:qFormat="1"/>
    <w:lsdException w:name="Subtitle" w:qFormat="1"/>
    <w:lsdException w:name="Body Text 2" w:uiPriority="99" w:qFormat="1"/>
    <w:lsdException w:name="Hyperlink"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39600C"/>
    <w:pPr>
      <w:jc w:val="both"/>
      <w:textAlignment w:val="baseline"/>
    </w:pPr>
    <w:rPr>
      <w:kern w:val="2"/>
      <w:sz w:val="21"/>
      <w:szCs w:val="24"/>
    </w:rPr>
  </w:style>
  <w:style w:type="paragraph" w:styleId="2">
    <w:name w:val="heading 2"/>
    <w:basedOn w:val="a"/>
    <w:next w:val="a"/>
    <w:link w:val="2Char"/>
    <w:qFormat/>
    <w:rsid w:val="0039600C"/>
    <w:pPr>
      <w:keepNext/>
      <w:keepLines/>
      <w:widowControl w:val="0"/>
      <w:spacing w:line="413" w:lineRule="auto"/>
      <w:outlineLvl w:val="1"/>
    </w:pPr>
    <w:rPr>
      <w:rFonts w:ascii="Arial" w:eastAsia="黑体" w:hAnsi="Arial"/>
      <w:b/>
      <w:bCs/>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39600C"/>
    <w:pPr>
      <w:spacing w:afterLines="100"/>
      <w:ind w:leftChars="200" w:left="420" w:firstLineChars="200" w:firstLine="200"/>
    </w:pPr>
    <w:rPr>
      <w:lang w:val="zh-CN"/>
    </w:rPr>
  </w:style>
  <w:style w:type="paragraph" w:styleId="a4">
    <w:name w:val="Normal Indent"/>
    <w:basedOn w:val="a"/>
    <w:next w:val="a"/>
    <w:qFormat/>
    <w:rsid w:val="0039600C"/>
    <w:pPr>
      <w:widowControl w:val="0"/>
      <w:ind w:firstLineChars="200" w:firstLine="420"/>
    </w:pPr>
  </w:style>
  <w:style w:type="paragraph" w:styleId="a5">
    <w:name w:val="Body Text"/>
    <w:basedOn w:val="a"/>
    <w:semiHidden/>
    <w:qFormat/>
    <w:rsid w:val="0039600C"/>
  </w:style>
  <w:style w:type="paragraph" w:styleId="a6">
    <w:name w:val="footer"/>
    <w:basedOn w:val="a"/>
    <w:uiPriority w:val="99"/>
    <w:qFormat/>
    <w:rsid w:val="0039600C"/>
    <w:pPr>
      <w:tabs>
        <w:tab w:val="center" w:pos="4140"/>
        <w:tab w:val="right" w:pos="8300"/>
      </w:tabs>
      <w:snapToGrid w:val="0"/>
      <w:jc w:val="left"/>
    </w:pPr>
    <w:rPr>
      <w:sz w:val="18"/>
      <w:szCs w:val="18"/>
    </w:rPr>
  </w:style>
  <w:style w:type="paragraph" w:styleId="20">
    <w:name w:val="Body Text 2"/>
    <w:basedOn w:val="a"/>
    <w:uiPriority w:val="99"/>
    <w:qFormat/>
    <w:rsid w:val="0039600C"/>
    <w:pPr>
      <w:widowControl w:val="0"/>
      <w:spacing w:after="120" w:line="480" w:lineRule="auto"/>
    </w:pPr>
  </w:style>
  <w:style w:type="paragraph" w:styleId="a7">
    <w:name w:val="Normal (Web)"/>
    <w:basedOn w:val="a"/>
    <w:uiPriority w:val="99"/>
    <w:qFormat/>
    <w:rsid w:val="0039600C"/>
    <w:pPr>
      <w:spacing w:before="30" w:after="100" w:afterAutospacing="1"/>
      <w:ind w:left="90"/>
      <w:jc w:val="left"/>
    </w:pPr>
    <w:rPr>
      <w:rFonts w:hAnsi="宋体"/>
      <w:color w:val="000000"/>
      <w:sz w:val="18"/>
      <w:szCs w:val="18"/>
    </w:rPr>
  </w:style>
  <w:style w:type="table" w:styleId="a8">
    <w:name w:val="Table Grid"/>
    <w:basedOn w:val="a1"/>
    <w:qFormat/>
    <w:rsid w:val="003960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Strong"/>
    <w:basedOn w:val="a0"/>
    <w:uiPriority w:val="99"/>
    <w:qFormat/>
    <w:rsid w:val="0039600C"/>
    <w:rPr>
      <w:rFonts w:ascii="Times New Roman" w:eastAsia="宋体" w:hAnsi="Times New Roman" w:cs="Times New Roman"/>
      <w:b/>
    </w:rPr>
  </w:style>
  <w:style w:type="character" w:styleId="aa">
    <w:name w:val="Hyperlink"/>
    <w:basedOn w:val="a0"/>
    <w:qFormat/>
    <w:rsid w:val="0039600C"/>
    <w:rPr>
      <w:color w:val="0000FF"/>
      <w:u w:val="single"/>
    </w:rPr>
  </w:style>
  <w:style w:type="character" w:customStyle="1" w:styleId="NormalCharacter">
    <w:name w:val="NormalCharacter"/>
    <w:uiPriority w:val="99"/>
    <w:qFormat/>
    <w:rsid w:val="0039600C"/>
    <w:rPr>
      <w:rFonts w:ascii="Times New Roman" w:eastAsia="宋体" w:hAnsi="Times New Roman" w:cs="Times New Roman"/>
      <w:kern w:val="2"/>
      <w:sz w:val="21"/>
      <w:szCs w:val="24"/>
      <w:lang w:val="en-US" w:eastAsia="zh-CN" w:bidi="ar-SA"/>
    </w:rPr>
  </w:style>
  <w:style w:type="character" w:customStyle="1" w:styleId="2Char">
    <w:name w:val="标题 2 Char"/>
    <w:link w:val="2"/>
    <w:qFormat/>
    <w:rsid w:val="0039600C"/>
    <w:rPr>
      <w:rFonts w:ascii="Arial" w:eastAsia="黑体" w:hAnsi="Arial" w:cs="Times New Roman"/>
      <w:b/>
      <w:bCs/>
      <w:kern w:val="2"/>
      <w:sz w:val="32"/>
      <w:szCs w:val="44"/>
      <w:lang w:val="en-US" w:eastAsia="zh-CN" w:bidi="ar-SA"/>
    </w:rPr>
  </w:style>
  <w:style w:type="paragraph" w:customStyle="1" w:styleId="11">
    <w:name w:val="(符号)三标题1.1"/>
    <w:basedOn w:val="a"/>
    <w:uiPriority w:val="99"/>
    <w:qFormat/>
    <w:rsid w:val="0039600C"/>
    <w:pPr>
      <w:numPr>
        <w:numId w:val="1"/>
      </w:numPr>
      <w:tabs>
        <w:tab w:val="left" w:pos="420"/>
      </w:tabs>
      <w:spacing w:line="500" w:lineRule="exact"/>
      <w:outlineLvl w:val="2"/>
    </w:pPr>
    <w:rPr>
      <w:rFonts w:ascii="楷体_GB2312" w:eastAsia="楷体_GB2312" w:hAnsi="宋体" w:cs="宋体"/>
      <w:b/>
      <w:sz w:val="28"/>
      <w:szCs w:val="20"/>
    </w:rPr>
  </w:style>
  <w:style w:type="paragraph" w:customStyle="1" w:styleId="110">
    <w:name w:val="（符号）三标题1.1"/>
    <w:basedOn w:val="a"/>
    <w:uiPriority w:val="99"/>
    <w:qFormat/>
    <w:rsid w:val="0039600C"/>
    <w:pPr>
      <w:tabs>
        <w:tab w:val="left" w:pos="700"/>
      </w:tabs>
      <w:spacing w:line="500" w:lineRule="exact"/>
    </w:pPr>
    <w:rPr>
      <w:rFonts w:ascii="宋体" w:hAnsi="宋体"/>
      <w:sz w:val="24"/>
    </w:rPr>
  </w:style>
  <w:style w:type="paragraph" w:customStyle="1" w:styleId="ab">
    <w:name w:val="（符号）二标题总则"/>
    <w:basedOn w:val="a"/>
    <w:uiPriority w:val="99"/>
    <w:qFormat/>
    <w:rsid w:val="0039600C"/>
    <w:pPr>
      <w:spacing w:beforeLines="100" w:afterLines="100" w:line="500" w:lineRule="exact"/>
      <w:jc w:val="center"/>
      <w:outlineLvl w:val="1"/>
    </w:pPr>
    <w:rPr>
      <w:rFonts w:ascii="黑体" w:eastAsia="黑体" w:cs="宋体"/>
      <w:b/>
      <w:sz w:val="32"/>
      <w:szCs w:val="32"/>
    </w:rPr>
  </w:style>
  <w:style w:type="paragraph" w:customStyle="1" w:styleId="BodyTextFirstIndent21">
    <w:name w:val="Body Text First Indent 21"/>
    <w:basedOn w:val="a"/>
    <w:qFormat/>
    <w:rsid w:val="0039600C"/>
    <w:pPr>
      <w:spacing w:after="120"/>
      <w:ind w:leftChars="200" w:left="200" w:firstLine="420"/>
    </w:pPr>
    <w:rPr>
      <w:rFonts w:ascii="仿宋_GB2312" w:eastAsia="仿宋_GB2312" w:cs="仿宋_GB2312"/>
      <w:sz w:val="32"/>
      <w:szCs w:val="32"/>
    </w:rPr>
  </w:style>
  <w:style w:type="character" w:customStyle="1" w:styleId="font01">
    <w:name w:val="font01"/>
    <w:basedOn w:val="a0"/>
    <w:rsid w:val="0039600C"/>
    <w:rPr>
      <w:rFonts w:ascii="宋体" w:eastAsia="宋体" w:hAnsi="宋体" w:cs="宋体" w:hint="eastAsia"/>
      <w:color w:val="000000"/>
      <w:sz w:val="24"/>
      <w:szCs w:val="24"/>
      <w:u w:val="none"/>
    </w:rPr>
  </w:style>
  <w:style w:type="paragraph" w:customStyle="1" w:styleId="PwCNormal">
    <w:name w:val="PwC Normal"/>
    <w:basedOn w:val="a"/>
    <w:uiPriority w:val="99"/>
    <w:qFormat/>
    <w:rsid w:val="0039600C"/>
    <w:pPr>
      <w:spacing w:before="180" w:after="180" w:line="240" w:lineRule="atLeast"/>
    </w:pPr>
  </w:style>
  <w:style w:type="paragraph" w:styleId="ac">
    <w:name w:val="header"/>
    <w:basedOn w:val="a"/>
    <w:link w:val="Char"/>
    <w:rsid w:val="00472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4729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tail.zol.com.cn/scanner/s70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ail.zol.com.cn/scanner/s29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tail.zol.com.cn/scanner/s344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1106</Words>
  <Characters>6310</Characters>
  <Application>Microsoft Office Word</Application>
  <DocSecurity>0</DocSecurity>
  <Lines>52</Lines>
  <Paragraphs>14</Paragraphs>
  <ScaleCrop>false</ScaleCrop>
  <Company>Sky123.Org</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105078-卢明祥</dc:creator>
  <cp:lastModifiedBy>131189-杨发光</cp:lastModifiedBy>
  <cp:revision>2</cp:revision>
  <dcterms:created xsi:type="dcterms:W3CDTF">2024-04-01T06:40:00Z</dcterms:created>
  <dcterms:modified xsi:type="dcterms:W3CDTF">2025-05-21T01:16:00Z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764A71BDFE9F47A6A3FD7779E96933E1_13</vt:lpwstr>
  </property>
</Properties>
</file>