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会议通知回执（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模版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本人已收到贵州赫章农村商业银行股份有限公司发出的《关于召开贵州赫章农村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年度股东大会会议的通知》及相关会议材料。本人同意于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日在总行十五楼会议室召开贵州赫章农村商业银行股份有限公司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年度股东大会本人（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或本人的委托代理人）将准时出席会议。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股东（签字）：               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  日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D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2025-04-07T14:54:09Z</dcterms:created>
  <dc:creator>Administrator</dc:creator>
  <cp:lastModifiedBy>168216-王超兰</cp:lastModifiedBy>
  <dcterms:modified xsi:type="dcterms:W3CDTF">2025-04-07T14:54:48Z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