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董事候选人简历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执行董事候选人：杨俊，男，1985年1月出生，贵州凯里人，中共党员，大学本科学历，2008年11月参加工作。2008年11月至2012年10月期间先后从事营业网点记账员、机关部室工作员，2012年10月至2017年5月期间先后担任网点主任助理、网点副主任、支行负责人、支行行长职务，2017年5月至2022年3月期间担任机关部室总经理职务，2022年3月至2023年7月任贵州关岭农村商业银行股份有限公司党委委员，2023年7月至今任贵州关岭农村商业银行股份有限公司党委委员、风险总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非执行董事候选人：刘植，男，1985年7月出生，贵州普定人，中共预备党员，大学本科学历，2008年7月参加工作。2008年7月至2012年1月在贵州云马飞机制造厂工作，2012年1月至2013年1月期间先后从事营业网点客户经理、机关工作员，2013年1月至2019年2月期间先后担任营业网点临时负责人、副行长、负责人、行长职务，2019年2月至2024年4月期间先后担任机关部室中层正职、支行副行长、行长职务，2024年4月至今担任安顺农商银行合规与风险管理部总经理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4C32"/>
    <w:rsid w:val="6CC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2024-12-10T08:25:00Z</dcterms:created>
  <dc:creator>116843-金家渝</dc:creator>
  <cp:lastModifiedBy>116843-金家渝</cp:lastModifiedBy>
  <dcterms:modified xsi:type="dcterms:W3CDTF">2024-12-10T08:26:24Z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