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贵州清镇农村商业银行股份有限公司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清镇农商银行9个营业网点现金业务区透明防护板改造项目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项目编号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SGZFCG2024-0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13Z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招标文件编号：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SGZFCG2024-0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13Z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二、项目名称：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清镇农商银行9个营业网点现金业务区透明防护板改造项目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三、中标（成交）信息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贵州联合汇通科技有限公司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供应商地址：贵州省贵阳市观山湖区兴筑西路88号华润国际社区第A区（A1）1单元10层1号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中标（成交）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金额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455600.00元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期：采购人指定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四、主要标的信息</w:t>
      </w:r>
    </w:p>
    <w:tbl>
      <w:tblPr>
        <w:tblStyle w:val="3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860"/>
        <w:gridCol w:w="2700"/>
        <w:gridCol w:w="1470"/>
        <w:gridCol w:w="139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供应商名称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服务名称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服务要求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服务时间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贵州联合汇通科技有限公司</w:t>
            </w:r>
          </w:p>
        </w:tc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清镇农商银行9个营业网点现金业务区透明防护板改造项目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详见采购文件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详见采购文件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详见采购文件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五、评审专家名单：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王春蓉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杨伟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李彦钢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六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、公告期限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七、本项目代理费收费标准：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本项目一次性向中标（成交）供应商收取代理费肆仟元整。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八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、其它补充事宜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九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、凡对本次公告内容提出询问，请按以下方式联系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8"/>
          <w:szCs w:val="28"/>
          <w:u w:val="none"/>
          <w:shd w:val="clear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贵州清镇农村商业银行股份有限公司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地址：贵州省贵阳市清镇市青龙街道办事处云岭东路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联系方式：集采办，0851－82600367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名称：贵州粟谷信息咨询有限公司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址：贵州省贵阳市观山湖区金融城雅实轩负1层62号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联系方式：蒲老师，13037842593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项目联系人：蒲老师</w:t>
      </w:r>
    </w:p>
    <w:p>
      <w:pPr>
        <w:rPr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话：13037842593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TBmZGFjMTIyYzM1ZDc1NzBiYzgzMDA4NjlmZWEifQ=="/>
  </w:docVars>
  <w:rsids>
    <w:rsidRoot w:val="7AFE28F1"/>
    <w:rsid w:val="05C50A17"/>
    <w:rsid w:val="0D662E08"/>
    <w:rsid w:val="0FF00FEF"/>
    <w:rsid w:val="14A9640A"/>
    <w:rsid w:val="15F207B6"/>
    <w:rsid w:val="24F84776"/>
    <w:rsid w:val="2EE854EA"/>
    <w:rsid w:val="379F2322"/>
    <w:rsid w:val="3BE16CCB"/>
    <w:rsid w:val="485546E9"/>
    <w:rsid w:val="4FFA6D45"/>
    <w:rsid w:val="51AA471F"/>
    <w:rsid w:val="547C4298"/>
    <w:rsid w:val="55266A2E"/>
    <w:rsid w:val="580C5867"/>
    <w:rsid w:val="5C8A7233"/>
    <w:rsid w:val="5E927D02"/>
    <w:rsid w:val="614B5652"/>
    <w:rsid w:val="65E971E8"/>
    <w:rsid w:val="69E403F2"/>
    <w:rsid w:val="6C0C7052"/>
    <w:rsid w:val="7AAF67FA"/>
    <w:rsid w:val="7AFE28F1"/>
    <w:rsid w:val="7EE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595</Characters>
  <Lines>0</Lines>
  <Paragraphs>0</Paragraphs>
  <TotalTime>4</TotalTime>
  <ScaleCrop>false</ScaleCrop>
  <LinksUpToDate>false</LinksUpToDate>
  <CharactersWithSpaces>597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2024-01-29T07:52:00Z</dcterms:created>
  <dc:creator>哼哼</dc:creator>
  <cp:lastModifiedBy>106623-董婧玮</cp:lastModifiedBy>
  <cp:lastPrinted>2024-09-24T09:28:04Z</cp:lastPrinted>
  <dcterms:modified xsi:type="dcterms:W3CDTF">2024-09-24T09:28:07Z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2BE2DC5F243643999D6DF4C90B5B1FC8_13</vt:lpwstr>
  </property>
</Properties>
</file>