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锦屏农信联社招标代理机构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2024-04-10T02:39:02Z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BE7B62375DBF40FFBDAB4A034C8643A3</vt:lpwstr>
  </property>
</Properties>
</file>