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jc w:val="center"/>
        <w:rPr>
          <w:rFonts w:ascii="宋体"/>
          <w:b/>
          <w:sz w:val="84"/>
          <w:szCs w:val="84"/>
        </w:rPr>
      </w:pPr>
    </w:p>
    <w:p>
      <w:pPr>
        <w:widowControl w:val="0"/>
        <w:spacing w:line="1000" w:lineRule="exact"/>
        <w:jc w:val="center"/>
        <w:textAlignment w:val="auto"/>
        <w:rPr>
          <w:rFonts w:hint="eastAsia" w:ascii="宋体" w:hAnsi="宋体"/>
          <w:b/>
          <w:bCs/>
          <w:spacing w:val="-20"/>
          <w:sz w:val="72"/>
          <w:lang w:val="en-US" w:eastAsia="zh-CN"/>
        </w:rPr>
      </w:pPr>
      <w:bookmarkStart w:id="39" w:name="_GoBack"/>
      <w:r>
        <w:rPr>
          <w:rFonts w:hint="eastAsia" w:ascii="宋体"/>
          <w:b/>
          <w:bCs/>
          <w:sz w:val="56"/>
          <w:szCs w:val="48"/>
          <w:lang w:val="en-US" w:eastAsia="zh-CN"/>
        </w:rPr>
        <w:t>贵州普定农村商业银行股份有限公司造价咨询机构入库</w:t>
      </w:r>
    </w:p>
    <w:p>
      <w:pPr>
        <w:widowControl w:val="0"/>
        <w:spacing w:line="1000" w:lineRule="exact"/>
        <w:jc w:val="center"/>
        <w:textAlignment w:val="auto"/>
        <w:rPr>
          <w:rFonts w:hint="eastAsia" w:ascii="宋体" w:hAnsi="宋体"/>
          <w:b/>
          <w:bCs/>
          <w:spacing w:val="-20"/>
          <w:sz w:val="72"/>
          <w:lang w:val="en-US" w:eastAsia="zh-CN"/>
        </w:rPr>
      </w:pPr>
    </w:p>
    <w:p>
      <w:pPr>
        <w:widowControl w:val="0"/>
        <w:spacing w:line="1000" w:lineRule="exact"/>
        <w:jc w:val="center"/>
        <w:textAlignment w:val="auto"/>
        <w:rPr>
          <w:rFonts w:ascii="宋体"/>
          <w:b/>
          <w:bCs/>
          <w:spacing w:val="-20"/>
          <w:sz w:val="72"/>
        </w:rPr>
      </w:pPr>
      <w:r>
        <w:rPr>
          <w:rFonts w:hint="eastAsia" w:ascii="宋体" w:hAnsi="宋体"/>
          <w:b/>
          <w:bCs/>
          <w:spacing w:val="-20"/>
          <w:sz w:val="72"/>
          <w:lang w:val="en-US" w:eastAsia="zh-CN"/>
        </w:rPr>
        <w:t>磋商</w:t>
      </w:r>
      <w:r>
        <w:rPr>
          <w:rFonts w:hint="eastAsia" w:ascii="宋体" w:hAnsi="宋体"/>
          <w:b/>
          <w:bCs/>
          <w:spacing w:val="-20"/>
          <w:sz w:val="72"/>
        </w:rPr>
        <w:t>文件</w:t>
      </w:r>
    </w:p>
    <w:p>
      <w:pPr>
        <w:widowControl w:val="0"/>
        <w:ind w:firstLine="3753" w:firstLineChars="445"/>
        <w:textAlignment w:val="auto"/>
        <w:rPr>
          <w:rFonts w:ascii="宋体"/>
          <w:b/>
          <w:bCs/>
          <w:sz w:val="84"/>
        </w:rPr>
      </w:pPr>
    </w:p>
    <w:bookmarkEnd w:id="39"/>
    <w:p>
      <w:pPr>
        <w:widowControl w:val="0"/>
        <w:jc w:val="center"/>
        <w:textAlignment w:val="auto"/>
        <w:rPr>
          <w:rFonts w:ascii="宋体"/>
          <w:b/>
          <w:bCs/>
          <w:sz w:val="32"/>
        </w:rPr>
      </w:pPr>
    </w:p>
    <w:p>
      <w:pPr>
        <w:widowControl w:val="0"/>
        <w:textAlignment w:val="auto"/>
        <w:rPr>
          <w:rFonts w:ascii="宋体"/>
          <w:b/>
          <w:bCs/>
          <w:sz w:val="32"/>
        </w:rPr>
      </w:pPr>
    </w:p>
    <w:p>
      <w:pPr>
        <w:widowControl w:val="0"/>
        <w:textAlignment w:val="auto"/>
        <w:rPr>
          <w:rFonts w:ascii="宋体"/>
          <w:b/>
          <w:bCs/>
          <w:sz w:val="32"/>
        </w:rPr>
      </w:pPr>
    </w:p>
    <w:p>
      <w:pPr>
        <w:widowControl w:val="0"/>
        <w:ind w:firstLine="964" w:firstLineChars="300"/>
        <w:textAlignment w:val="auto"/>
        <w:rPr>
          <w:rFonts w:ascii="宋体"/>
          <w:b/>
          <w:bCs/>
          <w:sz w:val="32"/>
        </w:rPr>
      </w:pPr>
    </w:p>
    <w:p>
      <w:pPr>
        <w:widowControl w:val="0"/>
        <w:ind w:firstLine="964" w:firstLineChars="300"/>
        <w:textAlignment w:val="auto"/>
        <w:rPr>
          <w:rFonts w:ascii="宋体"/>
          <w:b/>
          <w:bCs/>
          <w:sz w:val="32"/>
        </w:rPr>
      </w:pPr>
    </w:p>
    <w:p>
      <w:pPr>
        <w:widowControl w:val="0"/>
        <w:ind w:firstLine="964" w:firstLineChars="300"/>
        <w:textAlignment w:val="auto"/>
        <w:rPr>
          <w:rFonts w:ascii="宋体"/>
          <w:b/>
          <w:bCs/>
          <w:sz w:val="32"/>
        </w:rPr>
      </w:pPr>
    </w:p>
    <w:p>
      <w:pPr>
        <w:widowControl w:val="0"/>
        <w:ind w:firstLine="964" w:firstLineChars="300"/>
        <w:textAlignment w:val="auto"/>
        <w:rPr>
          <w:rFonts w:ascii="宋体"/>
          <w:b/>
          <w:bCs/>
          <w:sz w:val="32"/>
        </w:rPr>
      </w:pPr>
    </w:p>
    <w:p>
      <w:pPr>
        <w:widowControl w:val="0"/>
        <w:spacing w:line="500" w:lineRule="atLeast"/>
        <w:ind w:firstLine="1262" w:firstLineChars="419"/>
        <w:textAlignment w:val="auto"/>
        <w:rPr>
          <w:rFonts w:ascii="宋体"/>
          <w:b/>
          <w:bCs/>
          <w:sz w:val="30"/>
          <w:szCs w:val="30"/>
        </w:rPr>
      </w:pPr>
    </w:p>
    <w:p>
      <w:pPr>
        <w:widowControl w:val="0"/>
        <w:spacing w:line="500" w:lineRule="atLeast"/>
        <w:ind w:firstLine="1262" w:firstLineChars="419"/>
        <w:textAlignment w:val="auto"/>
        <w:rPr>
          <w:rFonts w:ascii="宋体"/>
          <w:b/>
          <w:bCs/>
          <w:sz w:val="30"/>
          <w:szCs w:val="30"/>
        </w:rPr>
      </w:pPr>
    </w:p>
    <w:p>
      <w:pPr>
        <w:widowControl w:val="0"/>
        <w:tabs>
          <w:tab w:val="left" w:pos="8105"/>
        </w:tabs>
        <w:spacing w:line="500" w:lineRule="atLeast"/>
        <w:textAlignment w:val="auto"/>
        <w:rPr>
          <w:rFonts w:ascii="宋体"/>
          <w:b/>
          <w:bCs/>
          <w:sz w:val="30"/>
          <w:szCs w:val="30"/>
        </w:rPr>
      </w:pPr>
      <w:r>
        <w:rPr>
          <w:rFonts w:hint="eastAsia" w:ascii="宋体" w:hAnsi="宋体"/>
          <w:b/>
          <w:bCs/>
          <w:sz w:val="30"/>
          <w:szCs w:val="30"/>
          <w:lang w:val="en-US" w:eastAsia="zh-CN"/>
        </w:rPr>
        <w:t>业主单位</w:t>
      </w:r>
      <w:r>
        <w:rPr>
          <w:rFonts w:hint="eastAsia" w:ascii="宋体" w:hAnsi="宋体"/>
          <w:b/>
          <w:bCs/>
          <w:sz w:val="30"/>
          <w:szCs w:val="30"/>
        </w:rPr>
        <w:t>：</w:t>
      </w:r>
      <w:r>
        <w:rPr>
          <w:rFonts w:hint="eastAsia" w:ascii="宋体" w:hAnsi="宋体"/>
          <w:b/>
          <w:bCs/>
          <w:sz w:val="30"/>
          <w:szCs w:val="30"/>
          <w:u w:val="single"/>
          <w:lang w:val="en-US" w:eastAsia="zh-CN"/>
        </w:rPr>
        <w:t>贵州普定农村商业银行股份有限公司</w:t>
      </w:r>
      <w:r>
        <w:rPr>
          <w:rFonts w:ascii="宋体"/>
          <w:b/>
          <w:bCs/>
          <w:sz w:val="30"/>
          <w:szCs w:val="30"/>
        </w:rPr>
        <w:tab/>
      </w:r>
    </w:p>
    <w:p>
      <w:pPr>
        <w:widowControl w:val="0"/>
        <w:textAlignment w:val="auto"/>
        <w:rPr>
          <w:rFonts w:ascii="Calibri" w:hAnsi="Calibri"/>
        </w:rPr>
      </w:pPr>
    </w:p>
    <w:p>
      <w:pPr>
        <w:spacing w:line="600" w:lineRule="atLeast"/>
        <w:rPr>
          <w:rStyle w:val="15"/>
          <w:rFonts w:hint="default" w:ascii="宋体" w:eastAsia="宋体"/>
          <w:b/>
          <w:bCs/>
          <w:sz w:val="30"/>
          <w:szCs w:val="30"/>
          <w:lang w:val="en-US" w:eastAsia="zh-CN"/>
        </w:rPr>
        <w:sectPr>
          <w:footerReference r:id="rId4" w:type="first"/>
          <w:footerReference r:id="rId3" w:type="default"/>
          <w:pgSz w:w="11906" w:h="16838"/>
          <w:pgMar w:top="1089" w:right="1106" w:bottom="1090" w:left="1259" w:header="624" w:footer="720" w:gutter="0"/>
          <w:pgNumType w:fmt="decimal" w:start="1"/>
          <w:cols w:space="425" w:num="1"/>
          <w:docGrid w:linePitch="312" w:charSpace="0"/>
        </w:sectPr>
      </w:pPr>
      <w:r>
        <w:rPr>
          <w:rStyle w:val="15"/>
          <w:rFonts w:hint="eastAsia" w:ascii="宋体"/>
          <w:b/>
          <w:bCs/>
          <w:sz w:val="30"/>
          <w:szCs w:val="30"/>
          <w:lang w:val="en-US"/>
        </w:rPr>
        <w:t>日    期</w:t>
      </w:r>
      <w:r>
        <w:rPr>
          <w:rFonts w:hint="eastAsia" w:ascii="宋体" w:hAnsi="宋体"/>
          <w:b/>
          <w:bCs/>
          <w:sz w:val="30"/>
          <w:szCs w:val="30"/>
        </w:rPr>
        <w:t>：</w:t>
      </w:r>
      <w:r>
        <w:rPr>
          <w:rFonts w:hint="eastAsia" w:ascii="宋体" w:hAnsi="宋体"/>
          <w:b/>
          <w:bCs/>
          <w:sz w:val="30"/>
          <w:szCs w:val="30"/>
          <w:u w:val="single"/>
          <w:lang w:val="en-US" w:eastAsia="zh-CN"/>
        </w:rPr>
        <w:t>2024年3月</w:t>
      </w:r>
    </w:p>
    <w:p>
      <w:pPr>
        <w:tabs>
          <w:tab w:val="left" w:pos="1245"/>
          <w:tab w:val="center" w:pos="4535"/>
        </w:tabs>
        <w:spacing w:line="600" w:lineRule="exact"/>
        <w:jc w:val="center"/>
        <w:rPr>
          <w:rStyle w:val="15"/>
          <w:rFonts w:ascii="宋体"/>
          <w:b/>
          <w:bCs/>
          <w:sz w:val="44"/>
          <w:szCs w:val="44"/>
        </w:rPr>
      </w:pPr>
      <w:r>
        <w:rPr>
          <w:rStyle w:val="15"/>
          <w:rFonts w:hint="eastAsia" w:ascii="宋体" w:hAnsi="宋体"/>
          <w:b/>
          <w:bCs/>
          <w:sz w:val="44"/>
          <w:szCs w:val="44"/>
        </w:rPr>
        <w:t>目</w:t>
      </w:r>
      <w:r>
        <w:rPr>
          <w:rStyle w:val="15"/>
          <w:rFonts w:ascii="宋体" w:hAnsi="宋体"/>
          <w:b/>
          <w:bCs/>
          <w:sz w:val="44"/>
          <w:szCs w:val="44"/>
        </w:rPr>
        <w:t xml:space="preserve">   </w:t>
      </w:r>
      <w:r>
        <w:rPr>
          <w:rStyle w:val="15"/>
          <w:rFonts w:hint="eastAsia" w:ascii="宋体" w:hAnsi="宋体"/>
          <w:b/>
          <w:bCs/>
          <w:sz w:val="44"/>
          <w:szCs w:val="44"/>
        </w:rPr>
        <w:t>录</w:t>
      </w:r>
    </w:p>
    <w:p>
      <w:pPr>
        <w:tabs>
          <w:tab w:val="left" w:pos="1245"/>
          <w:tab w:val="center" w:pos="4535"/>
        </w:tabs>
        <w:spacing w:line="600" w:lineRule="exact"/>
        <w:jc w:val="center"/>
        <w:rPr>
          <w:rStyle w:val="15"/>
          <w:rFonts w:ascii="宋体"/>
          <w:b/>
          <w:bCs/>
          <w:sz w:val="44"/>
          <w:szCs w:val="44"/>
        </w:rPr>
      </w:pPr>
    </w:p>
    <w:p>
      <w:pPr>
        <w:tabs>
          <w:tab w:val="left" w:pos="1245"/>
          <w:tab w:val="center" w:pos="4535"/>
        </w:tabs>
        <w:spacing w:line="520" w:lineRule="exact"/>
        <w:jc w:val="distribute"/>
        <w:rPr>
          <w:rStyle w:val="15"/>
          <w:rFonts w:hint="default" w:ascii="宋体"/>
          <w:bCs/>
          <w:spacing w:val="24"/>
          <w:sz w:val="24"/>
          <w:lang w:val="en-US"/>
        </w:rPr>
      </w:pPr>
      <w:r>
        <w:rPr>
          <w:rStyle w:val="15"/>
          <w:rFonts w:hint="eastAsia" w:ascii="宋体" w:hAnsi="宋体"/>
          <w:bCs/>
          <w:sz w:val="24"/>
        </w:rPr>
        <w:t>第一章</w:t>
      </w:r>
      <w:r>
        <w:rPr>
          <w:rStyle w:val="15"/>
          <w:rFonts w:ascii="宋体" w:hAnsi="宋体"/>
          <w:bCs/>
          <w:sz w:val="24"/>
        </w:rPr>
        <w:t xml:space="preserve">  </w:t>
      </w:r>
      <w:r>
        <w:rPr>
          <w:rStyle w:val="15"/>
          <w:rFonts w:hint="eastAsia" w:ascii="宋体" w:hAnsi="宋体"/>
          <w:bCs/>
          <w:spacing w:val="24"/>
          <w:sz w:val="24"/>
          <w:lang w:val="en-US"/>
        </w:rPr>
        <w:t>磋商</w:t>
      </w:r>
      <w:r>
        <w:rPr>
          <w:rStyle w:val="15"/>
          <w:rFonts w:hint="eastAsia" w:ascii="宋体" w:hAnsi="宋体"/>
          <w:bCs/>
          <w:spacing w:val="24"/>
          <w:sz w:val="24"/>
        </w:rPr>
        <w:t>公告…</w:t>
      </w:r>
      <w:r>
        <w:rPr>
          <w:rStyle w:val="15"/>
          <w:rFonts w:hint="eastAsia" w:ascii="宋体"/>
          <w:bCs/>
          <w:sz w:val="24"/>
        </w:rPr>
        <w:t>…………………………</w:t>
      </w:r>
      <w:r>
        <w:rPr>
          <w:rStyle w:val="15"/>
          <w:rFonts w:hint="eastAsia" w:ascii="宋体" w:hAnsi="宋体"/>
          <w:bCs/>
          <w:sz w:val="24"/>
        </w:rPr>
        <w:t>…</w:t>
      </w:r>
      <w:r>
        <w:rPr>
          <w:rStyle w:val="15"/>
          <w:rFonts w:hint="eastAsia" w:ascii="宋体"/>
          <w:bCs/>
          <w:sz w:val="24"/>
        </w:rPr>
        <w:t>……………………………………</w:t>
      </w:r>
      <w:r>
        <w:rPr>
          <w:rStyle w:val="15"/>
          <w:rFonts w:hint="eastAsia" w:ascii="宋体" w:hAnsi="宋体"/>
          <w:bCs/>
          <w:sz w:val="24"/>
        </w:rPr>
        <w:t>………</w:t>
      </w:r>
      <w:r>
        <w:rPr>
          <w:rStyle w:val="15"/>
          <w:rFonts w:ascii="宋体" w:hAnsi="宋体"/>
          <w:bCs/>
          <w:sz w:val="24"/>
        </w:rPr>
        <w:t xml:space="preserve">  </w:t>
      </w:r>
      <w:r>
        <w:rPr>
          <w:rStyle w:val="15"/>
          <w:rFonts w:hint="eastAsia" w:ascii="宋体" w:hAnsi="宋体"/>
          <w:bCs/>
          <w:sz w:val="24"/>
          <w:lang w:val="en-US"/>
        </w:rPr>
        <w:t>3</w:t>
      </w:r>
    </w:p>
    <w:p>
      <w:pPr>
        <w:tabs>
          <w:tab w:val="left" w:pos="1245"/>
          <w:tab w:val="center" w:pos="4535"/>
        </w:tabs>
        <w:spacing w:line="520" w:lineRule="exact"/>
        <w:jc w:val="distribute"/>
        <w:rPr>
          <w:rStyle w:val="15"/>
          <w:rFonts w:hint="default" w:ascii="宋体"/>
          <w:bCs/>
          <w:sz w:val="24"/>
          <w:lang w:val="en-US"/>
        </w:rPr>
      </w:pPr>
      <w:r>
        <w:rPr>
          <w:rStyle w:val="15"/>
          <w:rFonts w:hint="eastAsia" w:ascii="宋体" w:hAnsi="宋体"/>
          <w:bCs/>
          <w:sz w:val="24"/>
        </w:rPr>
        <w:t>第二章</w:t>
      </w:r>
      <w:r>
        <w:rPr>
          <w:rStyle w:val="15"/>
          <w:rFonts w:ascii="宋体" w:hAnsi="宋体"/>
          <w:bCs/>
          <w:sz w:val="24"/>
        </w:rPr>
        <w:t xml:space="preserve">  </w:t>
      </w:r>
      <w:r>
        <w:rPr>
          <w:rStyle w:val="15"/>
          <w:rFonts w:hint="eastAsia" w:ascii="宋体" w:hAnsi="宋体"/>
          <w:bCs/>
          <w:sz w:val="24"/>
          <w:lang w:val="en-US"/>
        </w:rPr>
        <w:t>磋商</w:t>
      </w:r>
      <w:r>
        <w:rPr>
          <w:rStyle w:val="15"/>
          <w:rFonts w:hint="eastAsia" w:ascii="宋体" w:hAnsi="宋体"/>
          <w:bCs/>
          <w:sz w:val="24"/>
        </w:rPr>
        <w:t>须知</w:t>
      </w:r>
      <w:r>
        <w:rPr>
          <w:rStyle w:val="15"/>
          <w:rFonts w:hint="eastAsia" w:ascii="宋体" w:hAnsi="宋体"/>
          <w:bCs/>
          <w:spacing w:val="24"/>
          <w:sz w:val="24"/>
        </w:rPr>
        <w:t>…</w:t>
      </w:r>
      <w:r>
        <w:rPr>
          <w:rStyle w:val="15"/>
          <w:rFonts w:hint="eastAsia" w:ascii="宋体"/>
          <w:bCs/>
          <w:sz w:val="24"/>
        </w:rPr>
        <w:t>…………………………</w:t>
      </w:r>
      <w:r>
        <w:rPr>
          <w:rStyle w:val="15"/>
          <w:rFonts w:hint="eastAsia" w:ascii="宋体" w:hAnsi="宋体"/>
          <w:bCs/>
          <w:sz w:val="24"/>
        </w:rPr>
        <w:t>…</w:t>
      </w:r>
      <w:r>
        <w:rPr>
          <w:rStyle w:val="15"/>
          <w:rFonts w:hint="eastAsia" w:ascii="宋体"/>
          <w:bCs/>
          <w:sz w:val="24"/>
        </w:rPr>
        <w:t>……………………………………</w:t>
      </w:r>
      <w:r>
        <w:rPr>
          <w:rStyle w:val="15"/>
          <w:rFonts w:hint="eastAsia" w:ascii="宋体" w:hAnsi="宋体"/>
          <w:bCs/>
          <w:sz w:val="24"/>
        </w:rPr>
        <w:t>………</w:t>
      </w:r>
      <w:r>
        <w:rPr>
          <w:rStyle w:val="15"/>
          <w:rFonts w:hint="eastAsia" w:ascii="宋体" w:hAnsi="宋体"/>
          <w:bCs/>
          <w:sz w:val="24"/>
          <w:lang w:val="en-US"/>
        </w:rPr>
        <w:t xml:space="preserve">  4</w:t>
      </w:r>
    </w:p>
    <w:p>
      <w:pPr>
        <w:tabs>
          <w:tab w:val="left" w:pos="1245"/>
          <w:tab w:val="center" w:pos="4535"/>
        </w:tabs>
        <w:spacing w:line="520" w:lineRule="exact"/>
        <w:jc w:val="distribute"/>
        <w:rPr>
          <w:rStyle w:val="15"/>
          <w:rFonts w:hint="default" w:ascii="宋体"/>
          <w:bCs/>
          <w:sz w:val="24"/>
          <w:lang w:val="en-US"/>
        </w:rPr>
      </w:pPr>
      <w:r>
        <w:rPr>
          <w:rStyle w:val="15"/>
          <w:rFonts w:hint="eastAsia" w:ascii="宋体" w:hAnsi="宋体"/>
          <w:bCs/>
          <w:sz w:val="24"/>
        </w:rPr>
        <w:t>第三章</w:t>
      </w:r>
      <w:r>
        <w:rPr>
          <w:rStyle w:val="15"/>
          <w:rFonts w:ascii="宋体" w:hAnsi="宋体"/>
          <w:bCs/>
          <w:sz w:val="24"/>
        </w:rPr>
        <w:t xml:space="preserve">  </w:t>
      </w:r>
      <w:r>
        <w:rPr>
          <w:rStyle w:val="15"/>
          <w:rFonts w:hint="eastAsia" w:ascii="宋体" w:hAnsi="宋体"/>
          <w:bCs/>
          <w:sz w:val="24"/>
          <w:lang w:val="en-US" w:eastAsia="zh-CN"/>
        </w:rPr>
        <w:t>评审工作程序</w:t>
      </w:r>
      <w:r>
        <w:rPr>
          <w:rStyle w:val="15"/>
          <w:rFonts w:ascii="宋体" w:hAnsi="宋体"/>
          <w:bCs/>
          <w:sz w:val="24"/>
        </w:rPr>
        <w:t xml:space="preserve">  </w:t>
      </w:r>
      <w:r>
        <w:rPr>
          <w:rStyle w:val="15"/>
          <w:rFonts w:hint="eastAsia" w:ascii="宋体" w:hAnsi="宋体"/>
          <w:bCs/>
          <w:sz w:val="24"/>
        </w:rPr>
        <w:t>……………………………………………………………</w:t>
      </w:r>
      <w:r>
        <w:rPr>
          <w:rStyle w:val="15"/>
          <w:rFonts w:hint="eastAsia" w:ascii="宋体"/>
          <w:bCs/>
          <w:sz w:val="24"/>
        </w:rPr>
        <w:t>…………</w:t>
      </w:r>
      <w:r>
        <w:rPr>
          <w:rStyle w:val="15"/>
          <w:rFonts w:ascii="宋体" w:hAnsi="宋体"/>
          <w:bCs/>
          <w:sz w:val="24"/>
        </w:rPr>
        <w:t xml:space="preserve"> </w:t>
      </w:r>
      <w:r>
        <w:rPr>
          <w:rStyle w:val="15"/>
          <w:rFonts w:hint="eastAsia" w:ascii="宋体" w:hAnsi="宋体"/>
          <w:bCs/>
          <w:sz w:val="24"/>
          <w:lang w:val="en-US"/>
        </w:rPr>
        <w:t>6</w:t>
      </w:r>
    </w:p>
    <w:p>
      <w:pPr>
        <w:tabs>
          <w:tab w:val="left" w:pos="1245"/>
          <w:tab w:val="center" w:pos="4535"/>
        </w:tabs>
        <w:spacing w:line="520" w:lineRule="exact"/>
        <w:jc w:val="distribute"/>
        <w:rPr>
          <w:rStyle w:val="15"/>
          <w:rFonts w:hint="default" w:ascii="宋体"/>
          <w:bCs/>
          <w:sz w:val="24"/>
          <w:lang w:val="en-US"/>
        </w:rPr>
      </w:pPr>
      <w:r>
        <w:rPr>
          <w:rStyle w:val="15"/>
          <w:rFonts w:hint="eastAsia" w:ascii="宋体" w:hAnsi="宋体"/>
          <w:bCs/>
          <w:sz w:val="24"/>
        </w:rPr>
        <w:t>第四章</w:t>
      </w:r>
      <w:r>
        <w:rPr>
          <w:rStyle w:val="15"/>
          <w:rFonts w:ascii="宋体" w:hAnsi="宋体"/>
          <w:bCs/>
          <w:sz w:val="24"/>
        </w:rPr>
        <w:t xml:space="preserve"> </w:t>
      </w:r>
      <w:r>
        <w:rPr>
          <w:rStyle w:val="15"/>
          <w:rFonts w:hint="eastAsia" w:ascii="宋体" w:hAnsi="宋体"/>
          <w:bCs/>
          <w:sz w:val="24"/>
        </w:rPr>
        <w:t>竞选文件格式</w:t>
      </w:r>
      <w:r>
        <w:rPr>
          <w:rStyle w:val="15"/>
          <w:rFonts w:hint="eastAsia" w:ascii="宋体"/>
          <w:bCs/>
          <w:sz w:val="24"/>
        </w:rPr>
        <w:t>……………………………………………………………</w:t>
      </w:r>
      <w:r>
        <w:rPr>
          <w:rStyle w:val="15"/>
          <w:rFonts w:hint="eastAsia" w:ascii="宋体" w:hAnsi="宋体"/>
          <w:bCs/>
          <w:sz w:val="24"/>
        </w:rPr>
        <w:t>…</w:t>
      </w:r>
      <w:r>
        <w:rPr>
          <w:rStyle w:val="15"/>
          <w:rFonts w:hint="eastAsia" w:ascii="宋体"/>
          <w:bCs/>
          <w:sz w:val="24"/>
        </w:rPr>
        <w:t>…………</w:t>
      </w:r>
      <w:r>
        <w:rPr>
          <w:rStyle w:val="15"/>
          <w:rFonts w:ascii="宋体" w:hAnsi="宋体"/>
          <w:bCs/>
          <w:sz w:val="24"/>
        </w:rPr>
        <w:t xml:space="preserve"> </w:t>
      </w:r>
      <w:r>
        <w:rPr>
          <w:rStyle w:val="15"/>
          <w:rFonts w:hint="eastAsia" w:ascii="宋体" w:hAnsi="宋体"/>
          <w:bCs/>
          <w:sz w:val="24"/>
          <w:lang w:val="en-US"/>
        </w:rPr>
        <w:t>8</w:t>
      </w:r>
    </w:p>
    <w:p>
      <w:pPr>
        <w:tabs>
          <w:tab w:val="left" w:pos="1426"/>
          <w:tab w:val="center" w:pos="4882"/>
        </w:tabs>
        <w:spacing w:line="560" w:lineRule="exact"/>
        <w:jc w:val="center"/>
        <w:outlineLvl w:val="0"/>
        <w:rPr>
          <w:rFonts w:hint="eastAsia" w:ascii="宋体" w:hAnsi="宋体" w:eastAsia="宋体" w:cs="宋体"/>
          <w:b/>
          <w:sz w:val="36"/>
        </w:rPr>
      </w:pPr>
    </w:p>
    <w:p>
      <w:pPr>
        <w:tabs>
          <w:tab w:val="left" w:pos="1426"/>
          <w:tab w:val="center" w:pos="4882"/>
        </w:tabs>
        <w:spacing w:line="560" w:lineRule="exact"/>
        <w:jc w:val="center"/>
        <w:outlineLvl w:val="0"/>
        <w:rPr>
          <w:rFonts w:hint="eastAsia" w:ascii="宋体" w:hAnsi="宋体" w:eastAsia="宋体" w:cs="宋体"/>
          <w:b/>
          <w:sz w:val="36"/>
        </w:rPr>
      </w:pPr>
    </w:p>
    <w:p>
      <w:pPr>
        <w:tabs>
          <w:tab w:val="left" w:pos="1426"/>
          <w:tab w:val="center" w:pos="4882"/>
        </w:tabs>
        <w:spacing w:line="560" w:lineRule="exact"/>
        <w:jc w:val="center"/>
        <w:outlineLvl w:val="0"/>
        <w:rPr>
          <w:rFonts w:hint="eastAsia" w:ascii="宋体" w:hAnsi="宋体" w:eastAsia="宋体" w:cs="宋体"/>
          <w:b/>
          <w:sz w:val="36"/>
        </w:rPr>
      </w:pPr>
    </w:p>
    <w:p>
      <w:pPr>
        <w:tabs>
          <w:tab w:val="left" w:pos="1426"/>
          <w:tab w:val="center" w:pos="4882"/>
        </w:tabs>
        <w:spacing w:line="560" w:lineRule="exact"/>
        <w:jc w:val="center"/>
        <w:outlineLvl w:val="0"/>
        <w:rPr>
          <w:rFonts w:hint="eastAsia" w:ascii="宋体" w:hAnsi="宋体" w:eastAsia="宋体" w:cs="宋体"/>
          <w:b/>
          <w:sz w:val="36"/>
        </w:rPr>
      </w:pPr>
    </w:p>
    <w:p>
      <w:pPr>
        <w:tabs>
          <w:tab w:val="left" w:pos="1426"/>
          <w:tab w:val="center" w:pos="4882"/>
        </w:tabs>
        <w:spacing w:line="560" w:lineRule="exact"/>
        <w:jc w:val="center"/>
        <w:outlineLvl w:val="0"/>
        <w:rPr>
          <w:rFonts w:hint="eastAsia" w:ascii="宋体" w:hAnsi="宋体" w:eastAsia="宋体" w:cs="宋体"/>
          <w:b/>
          <w:sz w:val="36"/>
        </w:rPr>
      </w:pPr>
    </w:p>
    <w:p>
      <w:pPr>
        <w:tabs>
          <w:tab w:val="left" w:pos="1426"/>
          <w:tab w:val="center" w:pos="4882"/>
        </w:tabs>
        <w:spacing w:line="560" w:lineRule="exact"/>
        <w:jc w:val="center"/>
        <w:outlineLvl w:val="0"/>
        <w:rPr>
          <w:rFonts w:hint="eastAsia" w:ascii="宋体" w:hAnsi="宋体" w:eastAsia="宋体" w:cs="宋体"/>
          <w:b/>
          <w:sz w:val="36"/>
        </w:rPr>
      </w:pPr>
    </w:p>
    <w:p>
      <w:pPr>
        <w:tabs>
          <w:tab w:val="left" w:pos="1426"/>
          <w:tab w:val="center" w:pos="4882"/>
        </w:tabs>
        <w:spacing w:line="560" w:lineRule="exact"/>
        <w:jc w:val="center"/>
        <w:outlineLvl w:val="0"/>
        <w:rPr>
          <w:rFonts w:hint="eastAsia" w:ascii="宋体" w:hAnsi="宋体" w:eastAsia="宋体" w:cs="宋体"/>
          <w:b/>
          <w:sz w:val="36"/>
        </w:rPr>
      </w:pPr>
    </w:p>
    <w:p>
      <w:pPr>
        <w:tabs>
          <w:tab w:val="left" w:pos="1426"/>
          <w:tab w:val="center" w:pos="4882"/>
        </w:tabs>
        <w:spacing w:line="560" w:lineRule="exact"/>
        <w:jc w:val="center"/>
        <w:outlineLvl w:val="0"/>
        <w:rPr>
          <w:rFonts w:hint="eastAsia" w:ascii="宋体" w:hAnsi="宋体" w:eastAsia="宋体" w:cs="宋体"/>
          <w:b/>
          <w:sz w:val="36"/>
        </w:rPr>
      </w:pPr>
    </w:p>
    <w:p>
      <w:pPr>
        <w:tabs>
          <w:tab w:val="left" w:pos="1426"/>
          <w:tab w:val="center" w:pos="4882"/>
        </w:tabs>
        <w:spacing w:line="560" w:lineRule="exact"/>
        <w:jc w:val="center"/>
        <w:outlineLvl w:val="0"/>
        <w:rPr>
          <w:rFonts w:hint="eastAsia" w:ascii="宋体" w:hAnsi="宋体" w:eastAsia="宋体" w:cs="宋体"/>
          <w:b/>
          <w:sz w:val="36"/>
        </w:rPr>
      </w:pPr>
    </w:p>
    <w:p>
      <w:pPr>
        <w:tabs>
          <w:tab w:val="left" w:pos="1426"/>
          <w:tab w:val="center" w:pos="4882"/>
        </w:tabs>
        <w:spacing w:line="560" w:lineRule="exact"/>
        <w:jc w:val="center"/>
        <w:outlineLvl w:val="0"/>
        <w:rPr>
          <w:rFonts w:hint="eastAsia" w:ascii="宋体" w:hAnsi="宋体" w:eastAsia="宋体" w:cs="宋体"/>
          <w:b/>
          <w:sz w:val="36"/>
        </w:rPr>
      </w:pPr>
    </w:p>
    <w:p>
      <w:pPr>
        <w:tabs>
          <w:tab w:val="left" w:pos="1426"/>
          <w:tab w:val="center" w:pos="4882"/>
        </w:tabs>
        <w:spacing w:line="560" w:lineRule="exact"/>
        <w:jc w:val="center"/>
        <w:outlineLvl w:val="0"/>
        <w:rPr>
          <w:rFonts w:hint="eastAsia" w:ascii="宋体" w:hAnsi="宋体" w:eastAsia="宋体" w:cs="宋体"/>
          <w:b/>
          <w:sz w:val="36"/>
        </w:rPr>
      </w:pPr>
    </w:p>
    <w:p>
      <w:pPr>
        <w:tabs>
          <w:tab w:val="left" w:pos="1426"/>
          <w:tab w:val="center" w:pos="4882"/>
        </w:tabs>
        <w:spacing w:line="560" w:lineRule="exact"/>
        <w:jc w:val="center"/>
        <w:outlineLvl w:val="0"/>
        <w:rPr>
          <w:rFonts w:hint="eastAsia" w:ascii="宋体" w:hAnsi="宋体" w:eastAsia="宋体" w:cs="宋体"/>
          <w:b/>
          <w:sz w:val="36"/>
        </w:rPr>
      </w:pPr>
    </w:p>
    <w:p>
      <w:pPr>
        <w:tabs>
          <w:tab w:val="left" w:pos="1426"/>
          <w:tab w:val="center" w:pos="4882"/>
        </w:tabs>
        <w:spacing w:line="560" w:lineRule="exact"/>
        <w:jc w:val="center"/>
        <w:outlineLvl w:val="0"/>
        <w:rPr>
          <w:rFonts w:hint="eastAsia" w:ascii="宋体" w:hAnsi="宋体" w:eastAsia="宋体" w:cs="宋体"/>
          <w:b/>
          <w:sz w:val="36"/>
        </w:rPr>
      </w:pPr>
    </w:p>
    <w:p>
      <w:pPr>
        <w:tabs>
          <w:tab w:val="left" w:pos="1426"/>
          <w:tab w:val="center" w:pos="4882"/>
        </w:tabs>
        <w:spacing w:line="560" w:lineRule="exact"/>
        <w:jc w:val="center"/>
        <w:outlineLvl w:val="0"/>
        <w:rPr>
          <w:rFonts w:hint="eastAsia" w:ascii="宋体" w:hAnsi="宋体" w:eastAsia="宋体" w:cs="宋体"/>
          <w:b/>
          <w:sz w:val="36"/>
        </w:rPr>
      </w:pPr>
    </w:p>
    <w:p>
      <w:pPr>
        <w:tabs>
          <w:tab w:val="left" w:pos="1426"/>
          <w:tab w:val="center" w:pos="4882"/>
        </w:tabs>
        <w:spacing w:line="560" w:lineRule="exact"/>
        <w:jc w:val="center"/>
        <w:outlineLvl w:val="0"/>
        <w:rPr>
          <w:rFonts w:hint="eastAsia" w:ascii="宋体" w:hAnsi="宋体" w:eastAsia="宋体" w:cs="宋体"/>
          <w:b/>
          <w:sz w:val="36"/>
        </w:rPr>
      </w:pPr>
    </w:p>
    <w:p>
      <w:pPr>
        <w:tabs>
          <w:tab w:val="left" w:pos="1426"/>
          <w:tab w:val="center" w:pos="4882"/>
        </w:tabs>
        <w:spacing w:line="560" w:lineRule="exact"/>
        <w:jc w:val="center"/>
        <w:outlineLvl w:val="0"/>
        <w:rPr>
          <w:rFonts w:hint="eastAsia" w:ascii="宋体" w:hAnsi="宋体" w:eastAsia="宋体" w:cs="宋体"/>
          <w:b/>
          <w:sz w:val="36"/>
        </w:rPr>
      </w:pPr>
    </w:p>
    <w:p>
      <w:pPr>
        <w:tabs>
          <w:tab w:val="left" w:pos="1426"/>
          <w:tab w:val="center" w:pos="4882"/>
        </w:tabs>
        <w:spacing w:line="560" w:lineRule="exact"/>
        <w:jc w:val="center"/>
        <w:outlineLvl w:val="0"/>
        <w:rPr>
          <w:rFonts w:hint="eastAsia" w:ascii="宋体" w:hAnsi="宋体" w:eastAsia="宋体" w:cs="宋体"/>
          <w:b/>
          <w:sz w:val="36"/>
        </w:rPr>
      </w:pPr>
    </w:p>
    <w:p>
      <w:pPr>
        <w:tabs>
          <w:tab w:val="left" w:pos="1426"/>
          <w:tab w:val="center" w:pos="4882"/>
        </w:tabs>
        <w:spacing w:line="560" w:lineRule="exact"/>
        <w:jc w:val="center"/>
        <w:outlineLvl w:val="0"/>
        <w:rPr>
          <w:rFonts w:hint="eastAsia" w:ascii="宋体" w:hAnsi="宋体" w:eastAsia="宋体" w:cs="宋体"/>
          <w:b/>
          <w:sz w:val="36"/>
        </w:rPr>
      </w:pPr>
    </w:p>
    <w:p>
      <w:pPr>
        <w:tabs>
          <w:tab w:val="left" w:pos="1426"/>
          <w:tab w:val="center" w:pos="4882"/>
        </w:tabs>
        <w:spacing w:line="560" w:lineRule="exact"/>
        <w:jc w:val="center"/>
        <w:outlineLvl w:val="0"/>
        <w:rPr>
          <w:rFonts w:hint="eastAsia" w:ascii="宋体" w:hAnsi="宋体" w:eastAsia="宋体" w:cs="宋体"/>
          <w:b/>
          <w:sz w:val="36"/>
        </w:rPr>
      </w:pPr>
    </w:p>
    <w:p>
      <w:pPr>
        <w:tabs>
          <w:tab w:val="left" w:pos="1426"/>
          <w:tab w:val="center" w:pos="4882"/>
        </w:tabs>
        <w:spacing w:line="560" w:lineRule="exact"/>
        <w:jc w:val="center"/>
        <w:outlineLvl w:val="0"/>
        <w:rPr>
          <w:rFonts w:hint="eastAsia" w:ascii="宋体" w:hAnsi="宋体" w:eastAsia="宋体" w:cs="宋体"/>
          <w:b/>
          <w:sz w:val="36"/>
        </w:rPr>
      </w:pPr>
    </w:p>
    <w:p>
      <w:pPr>
        <w:tabs>
          <w:tab w:val="left" w:pos="1426"/>
          <w:tab w:val="center" w:pos="4882"/>
        </w:tabs>
        <w:spacing w:line="560" w:lineRule="exact"/>
        <w:jc w:val="center"/>
        <w:outlineLvl w:val="0"/>
        <w:rPr>
          <w:rFonts w:hint="eastAsia" w:ascii="宋体" w:hAnsi="宋体" w:eastAsia="宋体" w:cs="宋体"/>
          <w:b/>
          <w:sz w:val="36"/>
        </w:rPr>
      </w:pPr>
      <w:r>
        <w:rPr>
          <w:rFonts w:hint="eastAsia" w:ascii="宋体" w:hAnsi="宋体" w:eastAsia="宋体" w:cs="宋体"/>
          <w:b/>
          <w:sz w:val="36"/>
        </w:rPr>
        <w:t xml:space="preserve">第一章  </w:t>
      </w:r>
      <w:r>
        <w:rPr>
          <w:rFonts w:hint="eastAsia" w:ascii="宋体" w:hAnsi="宋体" w:cs="宋体"/>
          <w:b/>
          <w:sz w:val="36"/>
          <w:lang w:val="en-US" w:eastAsia="zh-CN"/>
        </w:rPr>
        <w:t>磋商</w:t>
      </w:r>
      <w:r>
        <w:rPr>
          <w:rFonts w:hint="eastAsia" w:ascii="宋体" w:hAnsi="宋体" w:eastAsia="宋体" w:cs="宋体"/>
          <w:b/>
          <w:sz w:val="36"/>
        </w:rPr>
        <w:t>公告</w:t>
      </w:r>
    </w:p>
    <w:p>
      <w:pPr>
        <w:pStyle w:val="9"/>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35" w:lineRule="exact"/>
        <w:ind w:left="0" w:right="0" w:firstLine="0"/>
        <w:textAlignment w:val="baseline"/>
        <w:rPr>
          <w:rStyle w:val="13"/>
          <w:rFonts w:hint="eastAsia" w:asciiTheme="minorEastAsia" w:hAnsiTheme="minorEastAsia" w:eastAsiaTheme="minorEastAsia" w:cstheme="minorEastAsia"/>
          <w:b/>
          <w:bCs/>
          <w:i w:val="0"/>
          <w:iCs w:val="0"/>
          <w:caps w:val="0"/>
          <w:color w:val="333333"/>
          <w:spacing w:val="0"/>
          <w:sz w:val="28"/>
          <w:szCs w:val="28"/>
          <w:shd w:val="clear" w:fill="FFFFFF"/>
        </w:rPr>
      </w:pPr>
      <w:r>
        <w:rPr>
          <w:rStyle w:val="13"/>
          <w:rFonts w:hint="eastAsia" w:asciiTheme="minorEastAsia" w:hAnsiTheme="minorEastAsia" w:eastAsiaTheme="minorEastAsia" w:cstheme="minorEastAsia"/>
          <w:b/>
          <w:bCs/>
          <w:i w:val="0"/>
          <w:iCs w:val="0"/>
          <w:caps w:val="0"/>
          <w:color w:val="333333"/>
          <w:spacing w:val="0"/>
          <w:sz w:val="28"/>
          <w:szCs w:val="28"/>
          <w:shd w:val="clear" w:fill="FFFFFF"/>
        </w:rPr>
        <w:t>一、项目概况</w:t>
      </w:r>
    </w:p>
    <w:p>
      <w:pPr>
        <w:pStyle w:val="9"/>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35" w:lineRule="exact"/>
        <w:ind w:left="0" w:right="0" w:firstLine="0"/>
        <w:textAlignment w:val="baseline"/>
        <w:rPr>
          <w:rStyle w:val="13"/>
          <w:rFonts w:hint="eastAsia" w:asciiTheme="minorEastAsia" w:hAnsiTheme="minorEastAsia" w:eastAsiaTheme="minorEastAsia" w:cstheme="minorEastAsia"/>
          <w:b w:val="0"/>
          <w:bCs w:val="0"/>
          <w:i w:val="0"/>
          <w:iCs w:val="0"/>
          <w:caps w:val="0"/>
          <w:color w:val="333333"/>
          <w:spacing w:val="0"/>
          <w:sz w:val="24"/>
          <w:szCs w:val="24"/>
          <w:shd w:val="clear" w:fill="FFFFFF"/>
          <w:lang w:val="en-US" w:eastAsia="zh-CN"/>
        </w:rPr>
      </w:pPr>
      <w:r>
        <w:rPr>
          <w:rStyle w:val="13"/>
          <w:rFonts w:hint="eastAsia" w:asciiTheme="minorEastAsia" w:hAnsiTheme="minorEastAsia" w:eastAsiaTheme="minorEastAsia" w:cstheme="minorEastAsia"/>
          <w:b w:val="0"/>
          <w:bCs w:val="0"/>
          <w:i w:val="0"/>
          <w:iCs w:val="0"/>
          <w:caps w:val="0"/>
          <w:color w:val="333333"/>
          <w:spacing w:val="0"/>
          <w:sz w:val="24"/>
          <w:szCs w:val="24"/>
          <w:shd w:val="clear" w:fill="FFFFFF"/>
          <w:lang w:val="en-US" w:eastAsia="zh-CN"/>
        </w:rPr>
        <w:t>项目名称：贵州普定农村商业银行股份有限公司造价咨询机构入库项目</w:t>
      </w:r>
    </w:p>
    <w:p>
      <w:pPr>
        <w:pStyle w:val="9"/>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35" w:lineRule="exact"/>
        <w:ind w:left="0" w:right="0" w:firstLine="0"/>
        <w:textAlignment w:val="baseline"/>
        <w:rPr>
          <w:rStyle w:val="13"/>
          <w:rFonts w:hint="eastAsia" w:asciiTheme="minorEastAsia" w:hAnsiTheme="minorEastAsia" w:eastAsiaTheme="minorEastAsia" w:cstheme="minorEastAsia"/>
          <w:b/>
          <w:bCs/>
          <w:i w:val="0"/>
          <w:iCs w:val="0"/>
          <w:caps w:val="0"/>
          <w:color w:val="333333"/>
          <w:spacing w:val="0"/>
          <w:sz w:val="28"/>
          <w:szCs w:val="28"/>
          <w:shd w:val="clear" w:fill="FFFFFF"/>
        </w:rPr>
      </w:pPr>
      <w:r>
        <w:rPr>
          <w:rStyle w:val="13"/>
          <w:rFonts w:hint="eastAsia" w:asciiTheme="minorEastAsia" w:hAnsiTheme="minorEastAsia" w:eastAsiaTheme="minorEastAsia" w:cstheme="minorEastAsia"/>
          <w:b/>
          <w:bCs/>
          <w:i w:val="0"/>
          <w:iCs w:val="0"/>
          <w:caps w:val="0"/>
          <w:color w:val="333333"/>
          <w:spacing w:val="0"/>
          <w:sz w:val="28"/>
          <w:szCs w:val="28"/>
          <w:shd w:val="clear" w:fill="FFFFFF"/>
        </w:rPr>
        <w:t>二、</w:t>
      </w:r>
      <w:r>
        <w:rPr>
          <w:rStyle w:val="13"/>
          <w:rFonts w:hint="eastAsia" w:asciiTheme="minorEastAsia" w:hAnsiTheme="minorEastAsia" w:eastAsiaTheme="minorEastAsia" w:cstheme="minorEastAsia"/>
          <w:b/>
          <w:bCs/>
          <w:i w:val="0"/>
          <w:iCs w:val="0"/>
          <w:caps w:val="0"/>
          <w:color w:val="333333"/>
          <w:spacing w:val="0"/>
          <w:sz w:val="28"/>
          <w:szCs w:val="28"/>
          <w:shd w:val="clear" w:fill="FFFFFF"/>
          <w:lang w:val="en-US" w:eastAsia="zh-CN"/>
        </w:rPr>
        <w:t>竞选人</w:t>
      </w:r>
      <w:r>
        <w:rPr>
          <w:rStyle w:val="13"/>
          <w:rFonts w:hint="eastAsia" w:asciiTheme="minorEastAsia" w:hAnsiTheme="minorEastAsia" w:eastAsiaTheme="minorEastAsia" w:cstheme="minorEastAsia"/>
          <w:b/>
          <w:bCs/>
          <w:i w:val="0"/>
          <w:iCs w:val="0"/>
          <w:caps w:val="0"/>
          <w:color w:val="333333"/>
          <w:spacing w:val="0"/>
          <w:sz w:val="28"/>
          <w:szCs w:val="28"/>
          <w:shd w:val="clear" w:fill="FFFFFF"/>
        </w:rPr>
        <w:t>资格要求</w:t>
      </w:r>
    </w:p>
    <w:p>
      <w:pPr>
        <w:pStyle w:val="9"/>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35" w:lineRule="exact"/>
        <w:ind w:left="0" w:right="0" w:firstLine="0"/>
        <w:textAlignment w:val="baseline"/>
        <w:rPr>
          <w:rStyle w:val="13"/>
          <w:rFonts w:hint="eastAsia" w:asciiTheme="minorEastAsia" w:hAnsiTheme="minorEastAsia" w:eastAsiaTheme="minorEastAsia" w:cstheme="minorEastAsia"/>
          <w:b w:val="0"/>
          <w:bCs w:val="0"/>
          <w:i w:val="0"/>
          <w:iCs w:val="0"/>
          <w:caps w:val="0"/>
          <w:color w:val="333333"/>
          <w:spacing w:val="0"/>
          <w:sz w:val="24"/>
          <w:szCs w:val="24"/>
          <w:shd w:val="clear" w:fill="FFFFFF"/>
          <w:lang w:val="en-US" w:eastAsia="zh-CN"/>
        </w:rPr>
      </w:pPr>
      <w:r>
        <w:rPr>
          <w:rStyle w:val="13"/>
          <w:rFonts w:hint="eastAsia" w:asciiTheme="minorEastAsia" w:hAnsiTheme="minorEastAsia" w:eastAsiaTheme="minorEastAsia" w:cstheme="minorEastAsia"/>
          <w:b w:val="0"/>
          <w:bCs w:val="0"/>
          <w:i w:val="0"/>
          <w:iCs w:val="0"/>
          <w:caps w:val="0"/>
          <w:color w:val="333333"/>
          <w:spacing w:val="0"/>
          <w:sz w:val="24"/>
          <w:szCs w:val="24"/>
          <w:shd w:val="clear" w:fill="FFFFFF"/>
          <w:lang w:val="en-US" w:eastAsia="zh-CN"/>
        </w:rPr>
        <w:t>1、在中华人民共和国境内合法注册具有独立法人资格的造价咨询机构；</w:t>
      </w:r>
    </w:p>
    <w:p>
      <w:pPr>
        <w:pStyle w:val="9"/>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35" w:lineRule="exact"/>
        <w:ind w:left="0" w:right="0" w:firstLine="0"/>
        <w:textAlignment w:val="baseline"/>
        <w:rPr>
          <w:rStyle w:val="13"/>
          <w:rFonts w:hint="eastAsia" w:asciiTheme="minorEastAsia" w:hAnsiTheme="minorEastAsia" w:eastAsiaTheme="minorEastAsia" w:cstheme="minorEastAsia"/>
          <w:b w:val="0"/>
          <w:bCs w:val="0"/>
          <w:i w:val="0"/>
          <w:iCs w:val="0"/>
          <w:caps w:val="0"/>
          <w:color w:val="333333"/>
          <w:spacing w:val="0"/>
          <w:sz w:val="24"/>
          <w:szCs w:val="24"/>
          <w:shd w:val="clear" w:fill="FFFFFF"/>
          <w:lang w:val="en-US" w:eastAsia="zh-CN"/>
        </w:rPr>
      </w:pPr>
      <w:r>
        <w:rPr>
          <w:rStyle w:val="13"/>
          <w:rFonts w:hint="eastAsia" w:asciiTheme="minorEastAsia" w:hAnsiTheme="minorEastAsia" w:eastAsiaTheme="minorEastAsia" w:cstheme="minorEastAsia"/>
          <w:b w:val="0"/>
          <w:bCs w:val="0"/>
          <w:i w:val="0"/>
          <w:iCs w:val="0"/>
          <w:caps w:val="0"/>
          <w:color w:val="333333"/>
          <w:spacing w:val="0"/>
          <w:sz w:val="24"/>
          <w:szCs w:val="24"/>
          <w:shd w:val="clear" w:fill="FFFFFF"/>
          <w:lang w:val="en-US" w:eastAsia="zh-CN"/>
        </w:rPr>
        <w:t>2、营业执照副本复印件（加盖公章）</w:t>
      </w:r>
    </w:p>
    <w:p>
      <w:pPr>
        <w:pStyle w:val="9"/>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35" w:lineRule="exact"/>
        <w:ind w:left="0" w:right="0" w:firstLine="0"/>
        <w:textAlignment w:val="baseline"/>
        <w:rPr>
          <w:rStyle w:val="13"/>
          <w:rFonts w:hint="eastAsia" w:asciiTheme="minorEastAsia" w:hAnsiTheme="minorEastAsia" w:eastAsiaTheme="minorEastAsia" w:cstheme="minorEastAsia"/>
          <w:b w:val="0"/>
          <w:bCs w:val="0"/>
          <w:i w:val="0"/>
          <w:iCs w:val="0"/>
          <w:caps w:val="0"/>
          <w:color w:val="333333"/>
          <w:spacing w:val="0"/>
          <w:sz w:val="24"/>
          <w:szCs w:val="24"/>
          <w:shd w:val="clear" w:fill="FFFFFF"/>
          <w:lang w:val="en-US" w:eastAsia="zh-CN"/>
        </w:rPr>
      </w:pPr>
      <w:r>
        <w:rPr>
          <w:rStyle w:val="13"/>
          <w:rFonts w:hint="eastAsia" w:asciiTheme="minorEastAsia" w:hAnsiTheme="minorEastAsia" w:eastAsiaTheme="minorEastAsia" w:cstheme="minorEastAsia"/>
          <w:b w:val="0"/>
          <w:bCs w:val="0"/>
          <w:i w:val="0"/>
          <w:iCs w:val="0"/>
          <w:caps w:val="0"/>
          <w:color w:val="333333"/>
          <w:spacing w:val="0"/>
          <w:sz w:val="24"/>
          <w:szCs w:val="24"/>
          <w:shd w:val="clear" w:fill="FFFFFF"/>
          <w:lang w:val="en-US" w:eastAsia="zh-CN"/>
        </w:rPr>
        <w:t>3、投标代表为法定代表人的提供本人身份证（投标代表非法定代表人参加的提交法定代表人针对本项目的授权委托书及被授权人身份证）；</w:t>
      </w:r>
    </w:p>
    <w:p>
      <w:pPr>
        <w:pStyle w:val="9"/>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35" w:lineRule="exact"/>
        <w:ind w:left="0" w:right="0" w:firstLine="0"/>
        <w:textAlignment w:val="baseline"/>
        <w:rPr>
          <w:rStyle w:val="13"/>
          <w:rFonts w:hint="eastAsia" w:asciiTheme="minorEastAsia" w:hAnsiTheme="minorEastAsia" w:eastAsiaTheme="minorEastAsia" w:cstheme="minorEastAsia"/>
          <w:b w:val="0"/>
          <w:bCs w:val="0"/>
          <w:i w:val="0"/>
          <w:iCs w:val="0"/>
          <w:caps w:val="0"/>
          <w:color w:val="333333"/>
          <w:spacing w:val="0"/>
          <w:sz w:val="24"/>
          <w:szCs w:val="24"/>
          <w:shd w:val="clear" w:fill="FFFFFF"/>
          <w:lang w:val="en-US" w:eastAsia="zh-CN"/>
        </w:rPr>
      </w:pPr>
      <w:r>
        <w:rPr>
          <w:rStyle w:val="13"/>
          <w:rFonts w:hint="eastAsia" w:asciiTheme="minorEastAsia" w:hAnsiTheme="minorEastAsia" w:eastAsiaTheme="minorEastAsia" w:cstheme="minorEastAsia"/>
          <w:b w:val="0"/>
          <w:bCs w:val="0"/>
          <w:i w:val="0"/>
          <w:iCs w:val="0"/>
          <w:caps w:val="0"/>
          <w:color w:val="333333"/>
          <w:spacing w:val="0"/>
          <w:sz w:val="24"/>
          <w:szCs w:val="24"/>
          <w:shd w:val="clear" w:fill="FFFFFF"/>
          <w:lang w:val="en-US" w:eastAsia="zh-CN"/>
        </w:rPr>
        <w:t>4、2023年任意三个月的社保缴纳证明；</w:t>
      </w:r>
    </w:p>
    <w:p>
      <w:pPr>
        <w:pStyle w:val="9"/>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35" w:lineRule="exact"/>
        <w:ind w:left="0" w:right="0" w:firstLine="0"/>
        <w:textAlignment w:val="baseline"/>
        <w:rPr>
          <w:rStyle w:val="13"/>
          <w:rFonts w:hint="eastAsia" w:asciiTheme="minorEastAsia" w:hAnsiTheme="minorEastAsia" w:eastAsiaTheme="minorEastAsia" w:cstheme="minorEastAsia"/>
          <w:b w:val="0"/>
          <w:bCs w:val="0"/>
          <w:i w:val="0"/>
          <w:iCs w:val="0"/>
          <w:caps w:val="0"/>
          <w:color w:val="333333"/>
          <w:spacing w:val="0"/>
          <w:sz w:val="24"/>
          <w:szCs w:val="24"/>
          <w:shd w:val="clear" w:fill="FFFFFF"/>
          <w:lang w:val="en-US" w:eastAsia="zh-CN"/>
        </w:rPr>
      </w:pPr>
      <w:r>
        <w:rPr>
          <w:rStyle w:val="13"/>
          <w:rFonts w:hint="eastAsia" w:asciiTheme="minorEastAsia" w:hAnsiTheme="minorEastAsia" w:eastAsiaTheme="minorEastAsia" w:cstheme="minorEastAsia"/>
          <w:b w:val="0"/>
          <w:bCs w:val="0"/>
          <w:i w:val="0"/>
          <w:iCs w:val="0"/>
          <w:caps w:val="0"/>
          <w:color w:val="333333"/>
          <w:spacing w:val="0"/>
          <w:sz w:val="24"/>
          <w:szCs w:val="24"/>
          <w:shd w:val="clear" w:fill="FFFFFF"/>
          <w:lang w:val="en-US" w:eastAsia="zh-CN"/>
        </w:rPr>
        <w:t>5、2023年任意三个月的财务状况报告和依法缴纳税收证明；</w:t>
      </w:r>
    </w:p>
    <w:p>
      <w:pPr>
        <w:pStyle w:val="9"/>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35" w:lineRule="exact"/>
        <w:ind w:left="0" w:right="0" w:firstLine="0"/>
        <w:textAlignment w:val="baseline"/>
        <w:rPr>
          <w:rStyle w:val="13"/>
          <w:rFonts w:hint="eastAsia" w:asciiTheme="minorEastAsia" w:hAnsiTheme="minorEastAsia" w:eastAsiaTheme="minorEastAsia" w:cstheme="minorEastAsia"/>
          <w:b w:val="0"/>
          <w:bCs w:val="0"/>
          <w:i w:val="0"/>
          <w:iCs w:val="0"/>
          <w:caps w:val="0"/>
          <w:color w:val="333333"/>
          <w:spacing w:val="0"/>
          <w:sz w:val="24"/>
          <w:szCs w:val="24"/>
          <w:shd w:val="clear" w:fill="FFFFFF"/>
          <w:lang w:val="en-US" w:eastAsia="zh-CN"/>
        </w:rPr>
      </w:pPr>
      <w:r>
        <w:rPr>
          <w:rStyle w:val="13"/>
          <w:rFonts w:hint="eastAsia" w:asciiTheme="minorEastAsia" w:hAnsiTheme="minorEastAsia" w:eastAsiaTheme="minorEastAsia" w:cstheme="minorEastAsia"/>
          <w:b w:val="0"/>
          <w:bCs w:val="0"/>
          <w:i w:val="0"/>
          <w:iCs w:val="0"/>
          <w:caps w:val="0"/>
          <w:color w:val="333333"/>
          <w:spacing w:val="0"/>
          <w:sz w:val="24"/>
          <w:szCs w:val="24"/>
          <w:shd w:val="clear" w:fill="FFFFFF"/>
          <w:lang w:val="en-US" w:eastAsia="zh-CN"/>
        </w:rPr>
        <w:t>6、投标人在“信用中国”网站查询结果无不良信用记录网页截图。对列入失信被执行人、重大税收违法案件当事人名单且还在执行期的代理机构拒绝其参与本次比选活动；</w:t>
      </w:r>
    </w:p>
    <w:p>
      <w:pPr>
        <w:pStyle w:val="9"/>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35" w:lineRule="exact"/>
        <w:ind w:left="0" w:right="0" w:firstLine="0"/>
        <w:textAlignment w:val="baseline"/>
        <w:rPr>
          <w:rStyle w:val="13"/>
          <w:rFonts w:hint="eastAsia" w:asciiTheme="minorEastAsia" w:hAnsiTheme="minorEastAsia" w:eastAsiaTheme="minorEastAsia" w:cstheme="minorEastAsia"/>
          <w:b w:val="0"/>
          <w:bCs w:val="0"/>
          <w:i w:val="0"/>
          <w:iCs w:val="0"/>
          <w:caps w:val="0"/>
          <w:color w:val="333333"/>
          <w:spacing w:val="0"/>
          <w:sz w:val="24"/>
          <w:szCs w:val="24"/>
          <w:shd w:val="clear" w:fill="FFFFFF"/>
          <w:lang w:val="en-US" w:eastAsia="zh-CN"/>
        </w:rPr>
      </w:pPr>
      <w:r>
        <w:rPr>
          <w:rStyle w:val="13"/>
          <w:rFonts w:hint="eastAsia" w:asciiTheme="minorEastAsia" w:hAnsiTheme="minorEastAsia" w:eastAsiaTheme="minorEastAsia" w:cstheme="minorEastAsia"/>
          <w:b w:val="0"/>
          <w:bCs w:val="0"/>
          <w:i w:val="0"/>
          <w:iCs w:val="0"/>
          <w:caps w:val="0"/>
          <w:color w:val="333333"/>
          <w:spacing w:val="0"/>
          <w:sz w:val="24"/>
          <w:szCs w:val="24"/>
          <w:shd w:val="clear" w:fill="FFFFFF"/>
          <w:lang w:val="en-US" w:eastAsia="zh-CN"/>
        </w:rPr>
        <w:t>7、提供投标单位</w:t>
      </w:r>
      <w:bookmarkStart w:id="0" w:name="_Hlk17116650"/>
      <w:r>
        <w:rPr>
          <w:rStyle w:val="13"/>
          <w:rFonts w:hint="eastAsia" w:asciiTheme="minorEastAsia" w:hAnsiTheme="minorEastAsia" w:eastAsiaTheme="minorEastAsia" w:cstheme="minorEastAsia"/>
          <w:b w:val="0"/>
          <w:bCs w:val="0"/>
          <w:i w:val="0"/>
          <w:iCs w:val="0"/>
          <w:caps w:val="0"/>
          <w:color w:val="333333"/>
          <w:spacing w:val="0"/>
          <w:sz w:val="24"/>
          <w:szCs w:val="24"/>
          <w:shd w:val="clear" w:fill="FFFFFF"/>
          <w:lang w:val="en-US" w:eastAsia="zh-CN"/>
        </w:rPr>
        <w:t>无行贿犯罪记录承诺函</w:t>
      </w:r>
      <w:bookmarkEnd w:id="0"/>
      <w:r>
        <w:rPr>
          <w:rStyle w:val="13"/>
          <w:rFonts w:hint="eastAsia" w:asciiTheme="minorEastAsia" w:hAnsiTheme="minorEastAsia" w:eastAsiaTheme="minorEastAsia" w:cstheme="minorEastAsia"/>
          <w:b w:val="0"/>
          <w:bCs w:val="0"/>
          <w:i w:val="0"/>
          <w:iCs w:val="0"/>
          <w:caps w:val="0"/>
          <w:color w:val="333333"/>
          <w:spacing w:val="0"/>
          <w:sz w:val="24"/>
          <w:szCs w:val="24"/>
          <w:shd w:val="clear" w:fill="FFFFFF"/>
          <w:lang w:val="en-US" w:eastAsia="zh-CN"/>
        </w:rPr>
        <w:t>；</w:t>
      </w:r>
    </w:p>
    <w:p>
      <w:pPr>
        <w:pStyle w:val="9"/>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35" w:lineRule="exact"/>
        <w:ind w:left="0" w:right="0" w:firstLine="0"/>
        <w:textAlignment w:val="baseline"/>
        <w:rPr>
          <w:rStyle w:val="13"/>
          <w:rFonts w:hint="eastAsia" w:asciiTheme="minorEastAsia" w:hAnsiTheme="minorEastAsia" w:eastAsiaTheme="minorEastAsia" w:cstheme="minorEastAsia"/>
          <w:b w:val="0"/>
          <w:bCs w:val="0"/>
          <w:i w:val="0"/>
          <w:iCs w:val="0"/>
          <w:caps w:val="0"/>
          <w:color w:val="333333"/>
          <w:spacing w:val="0"/>
          <w:sz w:val="24"/>
          <w:szCs w:val="24"/>
          <w:shd w:val="clear" w:fill="FFFFFF"/>
          <w:lang w:val="en-US" w:eastAsia="zh-CN"/>
        </w:rPr>
      </w:pPr>
      <w:r>
        <w:rPr>
          <w:rStyle w:val="13"/>
          <w:rFonts w:hint="eastAsia" w:asciiTheme="minorEastAsia" w:hAnsiTheme="minorEastAsia" w:eastAsiaTheme="minorEastAsia" w:cstheme="minorEastAsia"/>
          <w:b w:val="0"/>
          <w:bCs w:val="0"/>
          <w:i w:val="0"/>
          <w:iCs w:val="0"/>
          <w:caps w:val="0"/>
          <w:color w:val="333333"/>
          <w:spacing w:val="0"/>
          <w:sz w:val="24"/>
          <w:szCs w:val="24"/>
          <w:shd w:val="clear" w:fill="FFFFFF"/>
          <w:lang w:val="en-US" w:eastAsia="zh-CN"/>
        </w:rPr>
        <w:t>报名时，须提供以上资料复印件加盖公章一套，不提供或提供不齐全不予报名。</w:t>
      </w:r>
    </w:p>
    <w:p>
      <w:pPr>
        <w:pStyle w:val="9"/>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35" w:lineRule="exact"/>
        <w:ind w:left="0" w:right="0" w:firstLine="0"/>
        <w:textAlignment w:val="baseline"/>
        <w:rPr>
          <w:rStyle w:val="13"/>
          <w:rFonts w:hint="eastAsia" w:asciiTheme="minorEastAsia" w:hAnsiTheme="minorEastAsia" w:eastAsiaTheme="minorEastAsia" w:cstheme="minorEastAsia"/>
          <w:b/>
          <w:bCs/>
          <w:i w:val="0"/>
          <w:iCs w:val="0"/>
          <w:caps w:val="0"/>
          <w:color w:val="333333"/>
          <w:spacing w:val="0"/>
          <w:sz w:val="28"/>
          <w:szCs w:val="28"/>
          <w:shd w:val="clear" w:fill="FFFFFF"/>
          <w:lang w:val="en-US" w:eastAsia="zh-CN"/>
        </w:rPr>
      </w:pPr>
      <w:r>
        <w:rPr>
          <w:rStyle w:val="13"/>
          <w:rFonts w:hint="eastAsia" w:asciiTheme="minorEastAsia" w:hAnsiTheme="minorEastAsia" w:eastAsiaTheme="minorEastAsia" w:cstheme="minorEastAsia"/>
          <w:b/>
          <w:bCs/>
          <w:i w:val="0"/>
          <w:iCs w:val="0"/>
          <w:caps w:val="0"/>
          <w:color w:val="333333"/>
          <w:spacing w:val="0"/>
          <w:sz w:val="28"/>
          <w:szCs w:val="28"/>
          <w:shd w:val="clear" w:fill="FFFFFF"/>
          <w:lang w:eastAsia="zh-CN"/>
        </w:rPr>
        <w:t>三、获取</w:t>
      </w:r>
      <w:r>
        <w:rPr>
          <w:rStyle w:val="13"/>
          <w:rFonts w:hint="eastAsia" w:asciiTheme="minorEastAsia" w:hAnsiTheme="minorEastAsia" w:eastAsiaTheme="minorEastAsia" w:cstheme="minorEastAsia"/>
          <w:b/>
          <w:bCs/>
          <w:i w:val="0"/>
          <w:iCs w:val="0"/>
          <w:caps w:val="0"/>
          <w:color w:val="333333"/>
          <w:spacing w:val="0"/>
          <w:sz w:val="28"/>
          <w:szCs w:val="28"/>
          <w:shd w:val="clear" w:fill="FFFFFF"/>
          <w:lang w:val="en-US" w:eastAsia="zh-CN"/>
        </w:rPr>
        <w:t>磋商</w:t>
      </w:r>
      <w:r>
        <w:rPr>
          <w:rStyle w:val="13"/>
          <w:rFonts w:hint="eastAsia" w:asciiTheme="minorEastAsia" w:hAnsiTheme="minorEastAsia" w:eastAsiaTheme="minorEastAsia" w:cstheme="minorEastAsia"/>
          <w:b/>
          <w:bCs/>
          <w:i w:val="0"/>
          <w:iCs w:val="0"/>
          <w:caps w:val="0"/>
          <w:color w:val="333333"/>
          <w:spacing w:val="0"/>
          <w:sz w:val="28"/>
          <w:szCs w:val="28"/>
          <w:shd w:val="clear" w:fill="FFFFFF"/>
          <w:lang w:eastAsia="zh-CN"/>
        </w:rPr>
        <w:t>文件信息</w:t>
      </w:r>
      <w:r>
        <w:rPr>
          <w:rStyle w:val="13"/>
          <w:rFonts w:hint="eastAsia" w:asciiTheme="minorEastAsia" w:hAnsiTheme="minorEastAsia" w:eastAsiaTheme="minorEastAsia" w:cstheme="minorEastAsia"/>
          <w:b/>
          <w:bCs/>
          <w:i w:val="0"/>
          <w:iCs w:val="0"/>
          <w:caps w:val="0"/>
          <w:color w:val="333333"/>
          <w:spacing w:val="0"/>
          <w:sz w:val="28"/>
          <w:szCs w:val="28"/>
          <w:shd w:val="clear" w:fill="FFFFFF"/>
          <w:lang w:val="en-US" w:eastAsia="zh-CN"/>
        </w:rPr>
        <w:t xml:space="preserve"> </w:t>
      </w:r>
    </w:p>
    <w:p>
      <w:pPr>
        <w:pStyle w:val="9"/>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35" w:lineRule="exact"/>
        <w:ind w:left="0" w:right="0" w:firstLine="0"/>
        <w:textAlignment w:val="baseline"/>
        <w:rPr>
          <w:rStyle w:val="13"/>
          <w:rFonts w:hint="eastAsia" w:asciiTheme="minorEastAsia" w:hAnsiTheme="minorEastAsia" w:eastAsiaTheme="minorEastAsia" w:cstheme="minorEastAsia"/>
          <w:b w:val="0"/>
          <w:bCs w:val="0"/>
          <w:i w:val="0"/>
          <w:iCs w:val="0"/>
          <w:caps w:val="0"/>
          <w:color w:val="333333"/>
          <w:spacing w:val="0"/>
          <w:sz w:val="24"/>
          <w:szCs w:val="24"/>
          <w:shd w:val="clear" w:fill="FFFFFF"/>
          <w:lang w:val="en-US" w:eastAsia="zh-CN"/>
        </w:rPr>
      </w:pPr>
      <w:r>
        <w:rPr>
          <w:rStyle w:val="13"/>
          <w:rFonts w:hint="eastAsia" w:asciiTheme="minorEastAsia" w:hAnsiTheme="minorEastAsia" w:eastAsiaTheme="minorEastAsia" w:cstheme="minorEastAsia"/>
          <w:b w:val="0"/>
          <w:bCs w:val="0"/>
          <w:i w:val="0"/>
          <w:iCs w:val="0"/>
          <w:caps w:val="0"/>
          <w:color w:val="333333"/>
          <w:spacing w:val="0"/>
          <w:sz w:val="24"/>
          <w:szCs w:val="24"/>
          <w:shd w:val="clear" w:fill="FFFFFF"/>
          <w:lang w:val="en-US" w:eastAsia="zh-CN"/>
        </w:rPr>
        <w:t>磋商</w:t>
      </w:r>
      <w:r>
        <w:rPr>
          <w:rStyle w:val="13"/>
          <w:rFonts w:hint="eastAsia" w:asciiTheme="minorEastAsia" w:hAnsiTheme="minorEastAsia" w:eastAsiaTheme="minorEastAsia" w:cstheme="minorEastAsia"/>
          <w:b w:val="0"/>
          <w:bCs w:val="0"/>
          <w:i w:val="0"/>
          <w:iCs w:val="0"/>
          <w:caps w:val="0"/>
          <w:color w:val="333333"/>
          <w:spacing w:val="0"/>
          <w:sz w:val="24"/>
          <w:szCs w:val="24"/>
          <w:shd w:val="clear" w:fill="FFFFFF"/>
        </w:rPr>
        <w:t>文件获取方式：</w:t>
      </w:r>
      <w:r>
        <w:rPr>
          <w:rStyle w:val="13"/>
          <w:rFonts w:hint="eastAsia" w:asciiTheme="minorEastAsia" w:hAnsiTheme="minorEastAsia" w:eastAsiaTheme="minorEastAsia" w:cstheme="minorEastAsia"/>
          <w:b w:val="0"/>
          <w:bCs w:val="0"/>
          <w:i w:val="0"/>
          <w:iCs w:val="0"/>
          <w:caps w:val="0"/>
          <w:color w:val="333333"/>
          <w:spacing w:val="0"/>
          <w:sz w:val="24"/>
          <w:szCs w:val="24"/>
          <w:shd w:val="clear" w:fill="FFFFFF"/>
          <w:lang w:val="en-US" w:eastAsia="zh-CN"/>
        </w:rPr>
        <w:t>贵州普定农村商业银行官方网站</w:t>
      </w:r>
    </w:p>
    <w:p>
      <w:pPr>
        <w:pStyle w:val="9"/>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35" w:lineRule="exact"/>
        <w:ind w:left="0" w:right="0" w:firstLine="0"/>
        <w:textAlignment w:val="baseline"/>
        <w:rPr>
          <w:rStyle w:val="13"/>
          <w:rFonts w:hint="eastAsia" w:asciiTheme="minorEastAsia" w:hAnsiTheme="minorEastAsia" w:eastAsiaTheme="minorEastAsia" w:cstheme="minorEastAsia"/>
          <w:b/>
          <w:bCs/>
          <w:i w:val="0"/>
          <w:iCs w:val="0"/>
          <w:caps w:val="0"/>
          <w:color w:val="333333"/>
          <w:spacing w:val="0"/>
          <w:sz w:val="28"/>
          <w:szCs w:val="28"/>
          <w:shd w:val="clear" w:fill="FFFFFF"/>
          <w:lang w:eastAsia="zh-CN"/>
        </w:rPr>
      </w:pPr>
      <w:r>
        <w:rPr>
          <w:rStyle w:val="13"/>
          <w:rFonts w:hint="eastAsia" w:asciiTheme="minorEastAsia" w:hAnsiTheme="minorEastAsia" w:eastAsiaTheme="minorEastAsia" w:cstheme="minorEastAsia"/>
          <w:b/>
          <w:bCs/>
          <w:i w:val="0"/>
          <w:iCs w:val="0"/>
          <w:caps w:val="0"/>
          <w:color w:val="333333"/>
          <w:spacing w:val="0"/>
          <w:sz w:val="28"/>
          <w:szCs w:val="28"/>
          <w:shd w:val="clear" w:fill="FFFFFF"/>
          <w:lang w:val="en-US" w:eastAsia="zh-CN"/>
        </w:rPr>
        <w:t>四、</w:t>
      </w:r>
      <w:r>
        <w:rPr>
          <w:rStyle w:val="13"/>
          <w:rFonts w:hint="eastAsia" w:asciiTheme="minorEastAsia" w:hAnsiTheme="minorEastAsia" w:eastAsiaTheme="minorEastAsia" w:cstheme="minorEastAsia"/>
          <w:b/>
          <w:bCs/>
          <w:i w:val="0"/>
          <w:iCs w:val="0"/>
          <w:caps w:val="0"/>
          <w:color w:val="333333"/>
          <w:spacing w:val="0"/>
          <w:sz w:val="28"/>
          <w:szCs w:val="28"/>
          <w:shd w:val="clear" w:fill="FFFFFF"/>
          <w:lang w:eastAsia="zh-CN"/>
        </w:rPr>
        <w:t>响应文件的递交</w:t>
      </w:r>
    </w:p>
    <w:p>
      <w:pPr>
        <w:pStyle w:val="9"/>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35" w:lineRule="exact"/>
        <w:ind w:left="0" w:right="0" w:firstLine="0"/>
        <w:textAlignment w:val="baseline"/>
        <w:rPr>
          <w:rStyle w:val="13"/>
          <w:rFonts w:hint="eastAsia" w:asciiTheme="minorEastAsia" w:hAnsiTheme="minorEastAsia" w:eastAsiaTheme="minorEastAsia" w:cstheme="minorEastAsia"/>
          <w:b w:val="0"/>
          <w:bCs w:val="0"/>
          <w:i w:val="0"/>
          <w:iCs w:val="0"/>
          <w:caps w:val="0"/>
          <w:color w:val="333333"/>
          <w:spacing w:val="0"/>
          <w:sz w:val="24"/>
          <w:szCs w:val="24"/>
          <w:shd w:val="clear" w:fill="FFFFFF"/>
          <w:lang w:val="en-US" w:eastAsia="zh-CN"/>
        </w:rPr>
      </w:pPr>
      <w:r>
        <w:rPr>
          <w:rStyle w:val="13"/>
          <w:rFonts w:hint="eastAsia" w:asciiTheme="minorEastAsia" w:hAnsiTheme="minorEastAsia" w:eastAsiaTheme="minorEastAsia" w:cstheme="minorEastAsia"/>
          <w:b w:val="0"/>
          <w:bCs w:val="0"/>
          <w:i w:val="0"/>
          <w:iCs w:val="0"/>
          <w:caps w:val="0"/>
          <w:color w:val="333333"/>
          <w:spacing w:val="0"/>
          <w:sz w:val="24"/>
          <w:szCs w:val="24"/>
          <w:shd w:val="clear" w:fill="FFFFFF"/>
          <w:lang w:val="en-US" w:eastAsia="zh-CN"/>
        </w:rPr>
        <w:t>1.响应文件递交的截止时间：2024年3月26日15时30分</w:t>
      </w:r>
    </w:p>
    <w:p>
      <w:pPr>
        <w:pStyle w:val="9"/>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35" w:lineRule="exact"/>
        <w:ind w:left="0" w:right="0" w:firstLine="0"/>
        <w:textAlignment w:val="baseline"/>
        <w:rPr>
          <w:rStyle w:val="13"/>
          <w:rFonts w:hint="eastAsia" w:asciiTheme="minorEastAsia" w:hAnsiTheme="minorEastAsia" w:eastAsiaTheme="minorEastAsia" w:cstheme="minorEastAsia"/>
          <w:b w:val="0"/>
          <w:bCs w:val="0"/>
          <w:i w:val="0"/>
          <w:iCs w:val="0"/>
          <w:caps w:val="0"/>
          <w:color w:val="333333"/>
          <w:spacing w:val="0"/>
          <w:sz w:val="24"/>
          <w:szCs w:val="24"/>
          <w:shd w:val="clear" w:fill="FFFFFF"/>
          <w:lang w:val="en-US" w:eastAsia="zh-CN"/>
        </w:rPr>
      </w:pPr>
      <w:r>
        <w:rPr>
          <w:rStyle w:val="13"/>
          <w:rFonts w:hint="eastAsia" w:asciiTheme="minorEastAsia" w:hAnsiTheme="minorEastAsia" w:eastAsiaTheme="minorEastAsia" w:cstheme="minorEastAsia"/>
          <w:b w:val="0"/>
          <w:bCs w:val="0"/>
          <w:i w:val="0"/>
          <w:iCs w:val="0"/>
          <w:caps w:val="0"/>
          <w:color w:val="333333"/>
          <w:spacing w:val="0"/>
          <w:sz w:val="24"/>
          <w:szCs w:val="24"/>
          <w:shd w:val="clear" w:fill="FFFFFF"/>
          <w:lang w:val="en-US" w:eastAsia="zh-CN"/>
        </w:rPr>
        <w:t>2.开标时间：2024年3月27日15时30分</w:t>
      </w:r>
    </w:p>
    <w:p>
      <w:pPr>
        <w:pStyle w:val="9"/>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35" w:lineRule="exact"/>
        <w:ind w:left="0" w:right="0" w:firstLine="0"/>
        <w:textAlignment w:val="baseline"/>
        <w:rPr>
          <w:rStyle w:val="13"/>
          <w:rFonts w:hint="eastAsia" w:asciiTheme="minorEastAsia" w:hAnsiTheme="minorEastAsia" w:eastAsiaTheme="minorEastAsia" w:cstheme="minorEastAsia"/>
          <w:b w:val="0"/>
          <w:bCs w:val="0"/>
          <w:i w:val="0"/>
          <w:iCs w:val="0"/>
          <w:caps w:val="0"/>
          <w:color w:val="333333"/>
          <w:spacing w:val="0"/>
          <w:sz w:val="24"/>
          <w:szCs w:val="24"/>
          <w:shd w:val="clear" w:fill="FFFFFF"/>
          <w:lang w:val="en-US" w:eastAsia="zh-CN"/>
        </w:rPr>
      </w:pPr>
      <w:r>
        <w:rPr>
          <w:rStyle w:val="13"/>
          <w:rFonts w:hint="eastAsia" w:asciiTheme="minorEastAsia" w:hAnsiTheme="minorEastAsia" w:eastAsiaTheme="minorEastAsia" w:cstheme="minorEastAsia"/>
          <w:b w:val="0"/>
          <w:bCs w:val="0"/>
          <w:i w:val="0"/>
          <w:iCs w:val="0"/>
          <w:caps w:val="0"/>
          <w:color w:val="333333"/>
          <w:spacing w:val="0"/>
          <w:sz w:val="24"/>
          <w:szCs w:val="24"/>
          <w:shd w:val="clear" w:fill="FFFFFF"/>
          <w:lang w:val="en-US" w:eastAsia="zh-CN"/>
        </w:rPr>
        <w:t>3.开标地点：安顺市普定县穿洞街道中心大道（新县委大楼旁）（贵州普定农村商业银行股份有限公司）；</w:t>
      </w:r>
    </w:p>
    <w:p>
      <w:pPr>
        <w:pStyle w:val="9"/>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35" w:lineRule="exact"/>
        <w:ind w:left="0" w:right="0" w:firstLine="0"/>
        <w:textAlignment w:val="baseline"/>
        <w:rPr>
          <w:rStyle w:val="13"/>
          <w:rFonts w:hint="eastAsia" w:asciiTheme="minorEastAsia" w:hAnsiTheme="minorEastAsia" w:eastAsiaTheme="minorEastAsia" w:cstheme="minorEastAsia"/>
          <w:b w:val="0"/>
          <w:bCs w:val="0"/>
          <w:i w:val="0"/>
          <w:iCs w:val="0"/>
          <w:caps w:val="0"/>
          <w:color w:val="333333"/>
          <w:spacing w:val="0"/>
          <w:sz w:val="24"/>
          <w:szCs w:val="24"/>
          <w:shd w:val="clear" w:fill="FFFFFF"/>
          <w:lang w:val="en-US" w:eastAsia="zh-CN"/>
        </w:rPr>
      </w:pPr>
      <w:r>
        <w:rPr>
          <w:rStyle w:val="13"/>
          <w:rFonts w:hint="eastAsia" w:asciiTheme="minorEastAsia" w:hAnsiTheme="minorEastAsia" w:eastAsiaTheme="minorEastAsia" w:cstheme="minorEastAsia"/>
          <w:b w:val="0"/>
          <w:bCs w:val="0"/>
          <w:i w:val="0"/>
          <w:iCs w:val="0"/>
          <w:caps w:val="0"/>
          <w:color w:val="333333"/>
          <w:spacing w:val="0"/>
          <w:sz w:val="24"/>
          <w:szCs w:val="24"/>
          <w:shd w:val="clear" w:fill="FFFFFF"/>
          <w:lang w:val="en-US" w:eastAsia="zh-CN"/>
        </w:rPr>
        <w:t>【逾期送达的、未送达指定地点的或者不按照磋商文件要求密封的响应文件，将予以拒收。】</w:t>
      </w:r>
    </w:p>
    <w:p>
      <w:pPr>
        <w:pStyle w:val="9"/>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35" w:lineRule="exact"/>
        <w:ind w:left="0" w:right="0" w:firstLine="0"/>
        <w:textAlignment w:val="baseline"/>
        <w:rPr>
          <w:rStyle w:val="13"/>
          <w:rFonts w:hint="eastAsia" w:asciiTheme="minorEastAsia" w:hAnsiTheme="minorEastAsia" w:eastAsiaTheme="minorEastAsia" w:cstheme="minorEastAsia"/>
          <w:b/>
          <w:bCs/>
          <w:i w:val="0"/>
          <w:iCs w:val="0"/>
          <w:caps w:val="0"/>
          <w:color w:val="333333"/>
          <w:spacing w:val="0"/>
          <w:sz w:val="28"/>
          <w:szCs w:val="28"/>
          <w:shd w:val="clear" w:fill="FFFFFF"/>
          <w:lang w:eastAsia="zh-CN"/>
        </w:rPr>
      </w:pPr>
      <w:r>
        <w:rPr>
          <w:rStyle w:val="13"/>
          <w:rFonts w:hint="eastAsia" w:asciiTheme="minorEastAsia" w:hAnsiTheme="minorEastAsia" w:eastAsiaTheme="minorEastAsia" w:cstheme="minorEastAsia"/>
          <w:b/>
          <w:bCs/>
          <w:i w:val="0"/>
          <w:iCs w:val="0"/>
          <w:caps w:val="0"/>
          <w:color w:val="333333"/>
          <w:spacing w:val="0"/>
          <w:sz w:val="28"/>
          <w:szCs w:val="28"/>
          <w:shd w:val="clear" w:fill="FFFFFF"/>
          <w:lang w:eastAsia="zh-CN"/>
        </w:rPr>
        <w:t>五、联系方式</w:t>
      </w:r>
    </w:p>
    <w:p>
      <w:pPr>
        <w:pStyle w:val="9"/>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35" w:lineRule="exact"/>
        <w:ind w:left="0" w:right="0" w:firstLine="0"/>
        <w:textAlignment w:val="baseline"/>
        <w:rPr>
          <w:rStyle w:val="13"/>
          <w:rFonts w:hint="eastAsia" w:asciiTheme="minorEastAsia" w:hAnsiTheme="minorEastAsia" w:eastAsiaTheme="minorEastAsia" w:cstheme="minorEastAsia"/>
          <w:b w:val="0"/>
          <w:bCs w:val="0"/>
          <w:i w:val="0"/>
          <w:iCs w:val="0"/>
          <w:caps w:val="0"/>
          <w:color w:val="333333"/>
          <w:spacing w:val="0"/>
          <w:sz w:val="24"/>
          <w:szCs w:val="24"/>
          <w:shd w:val="clear" w:fill="FFFFFF"/>
        </w:rPr>
      </w:pPr>
      <w:r>
        <w:rPr>
          <w:rStyle w:val="13"/>
          <w:rFonts w:hint="eastAsia" w:asciiTheme="minorEastAsia" w:hAnsiTheme="minorEastAsia" w:eastAsiaTheme="minorEastAsia" w:cstheme="minorEastAsia"/>
          <w:b w:val="0"/>
          <w:bCs w:val="0"/>
          <w:i w:val="0"/>
          <w:iCs w:val="0"/>
          <w:caps w:val="0"/>
          <w:color w:val="333333"/>
          <w:spacing w:val="0"/>
          <w:sz w:val="24"/>
          <w:szCs w:val="24"/>
          <w:shd w:val="clear" w:fill="FFFFFF"/>
        </w:rPr>
        <w:t>采购单位：</w:t>
      </w:r>
      <w:r>
        <w:rPr>
          <w:rStyle w:val="13"/>
          <w:rFonts w:hint="eastAsia" w:asciiTheme="minorEastAsia" w:hAnsiTheme="minorEastAsia" w:eastAsiaTheme="minorEastAsia" w:cstheme="minorEastAsia"/>
          <w:b w:val="0"/>
          <w:bCs w:val="0"/>
          <w:i w:val="0"/>
          <w:iCs w:val="0"/>
          <w:caps w:val="0"/>
          <w:color w:val="333333"/>
          <w:spacing w:val="0"/>
          <w:sz w:val="24"/>
          <w:szCs w:val="24"/>
          <w:shd w:val="clear" w:fill="FFFFFF"/>
          <w:lang w:val="en-US" w:eastAsia="zh-CN"/>
        </w:rPr>
        <w:t>贵州普定农村商业银行股份有限公司</w:t>
      </w:r>
    </w:p>
    <w:p>
      <w:pPr>
        <w:pStyle w:val="9"/>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35" w:lineRule="exact"/>
        <w:ind w:left="0" w:right="0" w:firstLine="0"/>
        <w:textAlignment w:val="baseline"/>
        <w:rPr>
          <w:rStyle w:val="13"/>
          <w:rFonts w:hint="eastAsia" w:asciiTheme="minorEastAsia" w:hAnsiTheme="minorEastAsia" w:eastAsiaTheme="minorEastAsia" w:cstheme="minorEastAsia"/>
          <w:b w:val="0"/>
          <w:bCs w:val="0"/>
          <w:i w:val="0"/>
          <w:iCs w:val="0"/>
          <w:caps w:val="0"/>
          <w:color w:val="333333"/>
          <w:spacing w:val="0"/>
          <w:sz w:val="24"/>
          <w:szCs w:val="24"/>
          <w:shd w:val="clear" w:fill="FFFFFF"/>
        </w:rPr>
      </w:pPr>
      <w:r>
        <w:rPr>
          <w:rStyle w:val="13"/>
          <w:rFonts w:hint="eastAsia" w:asciiTheme="minorEastAsia" w:hAnsiTheme="minorEastAsia" w:eastAsiaTheme="minorEastAsia" w:cstheme="minorEastAsia"/>
          <w:b w:val="0"/>
          <w:bCs w:val="0"/>
          <w:i w:val="0"/>
          <w:iCs w:val="0"/>
          <w:caps w:val="0"/>
          <w:color w:val="333333"/>
          <w:spacing w:val="0"/>
          <w:sz w:val="24"/>
          <w:szCs w:val="24"/>
          <w:shd w:val="clear" w:fill="FFFFFF"/>
        </w:rPr>
        <w:t>地址：贵州省安顺市普定县穿洞街道中心大道（新县委大楼旁）</w:t>
      </w:r>
    </w:p>
    <w:p>
      <w:pPr>
        <w:pStyle w:val="9"/>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35" w:lineRule="exact"/>
        <w:ind w:left="0" w:right="0" w:firstLine="0"/>
        <w:textAlignment w:val="baseline"/>
        <w:rPr>
          <w:rStyle w:val="13"/>
          <w:rFonts w:hint="eastAsia" w:asciiTheme="minorEastAsia" w:hAnsiTheme="minorEastAsia" w:eastAsiaTheme="minorEastAsia" w:cstheme="minorEastAsia"/>
          <w:b w:val="0"/>
          <w:bCs w:val="0"/>
          <w:i w:val="0"/>
          <w:iCs w:val="0"/>
          <w:caps w:val="0"/>
          <w:color w:val="333333"/>
          <w:spacing w:val="0"/>
          <w:sz w:val="24"/>
          <w:szCs w:val="24"/>
          <w:shd w:val="clear" w:fill="FFFFFF"/>
          <w:lang w:val="en-US" w:eastAsia="zh-CN"/>
        </w:rPr>
      </w:pPr>
      <w:r>
        <w:rPr>
          <w:rStyle w:val="13"/>
          <w:rFonts w:hint="eastAsia" w:asciiTheme="minorEastAsia" w:hAnsiTheme="minorEastAsia" w:eastAsiaTheme="minorEastAsia" w:cstheme="minorEastAsia"/>
          <w:b w:val="0"/>
          <w:bCs w:val="0"/>
          <w:i w:val="0"/>
          <w:iCs w:val="0"/>
          <w:caps w:val="0"/>
          <w:color w:val="333333"/>
          <w:spacing w:val="0"/>
          <w:sz w:val="24"/>
          <w:szCs w:val="24"/>
          <w:shd w:val="clear" w:fill="FFFFFF"/>
        </w:rPr>
        <w:t>联系人：</w:t>
      </w:r>
      <w:r>
        <w:rPr>
          <w:rStyle w:val="13"/>
          <w:rFonts w:hint="eastAsia" w:asciiTheme="minorEastAsia" w:hAnsiTheme="minorEastAsia" w:eastAsiaTheme="minorEastAsia" w:cstheme="minorEastAsia"/>
          <w:b w:val="0"/>
          <w:bCs w:val="0"/>
          <w:i w:val="0"/>
          <w:iCs w:val="0"/>
          <w:caps w:val="0"/>
          <w:color w:val="333333"/>
          <w:spacing w:val="0"/>
          <w:sz w:val="24"/>
          <w:szCs w:val="24"/>
          <w:shd w:val="clear" w:fill="FFFFFF"/>
          <w:lang w:val="en-US" w:eastAsia="zh-CN"/>
        </w:rPr>
        <w:t>周凯</w:t>
      </w:r>
    </w:p>
    <w:p>
      <w:pPr>
        <w:pStyle w:val="9"/>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35" w:lineRule="exact"/>
        <w:ind w:left="0" w:right="0" w:firstLine="0"/>
        <w:textAlignment w:val="baseline"/>
        <w:rPr>
          <w:rStyle w:val="13"/>
          <w:rFonts w:hint="eastAsia" w:asciiTheme="minorEastAsia" w:hAnsiTheme="minorEastAsia" w:eastAsiaTheme="minorEastAsia" w:cstheme="minorEastAsia"/>
          <w:b w:val="0"/>
          <w:bCs w:val="0"/>
          <w:i w:val="0"/>
          <w:iCs w:val="0"/>
          <w:caps w:val="0"/>
          <w:color w:val="333333"/>
          <w:spacing w:val="0"/>
          <w:sz w:val="24"/>
          <w:szCs w:val="24"/>
          <w:shd w:val="clear" w:fill="FFFFFF"/>
          <w:lang w:val="en-US" w:eastAsia="zh-CN"/>
        </w:rPr>
      </w:pPr>
      <w:r>
        <w:rPr>
          <w:rStyle w:val="13"/>
          <w:rFonts w:hint="eastAsia" w:asciiTheme="minorEastAsia" w:hAnsiTheme="minorEastAsia" w:eastAsiaTheme="minorEastAsia" w:cstheme="minorEastAsia"/>
          <w:b w:val="0"/>
          <w:bCs w:val="0"/>
          <w:i w:val="0"/>
          <w:iCs w:val="0"/>
          <w:caps w:val="0"/>
          <w:color w:val="333333"/>
          <w:spacing w:val="0"/>
          <w:sz w:val="24"/>
          <w:szCs w:val="24"/>
          <w:shd w:val="clear" w:fill="FFFFFF"/>
        </w:rPr>
        <w:t>电话：</w:t>
      </w:r>
      <w:r>
        <w:rPr>
          <w:rStyle w:val="13"/>
          <w:rFonts w:hint="eastAsia" w:asciiTheme="minorEastAsia" w:hAnsiTheme="minorEastAsia" w:eastAsiaTheme="minorEastAsia" w:cstheme="minorEastAsia"/>
          <w:b w:val="0"/>
          <w:bCs w:val="0"/>
          <w:i w:val="0"/>
          <w:iCs w:val="0"/>
          <w:caps w:val="0"/>
          <w:color w:val="333333"/>
          <w:spacing w:val="0"/>
          <w:sz w:val="24"/>
          <w:szCs w:val="24"/>
          <w:shd w:val="clear" w:fill="FFFFFF"/>
          <w:lang w:val="en-US" w:eastAsia="zh-CN"/>
        </w:rPr>
        <w:t>18722753183</w:t>
      </w:r>
    </w:p>
    <w:p>
      <w:pPr>
        <w:pStyle w:val="9"/>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35" w:lineRule="exact"/>
        <w:ind w:left="0" w:right="0" w:firstLine="0"/>
        <w:textAlignment w:val="baseline"/>
        <w:rPr>
          <w:rStyle w:val="13"/>
          <w:rFonts w:hint="eastAsia" w:asciiTheme="minorEastAsia" w:hAnsiTheme="minorEastAsia" w:eastAsiaTheme="minorEastAsia" w:cstheme="minorEastAsia"/>
          <w:b w:val="0"/>
          <w:bCs w:val="0"/>
          <w:i w:val="0"/>
          <w:iCs w:val="0"/>
          <w:caps w:val="0"/>
          <w:color w:val="333333"/>
          <w:spacing w:val="0"/>
          <w:sz w:val="24"/>
          <w:szCs w:val="24"/>
          <w:shd w:val="clear" w:fill="FFFFFF"/>
        </w:rPr>
      </w:pPr>
    </w:p>
    <w:p>
      <w:pPr>
        <w:pStyle w:val="9"/>
        <w:keepNext w:val="0"/>
        <w:keepLines w:val="0"/>
        <w:widowControl/>
        <w:suppressLineNumbers w:val="0"/>
        <w:shd w:val="clear" w:fill="FFFFFF"/>
        <w:spacing w:before="0" w:beforeAutospacing="0" w:after="0" w:afterAutospacing="0" w:line="435" w:lineRule="atLeast"/>
        <w:ind w:left="0" w:right="0" w:firstLine="0"/>
        <w:rPr>
          <w:rFonts w:hint="eastAsia" w:asciiTheme="minorEastAsia" w:hAnsiTheme="minorEastAsia" w:eastAsiaTheme="minorEastAsia" w:cstheme="minorEastAsia"/>
          <w:i w:val="0"/>
          <w:iCs w:val="0"/>
          <w:caps w:val="0"/>
          <w:color w:val="333333"/>
          <w:spacing w:val="0"/>
          <w:sz w:val="24"/>
          <w:szCs w:val="24"/>
        </w:rPr>
      </w:pPr>
    </w:p>
    <w:p>
      <w:pPr>
        <w:tabs>
          <w:tab w:val="center" w:pos="4790"/>
        </w:tabs>
        <w:spacing w:line="400" w:lineRule="exact"/>
        <w:ind w:right="-38" w:rightChars="-18"/>
        <w:jc w:val="center"/>
        <w:rPr>
          <w:rFonts w:ascii="宋体"/>
          <w:b/>
          <w:sz w:val="24"/>
          <w:szCs w:val="24"/>
        </w:rPr>
      </w:pPr>
    </w:p>
    <w:p>
      <w:pPr>
        <w:tabs>
          <w:tab w:val="center" w:pos="4790"/>
        </w:tabs>
        <w:wordWrap w:val="0"/>
        <w:spacing w:line="400" w:lineRule="exact"/>
        <w:ind w:right="-38" w:rightChars="-18"/>
        <w:jc w:val="right"/>
        <w:rPr>
          <w:rFonts w:ascii="宋体"/>
          <w:b/>
        </w:rPr>
      </w:pPr>
      <w:r>
        <w:rPr>
          <w:rFonts w:ascii="宋体" w:hAnsi="宋体"/>
          <w:b/>
        </w:rPr>
        <w:t xml:space="preserve"> </w:t>
      </w:r>
    </w:p>
    <w:p>
      <w:pPr>
        <w:numPr>
          <w:ilvl w:val="0"/>
          <w:numId w:val="0"/>
        </w:numPr>
        <w:tabs>
          <w:tab w:val="center" w:pos="4790"/>
        </w:tabs>
        <w:spacing w:line="400" w:lineRule="exact"/>
        <w:ind w:right="-38" w:rightChars="-18"/>
        <w:jc w:val="center"/>
        <w:rPr>
          <w:rFonts w:hint="eastAsia" w:ascii="黑体" w:hAnsi="华文中宋" w:eastAsia="黑体" w:cs="Times New Roman"/>
          <w:b/>
          <w:kern w:val="2"/>
          <w:sz w:val="36"/>
          <w:szCs w:val="24"/>
          <w:lang w:val="en-US" w:eastAsia="zh-CN" w:bidi="ar-SA"/>
        </w:rPr>
      </w:pPr>
    </w:p>
    <w:p>
      <w:pPr>
        <w:tabs>
          <w:tab w:val="left" w:pos="1426"/>
          <w:tab w:val="center" w:pos="4882"/>
        </w:tabs>
        <w:spacing w:line="560" w:lineRule="exact"/>
        <w:jc w:val="both"/>
        <w:outlineLvl w:val="0"/>
        <w:rPr>
          <w:rFonts w:hint="eastAsia" w:ascii="宋体" w:hAnsi="宋体" w:eastAsia="宋体" w:cs="宋体"/>
          <w:b/>
          <w:sz w:val="36"/>
          <w:lang w:val="en-US" w:eastAsia="zh-CN"/>
        </w:rPr>
      </w:pPr>
    </w:p>
    <w:p>
      <w:pPr>
        <w:tabs>
          <w:tab w:val="left" w:pos="1426"/>
          <w:tab w:val="center" w:pos="4882"/>
        </w:tabs>
        <w:spacing w:line="560" w:lineRule="exact"/>
        <w:jc w:val="center"/>
        <w:outlineLvl w:val="0"/>
        <w:rPr>
          <w:rFonts w:hint="eastAsia" w:ascii="宋体" w:hAnsi="宋体" w:eastAsia="宋体" w:cs="宋体"/>
          <w:b/>
          <w:sz w:val="28"/>
          <w:szCs w:val="21"/>
          <w:lang w:val="en-US" w:eastAsia="zh-CN"/>
        </w:rPr>
      </w:pPr>
      <w:r>
        <w:rPr>
          <w:rFonts w:hint="eastAsia" w:ascii="宋体" w:hAnsi="宋体" w:eastAsia="宋体" w:cs="宋体"/>
          <w:b/>
          <w:sz w:val="36"/>
          <w:lang w:val="en-US" w:eastAsia="zh-CN"/>
        </w:rPr>
        <w:t xml:space="preserve">第二章  </w:t>
      </w:r>
      <w:r>
        <w:rPr>
          <w:rFonts w:hint="eastAsia" w:ascii="宋体" w:hAnsi="宋体" w:cs="宋体"/>
          <w:b/>
          <w:sz w:val="36"/>
          <w:lang w:val="en-US" w:eastAsia="zh-CN"/>
        </w:rPr>
        <w:t>磋商</w:t>
      </w:r>
      <w:r>
        <w:rPr>
          <w:rFonts w:hint="eastAsia" w:ascii="宋体" w:hAnsi="宋体" w:eastAsia="宋体" w:cs="宋体"/>
          <w:b/>
          <w:sz w:val="36"/>
        </w:rPr>
        <w:t>须知</w:t>
      </w:r>
    </w:p>
    <w:p>
      <w:pPr>
        <w:numPr>
          <w:ilvl w:val="0"/>
          <w:numId w:val="0"/>
        </w:numPr>
        <w:tabs>
          <w:tab w:val="left" w:pos="1426"/>
          <w:tab w:val="center" w:pos="4882"/>
        </w:tabs>
        <w:spacing w:line="600" w:lineRule="exact"/>
        <w:jc w:val="both"/>
        <w:outlineLvl w:val="0"/>
        <w:rPr>
          <w:rFonts w:hint="eastAsia" w:ascii="宋体" w:hAnsi="宋体" w:eastAsia="宋体" w:cs="宋体"/>
          <w:b/>
          <w:sz w:val="28"/>
          <w:szCs w:val="21"/>
          <w:lang w:val="en-US" w:eastAsia="zh-CN"/>
        </w:rPr>
      </w:pPr>
      <w:r>
        <w:rPr>
          <w:rFonts w:hint="eastAsia" w:ascii="宋体" w:hAnsi="宋体" w:eastAsia="宋体" w:cs="宋体"/>
          <w:b/>
          <w:sz w:val="28"/>
          <w:szCs w:val="21"/>
          <w:lang w:val="en-US" w:eastAsia="zh-CN"/>
        </w:rPr>
        <w:t>一、磋商项目内容及报价要求：</w:t>
      </w:r>
    </w:p>
    <w:p>
      <w:pPr>
        <w:keepNext w:val="0"/>
        <w:keepLines w:val="0"/>
        <w:pageBreakBefore w:val="0"/>
        <w:widowControl/>
        <w:kinsoku/>
        <w:wordWrap/>
        <w:overflowPunct/>
        <w:topLinePunct w:val="0"/>
        <w:autoSpaceDE/>
        <w:autoSpaceDN/>
        <w:bidi w:val="0"/>
        <w:adjustRightInd/>
        <w:snapToGrid/>
        <w:spacing w:line="360" w:lineRule="exact"/>
        <w:ind w:right="-199" w:rightChars="-95" w:firstLine="480" w:firstLineChars="200"/>
        <w:textAlignment w:val="auto"/>
        <w:outlineLvl w:val="9"/>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1.20万元及以下工程项目造价咨询；</w:t>
      </w:r>
    </w:p>
    <w:p>
      <w:pPr>
        <w:keepNext w:val="0"/>
        <w:keepLines w:val="0"/>
        <w:pageBreakBefore w:val="0"/>
        <w:widowControl/>
        <w:numPr>
          <w:numId w:val="0"/>
        </w:numPr>
        <w:kinsoku/>
        <w:wordWrap/>
        <w:overflowPunct/>
        <w:topLinePunct w:val="0"/>
        <w:autoSpaceDE/>
        <w:autoSpaceDN/>
        <w:bidi w:val="0"/>
        <w:adjustRightInd/>
        <w:snapToGrid/>
        <w:spacing w:line="360" w:lineRule="exact"/>
        <w:ind w:right="-199" w:rightChars="-95" w:firstLine="480" w:firstLineChars="200"/>
        <w:textAlignment w:val="auto"/>
        <w:outlineLvl w:val="9"/>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2.最高限价：黔造价协【2021】10号收费标准收取</w:t>
      </w:r>
    </w:p>
    <w:p>
      <w:pPr>
        <w:keepNext w:val="0"/>
        <w:keepLines w:val="0"/>
        <w:pageBreakBefore w:val="0"/>
        <w:widowControl/>
        <w:numPr>
          <w:numId w:val="0"/>
        </w:numPr>
        <w:kinsoku/>
        <w:wordWrap/>
        <w:overflowPunct/>
        <w:topLinePunct w:val="0"/>
        <w:autoSpaceDE/>
        <w:autoSpaceDN/>
        <w:bidi w:val="0"/>
        <w:adjustRightInd/>
        <w:snapToGrid/>
        <w:spacing w:line="360" w:lineRule="exact"/>
        <w:ind w:right="-199" w:rightChars="-95" w:firstLine="480" w:firstLineChars="200"/>
        <w:textAlignment w:val="auto"/>
        <w:outlineLvl w:val="9"/>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3.所需造价咨询服务单位：1家。</w:t>
      </w:r>
    </w:p>
    <w:p>
      <w:pPr>
        <w:keepNext w:val="0"/>
        <w:keepLines w:val="0"/>
        <w:pageBreakBefore w:val="0"/>
        <w:widowControl/>
        <w:kinsoku/>
        <w:wordWrap/>
        <w:overflowPunct/>
        <w:topLinePunct w:val="0"/>
        <w:autoSpaceDE/>
        <w:autoSpaceDN/>
        <w:bidi w:val="0"/>
        <w:adjustRightInd/>
        <w:snapToGrid/>
        <w:spacing w:line="360" w:lineRule="exact"/>
        <w:ind w:right="-199" w:rightChars="-95" w:firstLine="480" w:firstLineChars="200"/>
        <w:textAlignment w:val="auto"/>
        <w:outlineLvl w:val="9"/>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 xml:space="preserve">4.服务年限：一个年度（如在服务期内合作良好，业主单位可以对其进行续签）。 </w:t>
      </w:r>
    </w:p>
    <w:p>
      <w:pPr>
        <w:keepNext w:val="0"/>
        <w:keepLines w:val="0"/>
        <w:pageBreakBefore w:val="0"/>
        <w:widowControl/>
        <w:kinsoku/>
        <w:wordWrap/>
        <w:overflowPunct/>
        <w:topLinePunct w:val="0"/>
        <w:autoSpaceDE/>
        <w:autoSpaceDN/>
        <w:bidi w:val="0"/>
        <w:adjustRightInd/>
        <w:snapToGrid/>
        <w:spacing w:line="360" w:lineRule="exact"/>
        <w:ind w:right="-199" w:rightChars="-95" w:firstLine="480" w:firstLineChars="200"/>
        <w:textAlignment w:val="auto"/>
        <w:outlineLvl w:val="9"/>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5.项目要求：造价咨询服务单位有下列情况之一的，一经查实，情节严重的将取消其本次造价咨询的资格。</w:t>
      </w:r>
    </w:p>
    <w:p>
      <w:pPr>
        <w:keepNext w:val="0"/>
        <w:keepLines w:val="0"/>
        <w:pageBreakBefore w:val="0"/>
        <w:widowControl/>
        <w:kinsoku/>
        <w:wordWrap/>
        <w:overflowPunct/>
        <w:topLinePunct w:val="0"/>
        <w:autoSpaceDE/>
        <w:autoSpaceDN/>
        <w:bidi w:val="0"/>
        <w:adjustRightInd/>
        <w:snapToGrid/>
        <w:spacing w:line="360" w:lineRule="exact"/>
        <w:ind w:right="-199" w:rightChars="-95" w:firstLine="480" w:firstLineChars="200"/>
        <w:textAlignment w:val="auto"/>
        <w:outlineLvl w:val="9"/>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(一) 实际人员、设备、资金等方面不具备相应的造价咨询服务能力，与申请文件承诺严重不符的；</w:t>
      </w:r>
    </w:p>
    <w:p>
      <w:pPr>
        <w:keepNext w:val="0"/>
        <w:keepLines w:val="0"/>
        <w:pageBreakBefore w:val="0"/>
        <w:widowControl/>
        <w:kinsoku/>
        <w:wordWrap/>
        <w:overflowPunct/>
        <w:topLinePunct w:val="0"/>
        <w:autoSpaceDE/>
        <w:autoSpaceDN/>
        <w:bidi w:val="0"/>
        <w:adjustRightInd/>
        <w:snapToGrid/>
        <w:spacing w:line="360" w:lineRule="exact"/>
        <w:ind w:right="-199" w:rightChars="-95" w:firstLine="480" w:firstLineChars="200"/>
        <w:textAlignment w:val="auto"/>
        <w:outlineLvl w:val="9"/>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(二) 超过所报下浮率进行收费的；</w:t>
      </w:r>
    </w:p>
    <w:p>
      <w:pPr>
        <w:keepNext w:val="0"/>
        <w:keepLines w:val="0"/>
        <w:pageBreakBefore w:val="0"/>
        <w:widowControl/>
        <w:kinsoku/>
        <w:wordWrap/>
        <w:overflowPunct/>
        <w:topLinePunct w:val="0"/>
        <w:autoSpaceDE/>
        <w:autoSpaceDN/>
        <w:bidi w:val="0"/>
        <w:adjustRightInd/>
        <w:snapToGrid/>
        <w:spacing w:line="360" w:lineRule="exact"/>
        <w:ind w:right="-199" w:rightChars="-95" w:firstLine="480" w:firstLineChars="200"/>
        <w:textAlignment w:val="auto"/>
        <w:outlineLvl w:val="9"/>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(三) 所提交资料或报告不符合国家标准要求的；</w:t>
      </w:r>
    </w:p>
    <w:p>
      <w:pPr>
        <w:keepNext w:val="0"/>
        <w:keepLines w:val="0"/>
        <w:pageBreakBefore w:val="0"/>
        <w:widowControl/>
        <w:kinsoku/>
        <w:wordWrap/>
        <w:overflowPunct/>
        <w:topLinePunct w:val="0"/>
        <w:autoSpaceDE/>
        <w:autoSpaceDN/>
        <w:bidi w:val="0"/>
        <w:adjustRightInd/>
        <w:snapToGrid/>
        <w:spacing w:line="360" w:lineRule="exact"/>
        <w:ind w:right="-199" w:rightChars="-95" w:firstLine="480" w:firstLineChars="200"/>
        <w:textAlignment w:val="auto"/>
        <w:outlineLvl w:val="9"/>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(四) 拒绝接受业主方和有关部门监督检查，不如实反映情况或提供虚假材料的；</w:t>
      </w:r>
    </w:p>
    <w:p>
      <w:pPr>
        <w:keepNext w:val="0"/>
        <w:keepLines w:val="0"/>
        <w:pageBreakBefore w:val="0"/>
        <w:widowControl/>
        <w:kinsoku/>
        <w:wordWrap/>
        <w:overflowPunct/>
        <w:topLinePunct w:val="0"/>
        <w:autoSpaceDE/>
        <w:autoSpaceDN/>
        <w:bidi w:val="0"/>
        <w:adjustRightInd/>
        <w:snapToGrid/>
        <w:spacing w:line="360" w:lineRule="exact"/>
        <w:ind w:right="-199" w:rightChars="-95" w:firstLine="480" w:firstLineChars="200"/>
        <w:textAlignment w:val="auto"/>
        <w:outlineLvl w:val="9"/>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(五) 拒绝配合业主方实际工作进度需要的；</w:t>
      </w:r>
    </w:p>
    <w:p>
      <w:pPr>
        <w:keepNext w:val="0"/>
        <w:keepLines w:val="0"/>
        <w:pageBreakBefore w:val="0"/>
        <w:widowControl/>
        <w:kinsoku/>
        <w:wordWrap/>
        <w:overflowPunct/>
        <w:topLinePunct w:val="0"/>
        <w:autoSpaceDE/>
        <w:autoSpaceDN/>
        <w:bidi w:val="0"/>
        <w:adjustRightInd/>
        <w:snapToGrid/>
        <w:spacing w:line="360" w:lineRule="exact"/>
        <w:ind w:right="-199" w:rightChars="-95" w:firstLine="480" w:firstLineChars="200"/>
        <w:textAlignment w:val="auto"/>
        <w:outlineLvl w:val="9"/>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(六) 弄虚作假、虚报项目和费用的；</w:t>
      </w:r>
    </w:p>
    <w:p>
      <w:pPr>
        <w:keepNext w:val="0"/>
        <w:keepLines w:val="0"/>
        <w:pageBreakBefore w:val="0"/>
        <w:widowControl/>
        <w:kinsoku/>
        <w:wordWrap/>
        <w:overflowPunct/>
        <w:topLinePunct w:val="0"/>
        <w:autoSpaceDE/>
        <w:autoSpaceDN/>
        <w:bidi w:val="0"/>
        <w:adjustRightInd/>
        <w:snapToGrid/>
        <w:spacing w:line="360" w:lineRule="exact"/>
        <w:ind w:right="-199" w:rightChars="-95" w:firstLine="480" w:firstLineChars="200"/>
        <w:textAlignment w:val="auto"/>
        <w:outlineLvl w:val="9"/>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(七) 采用不正当手段竞争的；</w:t>
      </w:r>
    </w:p>
    <w:p>
      <w:pPr>
        <w:keepNext w:val="0"/>
        <w:keepLines w:val="0"/>
        <w:pageBreakBefore w:val="0"/>
        <w:widowControl/>
        <w:kinsoku/>
        <w:wordWrap/>
        <w:overflowPunct/>
        <w:topLinePunct w:val="0"/>
        <w:autoSpaceDE/>
        <w:autoSpaceDN/>
        <w:bidi w:val="0"/>
        <w:adjustRightInd/>
        <w:snapToGrid/>
        <w:spacing w:line="360" w:lineRule="exact"/>
        <w:ind w:right="-199" w:rightChars="-95" w:firstLine="480" w:firstLineChars="200"/>
        <w:textAlignment w:val="auto"/>
        <w:outlineLvl w:val="9"/>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(八) 服务态度差，造成恶劣影响的；</w:t>
      </w:r>
    </w:p>
    <w:p>
      <w:pPr>
        <w:keepNext w:val="0"/>
        <w:keepLines w:val="0"/>
        <w:pageBreakBefore w:val="0"/>
        <w:widowControl/>
        <w:kinsoku/>
        <w:wordWrap/>
        <w:overflowPunct/>
        <w:topLinePunct w:val="0"/>
        <w:autoSpaceDE/>
        <w:autoSpaceDN/>
        <w:bidi w:val="0"/>
        <w:adjustRightInd/>
        <w:snapToGrid/>
        <w:spacing w:line="360" w:lineRule="exact"/>
        <w:ind w:right="-199" w:rightChars="-95" w:firstLine="480" w:firstLineChars="200"/>
        <w:textAlignment w:val="auto"/>
        <w:outlineLvl w:val="9"/>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(九) 其它违反法律、法规、比选文件和合同规定的情形。</w:t>
      </w:r>
    </w:p>
    <w:p>
      <w:pPr>
        <w:keepNext w:val="0"/>
        <w:keepLines w:val="0"/>
        <w:pageBreakBefore w:val="0"/>
        <w:widowControl/>
        <w:kinsoku/>
        <w:wordWrap/>
        <w:overflowPunct/>
        <w:topLinePunct w:val="0"/>
        <w:autoSpaceDE/>
        <w:autoSpaceDN/>
        <w:bidi w:val="0"/>
        <w:adjustRightInd/>
        <w:snapToGrid/>
        <w:spacing w:line="360" w:lineRule="exact"/>
        <w:ind w:right="-199" w:rightChars="-95" w:firstLine="482" w:firstLineChars="200"/>
        <w:textAlignment w:val="auto"/>
        <w:outlineLvl w:val="9"/>
        <w:rPr>
          <w:rFonts w:hint="eastAsia" w:asciiTheme="minorEastAsia" w:hAnsiTheme="minorEastAsia" w:eastAsiaTheme="minorEastAsia" w:cstheme="minorEastAsia"/>
          <w:b/>
          <w:sz w:val="24"/>
          <w:szCs w:val="24"/>
          <w:lang w:val="en-US" w:eastAsia="zh-CN"/>
        </w:rPr>
      </w:pPr>
    </w:p>
    <w:p>
      <w:pPr>
        <w:numPr>
          <w:ilvl w:val="0"/>
          <w:numId w:val="0"/>
        </w:numPr>
        <w:tabs>
          <w:tab w:val="left" w:pos="1426"/>
          <w:tab w:val="center" w:pos="4882"/>
        </w:tabs>
        <w:spacing w:line="600" w:lineRule="exact"/>
        <w:jc w:val="both"/>
        <w:outlineLvl w:val="0"/>
        <w:rPr>
          <w:rFonts w:hint="eastAsia" w:asciiTheme="minorEastAsia" w:hAnsiTheme="minorEastAsia" w:eastAsiaTheme="minorEastAsia" w:cstheme="minorEastAsia"/>
          <w:sz w:val="24"/>
          <w:szCs w:val="24"/>
        </w:rPr>
      </w:pPr>
      <w:bookmarkStart w:id="1" w:name="_Toc257724565"/>
      <w:bookmarkStart w:id="2" w:name="_Toc132254458"/>
      <w:bookmarkStart w:id="3" w:name="_Toc138581101"/>
      <w:bookmarkStart w:id="4" w:name="_Toc134953364"/>
      <w:bookmarkStart w:id="5" w:name="_Toc132254106"/>
      <w:bookmarkStart w:id="6" w:name="_Toc140467269"/>
      <w:bookmarkStart w:id="7" w:name="_Toc132253940"/>
      <w:bookmarkStart w:id="8" w:name="_Toc138581182"/>
      <w:r>
        <w:rPr>
          <w:rFonts w:hint="eastAsia" w:ascii="宋体" w:hAnsi="宋体" w:cs="宋体"/>
          <w:b/>
          <w:sz w:val="28"/>
          <w:szCs w:val="21"/>
          <w:lang w:val="en-US" w:eastAsia="zh-CN"/>
        </w:rPr>
        <w:t>二、磋商</w:t>
      </w:r>
      <w:r>
        <w:rPr>
          <w:rFonts w:hint="eastAsia" w:ascii="宋体" w:hAnsi="宋体" w:eastAsia="宋体" w:cs="宋体"/>
          <w:b/>
          <w:sz w:val="28"/>
          <w:szCs w:val="21"/>
          <w:lang w:val="en-US" w:eastAsia="zh-CN"/>
        </w:rPr>
        <w:t>文件（编制要求）</w:t>
      </w:r>
    </w:p>
    <w:p>
      <w:pPr>
        <w:pStyle w:val="16"/>
        <w:numPr>
          <w:ilvl w:val="0"/>
          <w:numId w:val="2"/>
        </w:numPr>
        <w:tabs>
          <w:tab w:val="left" w:pos="630"/>
          <w:tab w:val="clear" w:pos="420"/>
        </w:tabs>
        <w:spacing w:line="440" w:lineRule="exact"/>
        <w:ind w:left="431" w:hanging="43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磋商</w:t>
      </w:r>
      <w:r>
        <w:rPr>
          <w:rFonts w:hint="eastAsia" w:asciiTheme="minorEastAsia" w:hAnsiTheme="minorEastAsia" w:eastAsiaTheme="minorEastAsia" w:cstheme="minorEastAsia"/>
          <w:sz w:val="24"/>
          <w:szCs w:val="24"/>
        </w:rPr>
        <w:t>文件的构成</w:t>
      </w:r>
      <w:bookmarkEnd w:id="1"/>
    </w:p>
    <w:p>
      <w:pPr>
        <w:pStyle w:val="17"/>
        <w:numPr>
          <w:ilvl w:val="1"/>
          <w:numId w:val="2"/>
        </w:numPr>
        <w:tabs>
          <w:tab w:val="left" w:pos="842"/>
        </w:tabs>
        <w:spacing w:line="440" w:lineRule="exact"/>
        <w:ind w:hanging="59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法定代表人授权委托书</w:t>
      </w:r>
    </w:p>
    <w:p>
      <w:pPr>
        <w:pStyle w:val="17"/>
        <w:numPr>
          <w:ilvl w:val="1"/>
          <w:numId w:val="2"/>
        </w:numPr>
        <w:tabs>
          <w:tab w:val="left" w:pos="842"/>
        </w:tabs>
        <w:spacing w:line="440" w:lineRule="exact"/>
        <w:ind w:hanging="59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报价表</w:t>
      </w:r>
    </w:p>
    <w:p>
      <w:pPr>
        <w:pStyle w:val="17"/>
        <w:numPr>
          <w:ilvl w:val="1"/>
          <w:numId w:val="2"/>
        </w:numPr>
        <w:tabs>
          <w:tab w:val="left" w:pos="842"/>
        </w:tabs>
        <w:spacing w:line="440" w:lineRule="exact"/>
        <w:ind w:hanging="59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服务方案</w:t>
      </w:r>
    </w:p>
    <w:p>
      <w:pPr>
        <w:pStyle w:val="17"/>
        <w:numPr>
          <w:ilvl w:val="1"/>
          <w:numId w:val="2"/>
        </w:numPr>
        <w:tabs>
          <w:tab w:val="left" w:pos="842"/>
        </w:tabs>
        <w:spacing w:line="440" w:lineRule="exact"/>
        <w:ind w:hanging="59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竞选</w:t>
      </w:r>
      <w:r>
        <w:rPr>
          <w:rFonts w:hint="eastAsia" w:asciiTheme="minorEastAsia" w:hAnsiTheme="minorEastAsia" w:eastAsiaTheme="minorEastAsia" w:cstheme="minorEastAsia"/>
          <w:sz w:val="24"/>
          <w:szCs w:val="24"/>
        </w:rPr>
        <w:t>人资质证明资料</w:t>
      </w:r>
    </w:p>
    <w:p>
      <w:pPr>
        <w:pStyle w:val="17"/>
        <w:numPr>
          <w:ilvl w:val="1"/>
          <w:numId w:val="2"/>
        </w:numPr>
        <w:tabs>
          <w:tab w:val="left" w:pos="842"/>
        </w:tabs>
        <w:spacing w:line="440" w:lineRule="exact"/>
        <w:ind w:hanging="59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信用承诺函</w:t>
      </w:r>
    </w:p>
    <w:bookmarkEnd w:id="2"/>
    <w:bookmarkEnd w:id="3"/>
    <w:bookmarkEnd w:id="4"/>
    <w:bookmarkEnd w:id="5"/>
    <w:bookmarkEnd w:id="6"/>
    <w:bookmarkEnd w:id="7"/>
    <w:bookmarkEnd w:id="8"/>
    <w:p>
      <w:pPr>
        <w:pStyle w:val="16"/>
        <w:numPr>
          <w:ilvl w:val="0"/>
          <w:numId w:val="2"/>
        </w:numPr>
        <w:tabs>
          <w:tab w:val="left" w:pos="630"/>
          <w:tab w:val="clear" w:pos="420"/>
        </w:tabs>
        <w:spacing w:line="440" w:lineRule="exact"/>
        <w:ind w:left="431" w:hanging="431"/>
        <w:rPr>
          <w:rFonts w:hint="eastAsia" w:asciiTheme="minorEastAsia" w:hAnsiTheme="minorEastAsia" w:eastAsiaTheme="minorEastAsia" w:cstheme="minorEastAsia"/>
          <w:sz w:val="24"/>
          <w:szCs w:val="24"/>
          <w:lang w:val="en-US" w:eastAsia="zh-CN"/>
        </w:rPr>
      </w:pPr>
      <w:bookmarkStart w:id="9" w:name="_Toc140467270"/>
      <w:bookmarkStart w:id="10" w:name="_Toc132253941"/>
      <w:bookmarkStart w:id="11" w:name="_Toc132254459"/>
      <w:bookmarkStart w:id="12" w:name="_Toc257724566"/>
      <w:bookmarkStart w:id="13" w:name="_Toc211218925"/>
      <w:bookmarkStart w:id="14" w:name="_Toc138581102"/>
      <w:bookmarkStart w:id="15" w:name="_Toc134953365"/>
      <w:bookmarkStart w:id="16" w:name="_Toc132254107"/>
      <w:bookmarkStart w:id="17" w:name="_Toc138581183"/>
      <w:r>
        <w:rPr>
          <w:rFonts w:hint="eastAsia" w:asciiTheme="minorEastAsia" w:hAnsiTheme="minorEastAsia" w:eastAsiaTheme="minorEastAsia" w:cstheme="minorEastAsia"/>
          <w:sz w:val="24"/>
          <w:szCs w:val="24"/>
          <w:lang w:val="en-US" w:eastAsia="zh-CN"/>
        </w:rPr>
        <w:t>装订、密封、递交要求</w:t>
      </w:r>
    </w:p>
    <w:p>
      <w:pPr>
        <w:pStyle w:val="17"/>
        <w:numPr>
          <w:ilvl w:val="1"/>
          <w:numId w:val="2"/>
        </w:numPr>
        <w:tabs>
          <w:tab w:val="left" w:pos="842"/>
        </w:tabs>
        <w:spacing w:line="440" w:lineRule="exact"/>
        <w:ind w:hanging="59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响应文件一式</w:t>
      </w:r>
      <w:r>
        <w:rPr>
          <w:rFonts w:hint="eastAsia" w:asciiTheme="minorEastAsia" w:hAnsiTheme="minorEastAsia" w:eastAsiaTheme="minorEastAsia" w:cstheme="minorEastAsia"/>
          <w:sz w:val="24"/>
          <w:szCs w:val="24"/>
          <w:lang w:val="en-US" w:eastAsia="zh-CN"/>
        </w:rPr>
        <w:t>贰</w:t>
      </w:r>
      <w:r>
        <w:rPr>
          <w:rFonts w:hint="eastAsia" w:asciiTheme="minorEastAsia" w:hAnsiTheme="minorEastAsia" w:eastAsiaTheme="minorEastAsia" w:cstheme="minorEastAsia"/>
          <w:sz w:val="24"/>
          <w:szCs w:val="24"/>
        </w:rPr>
        <w:t>份，其中正本一份，副本</w:t>
      </w:r>
      <w:r>
        <w:rPr>
          <w:rFonts w:hint="eastAsia" w:asciiTheme="minorEastAsia" w:hAnsiTheme="minorEastAsia" w:eastAsiaTheme="minorEastAsia" w:cstheme="minorEastAsia"/>
          <w:sz w:val="24"/>
          <w:szCs w:val="24"/>
          <w:lang w:val="en-US" w:eastAsia="zh-CN"/>
        </w:rPr>
        <w:t>壹</w:t>
      </w:r>
      <w:r>
        <w:rPr>
          <w:rFonts w:hint="eastAsia" w:asciiTheme="minorEastAsia" w:hAnsiTheme="minorEastAsia" w:eastAsiaTheme="minorEastAsia" w:cstheme="minorEastAsia"/>
          <w:sz w:val="24"/>
          <w:szCs w:val="24"/>
        </w:rPr>
        <w:t>份，</w:t>
      </w:r>
      <w:r>
        <w:rPr>
          <w:rFonts w:hint="eastAsia" w:asciiTheme="minorEastAsia" w:hAnsiTheme="minorEastAsia" w:eastAsiaTheme="minorEastAsia" w:cstheme="minorEastAsia"/>
          <w:sz w:val="24"/>
          <w:szCs w:val="24"/>
          <w:lang w:val="zh-CN"/>
        </w:rPr>
        <w:t>均应标明：项目名称、竞选人名称、年 月 日。</w:t>
      </w:r>
      <w:r>
        <w:rPr>
          <w:rFonts w:hint="eastAsia" w:asciiTheme="minorEastAsia" w:hAnsiTheme="minorEastAsia" w:eastAsiaTheme="minorEastAsia" w:cstheme="minorEastAsia"/>
          <w:sz w:val="24"/>
          <w:szCs w:val="24"/>
        </w:rPr>
        <w:t>所有外层密封袋的封口处应粘贴牢固，每一封口处均应贴密封条，并加盖公章。装订成册。外封套至少标明：</w:t>
      </w:r>
      <w:r>
        <w:rPr>
          <w:rFonts w:hint="eastAsia" w:asciiTheme="minorEastAsia" w:hAnsiTheme="minorEastAsia" w:eastAsiaTheme="minorEastAsia" w:cstheme="minorEastAsia"/>
          <w:sz w:val="24"/>
          <w:szCs w:val="24"/>
          <w:lang w:eastAsia="zh-CN"/>
        </w:rPr>
        <w:t>竞选</w:t>
      </w:r>
      <w:r>
        <w:rPr>
          <w:rFonts w:hint="eastAsia" w:asciiTheme="minorEastAsia" w:hAnsiTheme="minorEastAsia" w:eastAsiaTheme="minorEastAsia" w:cstheme="minorEastAsia"/>
          <w:sz w:val="24"/>
          <w:szCs w:val="24"/>
        </w:rPr>
        <w:t>人名称、地址、及项目名称，并加盖公章。</w:t>
      </w:r>
    </w:p>
    <w:p>
      <w:pPr>
        <w:pStyle w:val="17"/>
        <w:numPr>
          <w:ilvl w:val="1"/>
          <w:numId w:val="2"/>
        </w:numPr>
        <w:tabs>
          <w:tab w:val="left" w:pos="842"/>
        </w:tabs>
        <w:spacing w:line="440" w:lineRule="exact"/>
        <w:ind w:hanging="59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磋商</w:t>
      </w:r>
      <w:r>
        <w:rPr>
          <w:rFonts w:hint="eastAsia" w:asciiTheme="minorEastAsia" w:hAnsiTheme="minorEastAsia" w:eastAsiaTheme="minorEastAsia" w:cstheme="minorEastAsia"/>
          <w:sz w:val="24"/>
          <w:szCs w:val="24"/>
        </w:rPr>
        <w:t>文件必须加盖</w:t>
      </w:r>
      <w:r>
        <w:rPr>
          <w:rFonts w:hint="eastAsia" w:asciiTheme="minorEastAsia" w:hAnsiTheme="minorEastAsia" w:eastAsiaTheme="minorEastAsia" w:cstheme="minorEastAsia"/>
          <w:sz w:val="24"/>
          <w:szCs w:val="24"/>
          <w:lang w:eastAsia="zh-CN"/>
        </w:rPr>
        <w:t>竞选</w:t>
      </w:r>
      <w:r>
        <w:rPr>
          <w:rFonts w:hint="eastAsia" w:asciiTheme="minorEastAsia" w:hAnsiTheme="minorEastAsia" w:eastAsiaTheme="minorEastAsia" w:cstheme="minorEastAsia"/>
          <w:sz w:val="24"/>
          <w:szCs w:val="24"/>
        </w:rPr>
        <w:t>人公章和全权代表签字。</w:t>
      </w:r>
    </w:p>
    <w:p>
      <w:pPr>
        <w:pStyle w:val="17"/>
        <w:numPr>
          <w:ilvl w:val="1"/>
          <w:numId w:val="2"/>
        </w:numPr>
        <w:tabs>
          <w:tab w:val="left" w:pos="842"/>
        </w:tabs>
        <w:spacing w:line="440" w:lineRule="exact"/>
        <w:ind w:hanging="59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磋商单位未按上述规定提交，其将被拒收，并原封退还给竞选单位。 </w:t>
      </w:r>
    </w:p>
    <w:p>
      <w:pPr>
        <w:pStyle w:val="17"/>
        <w:numPr>
          <w:ilvl w:val="1"/>
          <w:numId w:val="2"/>
        </w:numPr>
        <w:tabs>
          <w:tab w:val="left" w:pos="842"/>
        </w:tabs>
        <w:spacing w:line="440" w:lineRule="exact"/>
        <w:ind w:hanging="59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正、副本不一致时，以正本为准。</w:t>
      </w:r>
    </w:p>
    <w:p>
      <w:pPr>
        <w:pStyle w:val="9"/>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35" w:lineRule="exact"/>
        <w:ind w:right="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2.5  递交截止时间</w:t>
      </w:r>
      <w:r>
        <w:rPr>
          <w:rStyle w:val="13"/>
          <w:rFonts w:hint="eastAsia" w:asciiTheme="minorEastAsia" w:hAnsiTheme="minorEastAsia" w:eastAsiaTheme="minorEastAsia" w:cstheme="minorEastAsia"/>
          <w:b w:val="0"/>
          <w:bCs w:val="0"/>
          <w:i w:val="0"/>
          <w:iCs w:val="0"/>
          <w:caps w:val="0"/>
          <w:color w:val="333333"/>
          <w:spacing w:val="0"/>
          <w:sz w:val="24"/>
          <w:szCs w:val="24"/>
          <w:shd w:val="clear" w:fill="FFFFFF"/>
          <w:lang w:val="en-US" w:eastAsia="zh-CN"/>
        </w:rPr>
        <w:t>2024年3月26日15时30分</w:t>
      </w:r>
      <w:r>
        <w:rPr>
          <w:rFonts w:hint="eastAsia" w:asciiTheme="minorEastAsia" w:hAnsiTheme="minorEastAsia" w:eastAsiaTheme="minorEastAsia" w:cstheme="minorEastAsia"/>
          <w:i w:val="0"/>
          <w:iCs w:val="0"/>
          <w:caps w:val="0"/>
          <w:color w:val="auto"/>
          <w:spacing w:val="0"/>
          <w:sz w:val="24"/>
          <w:szCs w:val="24"/>
          <w:shd w:val="clear" w:fill="FFFFFF"/>
          <w:lang w:eastAsia="zh-CN"/>
        </w:rPr>
        <w:t>。</w:t>
      </w:r>
    </w:p>
    <w:bookmarkEnd w:id="9"/>
    <w:bookmarkEnd w:id="10"/>
    <w:bookmarkEnd w:id="11"/>
    <w:bookmarkEnd w:id="12"/>
    <w:bookmarkEnd w:id="13"/>
    <w:bookmarkEnd w:id="14"/>
    <w:bookmarkEnd w:id="15"/>
    <w:bookmarkEnd w:id="16"/>
    <w:bookmarkEnd w:id="17"/>
    <w:p>
      <w:pPr>
        <w:pStyle w:val="18"/>
        <w:spacing w:beforeLines="0" w:afterLines="0" w:line="360" w:lineRule="exact"/>
        <w:jc w:val="center"/>
        <w:rPr>
          <w:rFonts w:hint="eastAsia" w:asciiTheme="minorEastAsia" w:hAnsiTheme="minorEastAsia" w:eastAsiaTheme="minorEastAsia" w:cstheme="minorEastAsia"/>
          <w:sz w:val="24"/>
          <w:szCs w:val="24"/>
        </w:rPr>
      </w:pPr>
      <w:bookmarkStart w:id="18" w:name="_Toc132253942"/>
      <w:bookmarkStart w:id="19" w:name="_Toc140467271"/>
      <w:bookmarkStart w:id="20" w:name="_Toc138581103"/>
      <w:bookmarkStart w:id="21" w:name="_Toc132254108"/>
      <w:bookmarkStart w:id="22" w:name="_Toc134953366"/>
      <w:bookmarkStart w:id="23" w:name="_Toc132254460"/>
      <w:bookmarkStart w:id="24" w:name="_Toc257724568"/>
      <w:bookmarkStart w:id="25" w:name="_Toc138581184"/>
      <w:bookmarkStart w:id="26" w:name="_Toc211218926"/>
      <w:r>
        <w:rPr>
          <w:rFonts w:hint="eastAsia" w:asciiTheme="minorEastAsia" w:hAnsiTheme="minorEastAsia" w:eastAsiaTheme="minorEastAsia" w:cstheme="minorEastAsia"/>
          <w:sz w:val="24"/>
          <w:szCs w:val="24"/>
        </w:rPr>
        <w:br w:type="page"/>
      </w:r>
      <w:bookmarkEnd w:id="18"/>
      <w:bookmarkEnd w:id="19"/>
      <w:bookmarkEnd w:id="20"/>
      <w:bookmarkEnd w:id="21"/>
      <w:bookmarkEnd w:id="22"/>
      <w:bookmarkEnd w:id="23"/>
      <w:bookmarkEnd w:id="24"/>
      <w:bookmarkEnd w:id="25"/>
      <w:bookmarkEnd w:id="26"/>
      <w:bookmarkStart w:id="27" w:name="_Toc389620192"/>
      <w:bookmarkStart w:id="28" w:name="_Toc385992353"/>
      <w:bookmarkStart w:id="29" w:name="_Toc173680909"/>
      <w:bookmarkStart w:id="30" w:name="_Toc134953375"/>
      <w:bookmarkStart w:id="31" w:name="_Toc140467280"/>
      <w:bookmarkStart w:id="32" w:name="_Toc132254117"/>
      <w:bookmarkStart w:id="33" w:name="_Toc138581112"/>
      <w:bookmarkStart w:id="34" w:name="_Toc182068833"/>
      <w:bookmarkStart w:id="35" w:name="_Toc138581193"/>
      <w:bookmarkStart w:id="36" w:name="_Toc132254469"/>
      <w:bookmarkStart w:id="37" w:name="_Toc132253951"/>
    </w:p>
    <w:p>
      <w:pPr>
        <w:pStyle w:val="18"/>
        <w:spacing w:beforeLines="0" w:afterLines="0" w:line="360" w:lineRule="exact"/>
        <w:jc w:val="center"/>
      </w:pPr>
      <w:r>
        <w:rPr>
          <w:rFonts w:hint="eastAsia" w:ascii="宋体" w:hAnsi="宋体" w:eastAsia="宋体" w:cs="宋体"/>
          <w:b/>
          <w:kern w:val="2"/>
          <w:sz w:val="36"/>
          <w:szCs w:val="24"/>
          <w:lang w:val="en-US" w:eastAsia="zh-CN" w:bidi="ar-SA"/>
        </w:rPr>
        <w:t>第三章 评审工作程序</w:t>
      </w:r>
    </w:p>
    <w:bookmarkEnd w:id="27"/>
    <w:bookmarkEnd w:id="28"/>
    <w:p>
      <w:pPr>
        <w:pStyle w:val="16"/>
        <w:numPr>
          <w:ilvl w:val="0"/>
          <w:numId w:val="3"/>
        </w:numPr>
        <w:tabs>
          <w:tab w:val="clear" w:pos="420"/>
        </w:tabs>
        <w:spacing w:line="440" w:lineRule="exact"/>
        <w:ind w:left="431" w:hanging="431"/>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磋商程序</w:t>
      </w:r>
    </w:p>
    <w:p>
      <w:pPr>
        <w:pStyle w:val="17"/>
        <w:numPr>
          <w:ilvl w:val="1"/>
          <w:numId w:val="3"/>
        </w:numPr>
        <w:tabs>
          <w:tab w:val="left" w:pos="842"/>
        </w:tabs>
        <w:spacing w:line="440" w:lineRule="exact"/>
        <w:ind w:hanging="595"/>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竞选人全权代表向磋商小组递交响应文件</w:t>
      </w:r>
    </w:p>
    <w:p>
      <w:pPr>
        <w:pStyle w:val="17"/>
        <w:numPr>
          <w:ilvl w:val="1"/>
          <w:numId w:val="3"/>
        </w:numPr>
        <w:tabs>
          <w:tab w:val="left" w:pos="842"/>
        </w:tabs>
        <w:spacing w:line="440" w:lineRule="exact"/>
        <w:ind w:hanging="595"/>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磋商小组审阅响应文件</w:t>
      </w:r>
    </w:p>
    <w:p>
      <w:pPr>
        <w:pStyle w:val="17"/>
        <w:numPr>
          <w:ilvl w:val="0"/>
          <w:numId w:val="4"/>
        </w:numPr>
        <w:tabs>
          <w:tab w:val="clear" w:pos="312"/>
        </w:tabs>
        <w:spacing w:line="440" w:lineRule="exact"/>
        <w:ind w:left="630" w:leftChars="300"/>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磋商小组依据磋商文件的规定，对响应文件的有效性、完整性和对磋商文件的响应程度进行审查，</w:t>
      </w:r>
    </w:p>
    <w:p>
      <w:pPr>
        <w:pStyle w:val="17"/>
        <w:numPr>
          <w:ilvl w:val="0"/>
          <w:numId w:val="4"/>
        </w:numPr>
        <w:tabs>
          <w:tab w:val="clear" w:pos="312"/>
        </w:tabs>
        <w:spacing w:line="440" w:lineRule="exact"/>
        <w:ind w:left="630" w:leftChars="300"/>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在磋商文件及程序符合法律规定的前提下，未响应磋商文件的竞选将不进入综合评分环节。递交响应文件作出实质响应的竞选人不足3家的，终止磋商，重新组织采购。</w:t>
      </w:r>
    </w:p>
    <w:p>
      <w:pPr>
        <w:pStyle w:val="17"/>
        <w:numPr>
          <w:ilvl w:val="1"/>
          <w:numId w:val="3"/>
        </w:numPr>
        <w:tabs>
          <w:tab w:val="left" w:pos="842"/>
        </w:tabs>
        <w:spacing w:line="440" w:lineRule="exact"/>
        <w:ind w:hanging="595"/>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评标：</w:t>
      </w:r>
    </w:p>
    <w:p>
      <w:pPr>
        <w:pStyle w:val="17"/>
        <w:spacing w:line="440" w:lineRule="exact"/>
        <w:ind w:left="700"/>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由磋商小组采用综合评分法对竞选人的响应文件进行综合评分。</w:t>
      </w:r>
    </w:p>
    <w:bookmarkEnd w:id="29"/>
    <w:bookmarkEnd w:id="30"/>
    <w:bookmarkEnd w:id="31"/>
    <w:bookmarkEnd w:id="32"/>
    <w:bookmarkEnd w:id="33"/>
    <w:bookmarkEnd w:id="34"/>
    <w:bookmarkEnd w:id="35"/>
    <w:bookmarkEnd w:id="36"/>
    <w:bookmarkEnd w:id="37"/>
    <w:p>
      <w:pPr>
        <w:pStyle w:val="16"/>
        <w:numPr>
          <w:ilvl w:val="0"/>
          <w:numId w:val="3"/>
        </w:numPr>
        <w:tabs>
          <w:tab w:val="clear" w:pos="420"/>
        </w:tabs>
        <w:spacing w:line="440" w:lineRule="exact"/>
        <w:ind w:left="431" w:hanging="431"/>
        <w:rPr>
          <w:rFonts w:hint="eastAsia" w:asciiTheme="minorEastAsia" w:hAnsiTheme="minorEastAsia" w:eastAsiaTheme="minorEastAsia" w:cstheme="minorEastAsia"/>
          <w:b w:val="0"/>
          <w:kern w:val="2"/>
          <w:sz w:val="24"/>
          <w:szCs w:val="24"/>
          <w:lang w:val="en-US" w:eastAsia="zh-CN" w:bidi="ar-SA"/>
        </w:rPr>
      </w:pPr>
      <w:bookmarkStart w:id="38" w:name="_Toc257724579"/>
      <w:r>
        <w:rPr>
          <w:rFonts w:hint="eastAsia" w:asciiTheme="minorEastAsia" w:hAnsiTheme="minorEastAsia" w:eastAsiaTheme="minorEastAsia" w:cstheme="minorEastAsia"/>
          <w:b w:val="0"/>
          <w:kern w:val="2"/>
          <w:sz w:val="24"/>
          <w:szCs w:val="24"/>
          <w:lang w:val="en-US" w:eastAsia="zh-CN" w:bidi="ar-SA"/>
        </w:rPr>
        <w:t>评审原则和评审方法</w:t>
      </w:r>
    </w:p>
    <w:p>
      <w:pPr>
        <w:pStyle w:val="17"/>
        <w:numPr>
          <w:ilvl w:val="1"/>
          <w:numId w:val="3"/>
        </w:numPr>
        <w:tabs>
          <w:tab w:val="left" w:pos="842"/>
        </w:tabs>
        <w:spacing w:line="440" w:lineRule="exact"/>
        <w:ind w:hanging="595"/>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评审原则</w:t>
      </w:r>
    </w:p>
    <w:p>
      <w:pPr>
        <w:pStyle w:val="17"/>
        <w:spacing w:line="440" w:lineRule="exact"/>
        <w:ind w:left="700"/>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本次磋商遵循公开透明、公平竞争、公正和诚实信用的原则。磋商小组成员按照客观、公正、审慎的原则，根据磋商文件规定的评审程序、评审方法和评审标准进行独立评审。未实质性响应磋商文件的响应文件按无效响应处理，并告知提交响应文件的竞选人。 </w:t>
      </w:r>
    </w:p>
    <w:p>
      <w:pPr>
        <w:pStyle w:val="17"/>
        <w:numPr>
          <w:ilvl w:val="1"/>
          <w:numId w:val="3"/>
        </w:numPr>
        <w:tabs>
          <w:tab w:val="left" w:pos="842"/>
        </w:tabs>
        <w:spacing w:line="440" w:lineRule="exact"/>
        <w:ind w:hanging="595"/>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评分标准 </w:t>
      </w:r>
    </w:p>
    <w:p>
      <w:pPr>
        <w:pStyle w:val="17"/>
        <w:spacing w:line="440" w:lineRule="exact"/>
        <w:ind w:left="105" w:leftChars="50" w:firstLine="720" w:firstLineChars="300"/>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根据有关规定，磋商小组成员按照客观、公正、谨慎的原则，根据磋商文件规定的评审程序、评审方法和评审标准进行独立评审。根据排名先后确定成交候选竞选人。</w:t>
      </w:r>
    </w:p>
    <w:p>
      <w:pPr>
        <w:pStyle w:val="17"/>
        <w:spacing w:line="440" w:lineRule="exact"/>
        <w:ind w:left="105" w:leftChars="50" w:firstLine="720" w:firstLineChars="300"/>
        <w:rPr>
          <w:rFonts w:hint="eastAsia" w:asciiTheme="minorEastAsia" w:hAnsiTheme="minorEastAsia" w:eastAsiaTheme="minorEastAsia" w:cstheme="minorEastAsia"/>
          <w:b w:val="0"/>
          <w:kern w:val="2"/>
          <w:sz w:val="24"/>
          <w:szCs w:val="24"/>
          <w:lang w:val="en-US" w:eastAsia="zh-CN" w:bidi="ar-SA"/>
        </w:rPr>
      </w:pPr>
    </w:p>
    <w:p>
      <w:pPr>
        <w:pStyle w:val="17"/>
        <w:spacing w:line="440" w:lineRule="exact"/>
        <w:ind w:left="105" w:leftChars="50" w:firstLine="720" w:firstLineChars="300"/>
        <w:rPr>
          <w:rFonts w:hint="eastAsia" w:asciiTheme="minorEastAsia" w:hAnsiTheme="minorEastAsia" w:eastAsiaTheme="minorEastAsia" w:cstheme="minorEastAsia"/>
          <w:b w:val="0"/>
          <w:kern w:val="2"/>
          <w:sz w:val="24"/>
          <w:szCs w:val="24"/>
          <w:lang w:val="en-US" w:eastAsia="zh-CN" w:bidi="ar-SA"/>
        </w:rPr>
      </w:pPr>
    </w:p>
    <w:p>
      <w:pPr>
        <w:pStyle w:val="17"/>
        <w:spacing w:line="440" w:lineRule="exact"/>
        <w:ind w:left="105" w:leftChars="50" w:firstLine="720" w:firstLineChars="300"/>
        <w:rPr>
          <w:rFonts w:hint="eastAsia" w:asciiTheme="minorEastAsia" w:hAnsiTheme="minorEastAsia" w:eastAsiaTheme="minorEastAsia" w:cstheme="minorEastAsia"/>
          <w:b w:val="0"/>
          <w:kern w:val="2"/>
          <w:sz w:val="24"/>
          <w:szCs w:val="24"/>
          <w:lang w:val="en-US" w:eastAsia="zh-CN" w:bidi="ar-SA"/>
        </w:rPr>
      </w:pPr>
    </w:p>
    <w:p>
      <w:pPr>
        <w:pStyle w:val="17"/>
        <w:spacing w:line="440" w:lineRule="exact"/>
        <w:ind w:left="105" w:leftChars="50" w:firstLine="720" w:firstLineChars="300"/>
        <w:rPr>
          <w:rFonts w:hint="eastAsia" w:asciiTheme="minorEastAsia" w:hAnsiTheme="minorEastAsia" w:eastAsiaTheme="minorEastAsia" w:cstheme="minorEastAsia"/>
          <w:b w:val="0"/>
          <w:kern w:val="2"/>
          <w:sz w:val="24"/>
          <w:szCs w:val="24"/>
          <w:lang w:val="en-US" w:eastAsia="zh-CN" w:bidi="ar-SA"/>
        </w:rPr>
      </w:pPr>
    </w:p>
    <w:p>
      <w:pPr>
        <w:pStyle w:val="17"/>
        <w:spacing w:line="440" w:lineRule="exact"/>
        <w:ind w:left="105" w:leftChars="50" w:firstLine="720" w:firstLineChars="300"/>
        <w:rPr>
          <w:rFonts w:hint="eastAsia" w:asciiTheme="minorEastAsia" w:hAnsiTheme="minorEastAsia" w:eastAsiaTheme="minorEastAsia" w:cstheme="minorEastAsia"/>
          <w:b w:val="0"/>
          <w:kern w:val="2"/>
          <w:sz w:val="24"/>
          <w:szCs w:val="24"/>
          <w:lang w:val="en-US" w:eastAsia="zh-CN" w:bidi="ar-SA"/>
        </w:rPr>
      </w:pPr>
    </w:p>
    <w:p>
      <w:pPr>
        <w:pStyle w:val="17"/>
        <w:spacing w:line="440" w:lineRule="exact"/>
        <w:ind w:left="105" w:leftChars="50" w:firstLine="720" w:firstLineChars="300"/>
        <w:rPr>
          <w:rFonts w:hint="eastAsia" w:asciiTheme="minorEastAsia" w:hAnsiTheme="minorEastAsia" w:eastAsiaTheme="minorEastAsia" w:cstheme="minorEastAsia"/>
          <w:b w:val="0"/>
          <w:kern w:val="2"/>
          <w:sz w:val="24"/>
          <w:szCs w:val="24"/>
          <w:lang w:val="en-US" w:eastAsia="zh-CN" w:bidi="ar-SA"/>
        </w:rPr>
      </w:pPr>
    </w:p>
    <w:p>
      <w:pPr>
        <w:pStyle w:val="17"/>
        <w:spacing w:line="440" w:lineRule="exact"/>
        <w:ind w:left="105" w:leftChars="50" w:firstLine="720" w:firstLineChars="300"/>
        <w:rPr>
          <w:rFonts w:hint="eastAsia" w:asciiTheme="minorEastAsia" w:hAnsiTheme="minorEastAsia" w:eastAsiaTheme="minorEastAsia" w:cstheme="minorEastAsia"/>
          <w:b w:val="0"/>
          <w:kern w:val="2"/>
          <w:sz w:val="24"/>
          <w:szCs w:val="24"/>
          <w:lang w:val="en-US" w:eastAsia="zh-CN" w:bidi="ar-SA"/>
        </w:rPr>
      </w:pPr>
    </w:p>
    <w:p>
      <w:pPr>
        <w:pStyle w:val="17"/>
        <w:spacing w:line="440" w:lineRule="exact"/>
        <w:ind w:left="105" w:leftChars="50" w:firstLine="720" w:firstLineChars="300"/>
        <w:rPr>
          <w:rFonts w:hint="eastAsia" w:asciiTheme="minorEastAsia" w:hAnsiTheme="minorEastAsia" w:eastAsiaTheme="minorEastAsia" w:cstheme="minorEastAsia"/>
          <w:b w:val="0"/>
          <w:kern w:val="2"/>
          <w:sz w:val="24"/>
          <w:szCs w:val="24"/>
          <w:lang w:val="en-US" w:eastAsia="zh-CN" w:bidi="ar-SA"/>
        </w:rPr>
      </w:pPr>
    </w:p>
    <w:p>
      <w:pPr>
        <w:pStyle w:val="17"/>
        <w:spacing w:line="440" w:lineRule="exact"/>
        <w:ind w:left="105" w:leftChars="50" w:firstLine="720" w:firstLineChars="300"/>
        <w:rPr>
          <w:rFonts w:hint="eastAsia" w:asciiTheme="minorEastAsia" w:hAnsiTheme="minorEastAsia" w:eastAsiaTheme="minorEastAsia" w:cstheme="minorEastAsia"/>
          <w:b w:val="0"/>
          <w:kern w:val="2"/>
          <w:sz w:val="24"/>
          <w:szCs w:val="24"/>
          <w:lang w:val="en-US" w:eastAsia="zh-CN" w:bidi="ar-SA"/>
        </w:rPr>
      </w:pPr>
    </w:p>
    <w:p>
      <w:pPr>
        <w:pStyle w:val="17"/>
        <w:spacing w:line="440" w:lineRule="exact"/>
        <w:ind w:left="105" w:leftChars="50" w:firstLine="720" w:firstLineChars="300"/>
        <w:rPr>
          <w:rFonts w:hint="eastAsia" w:asciiTheme="minorEastAsia" w:hAnsiTheme="minorEastAsia" w:eastAsiaTheme="minorEastAsia" w:cstheme="minorEastAsia"/>
          <w:b w:val="0"/>
          <w:kern w:val="2"/>
          <w:sz w:val="24"/>
          <w:szCs w:val="24"/>
          <w:lang w:val="en-US" w:eastAsia="zh-CN" w:bidi="ar-SA"/>
        </w:rPr>
      </w:pPr>
    </w:p>
    <w:p>
      <w:pPr>
        <w:pStyle w:val="17"/>
        <w:spacing w:line="440" w:lineRule="exact"/>
        <w:ind w:left="105" w:leftChars="50" w:firstLine="720" w:firstLineChars="300"/>
        <w:rPr>
          <w:rFonts w:hint="eastAsia" w:asciiTheme="minorEastAsia" w:hAnsiTheme="minorEastAsia" w:eastAsiaTheme="minorEastAsia" w:cstheme="minorEastAsia"/>
          <w:b w:val="0"/>
          <w:kern w:val="2"/>
          <w:sz w:val="24"/>
          <w:szCs w:val="24"/>
          <w:lang w:val="en-US" w:eastAsia="zh-CN" w:bidi="ar-SA"/>
        </w:rPr>
      </w:pPr>
    </w:p>
    <w:p>
      <w:pPr>
        <w:pStyle w:val="17"/>
        <w:spacing w:line="440" w:lineRule="exact"/>
        <w:ind w:left="105" w:leftChars="50" w:firstLine="720" w:firstLineChars="300"/>
        <w:rPr>
          <w:rFonts w:hint="eastAsia" w:asciiTheme="minorEastAsia" w:hAnsiTheme="minorEastAsia" w:eastAsiaTheme="minorEastAsia" w:cstheme="minorEastAsia"/>
          <w:b w:val="0"/>
          <w:kern w:val="2"/>
          <w:sz w:val="24"/>
          <w:szCs w:val="24"/>
          <w:lang w:val="en-US" w:eastAsia="zh-CN" w:bidi="ar-SA"/>
        </w:rPr>
      </w:pPr>
    </w:p>
    <w:p>
      <w:pPr>
        <w:pStyle w:val="17"/>
        <w:spacing w:line="440" w:lineRule="exact"/>
        <w:ind w:left="105" w:leftChars="50" w:firstLine="720" w:firstLineChars="300"/>
        <w:rPr>
          <w:rFonts w:hint="eastAsia" w:asciiTheme="minorEastAsia" w:hAnsiTheme="minorEastAsia" w:eastAsiaTheme="minorEastAsia" w:cstheme="minorEastAsia"/>
          <w:b w:val="0"/>
          <w:kern w:val="2"/>
          <w:sz w:val="24"/>
          <w:szCs w:val="24"/>
          <w:lang w:val="en-US" w:eastAsia="zh-CN" w:bidi="ar-SA"/>
        </w:rPr>
      </w:pPr>
    </w:p>
    <w:p>
      <w:pPr>
        <w:pStyle w:val="17"/>
        <w:spacing w:line="440" w:lineRule="exact"/>
        <w:ind w:left="105" w:leftChars="50" w:firstLine="720" w:firstLineChars="300"/>
        <w:rPr>
          <w:rFonts w:hint="eastAsia" w:asciiTheme="minorEastAsia" w:hAnsiTheme="minorEastAsia" w:eastAsiaTheme="minorEastAsia" w:cstheme="minorEastAsia"/>
          <w:b w:val="0"/>
          <w:kern w:val="2"/>
          <w:sz w:val="24"/>
          <w:szCs w:val="24"/>
          <w:lang w:val="en-US" w:eastAsia="zh-CN" w:bidi="ar-SA"/>
        </w:rPr>
      </w:pPr>
    </w:p>
    <w:tbl>
      <w:tblPr>
        <w:tblStyle w:val="10"/>
        <w:tblW w:w="10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675"/>
        <w:gridCol w:w="7400"/>
        <w:gridCol w:w="787"/>
        <w:gridCol w:w="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671" w:type="dxa"/>
            <w:noWrap w:val="0"/>
            <w:vAlign w:val="center"/>
          </w:tcPr>
          <w:p>
            <w:pPr>
              <w:widowControl w:val="0"/>
              <w:textAlignment w:val="auto"/>
              <w:rPr>
                <w:rFonts w:hint="eastAsia" w:ascii="宋体" w:hAnsi="宋体" w:eastAsia="宋体" w:cs="Times New Roman"/>
                <w:b/>
                <w:color w:val="auto"/>
                <w:sz w:val="18"/>
                <w:szCs w:val="18"/>
                <w:highlight w:val="none"/>
              </w:rPr>
            </w:pPr>
            <w:r>
              <w:rPr>
                <w:rFonts w:hint="eastAsia" w:ascii="Times New Roman" w:hAnsi="Times New Roman" w:eastAsia="宋体" w:cs="Times New Roman"/>
                <w:color w:val="auto"/>
                <w:highlight w:val="none"/>
              </w:rPr>
              <w:t>序号</w:t>
            </w:r>
          </w:p>
        </w:tc>
        <w:tc>
          <w:tcPr>
            <w:tcW w:w="675" w:type="dxa"/>
            <w:noWrap w:val="0"/>
            <w:vAlign w:val="center"/>
          </w:tcPr>
          <w:p>
            <w:pPr>
              <w:widowControl w:val="0"/>
              <w:textAlignment w:val="auto"/>
              <w:rPr>
                <w:rFonts w:hint="eastAsia" w:ascii="宋体" w:hAnsi="宋体" w:eastAsia="宋体" w:cs="Times New Roman"/>
                <w:b/>
                <w:color w:val="auto"/>
                <w:sz w:val="18"/>
                <w:szCs w:val="18"/>
                <w:highlight w:val="none"/>
              </w:rPr>
            </w:pPr>
            <w:r>
              <w:rPr>
                <w:rFonts w:hint="eastAsia" w:ascii="Times New Roman" w:hAnsi="Times New Roman" w:eastAsia="宋体" w:cs="Times New Roman"/>
                <w:color w:val="auto"/>
                <w:highlight w:val="none"/>
              </w:rPr>
              <w:t>评审指标</w:t>
            </w:r>
          </w:p>
        </w:tc>
        <w:tc>
          <w:tcPr>
            <w:tcW w:w="7400" w:type="dxa"/>
            <w:noWrap w:val="0"/>
            <w:vAlign w:val="center"/>
          </w:tcPr>
          <w:p>
            <w:pPr>
              <w:widowControl w:val="0"/>
              <w:jc w:val="center"/>
              <w:textAlignment w:val="auto"/>
              <w:rPr>
                <w:rFonts w:hint="eastAsia" w:ascii="宋体" w:hAnsi="宋体" w:eastAsia="宋体" w:cs="Times New Roman"/>
                <w:b/>
                <w:color w:val="auto"/>
                <w:sz w:val="18"/>
                <w:szCs w:val="18"/>
                <w:highlight w:val="none"/>
              </w:rPr>
            </w:pPr>
            <w:r>
              <w:rPr>
                <w:rFonts w:hint="eastAsia" w:ascii="Times New Roman" w:hAnsi="Times New Roman" w:eastAsia="宋体" w:cs="Times New Roman"/>
                <w:color w:val="auto"/>
                <w:highlight w:val="none"/>
              </w:rPr>
              <w:t>评分标准</w:t>
            </w:r>
          </w:p>
        </w:tc>
        <w:tc>
          <w:tcPr>
            <w:tcW w:w="787" w:type="dxa"/>
            <w:noWrap w:val="0"/>
            <w:vAlign w:val="center"/>
          </w:tcPr>
          <w:p>
            <w:pPr>
              <w:widowControl w:val="0"/>
              <w:textAlignment w:val="auto"/>
              <w:rPr>
                <w:rFonts w:hint="eastAsia" w:ascii="宋体" w:hAnsi="宋体" w:eastAsia="宋体" w:cs="Times New Roman"/>
                <w:b/>
                <w:color w:val="auto"/>
                <w:sz w:val="18"/>
                <w:szCs w:val="18"/>
                <w:highlight w:val="none"/>
              </w:rPr>
            </w:pPr>
            <w:r>
              <w:rPr>
                <w:rFonts w:hint="eastAsia" w:ascii="Times New Roman" w:hAnsi="Times New Roman" w:eastAsia="宋体" w:cs="Times New Roman"/>
                <w:color w:val="auto"/>
                <w:highlight w:val="none"/>
              </w:rPr>
              <w:t>分值</w:t>
            </w:r>
          </w:p>
        </w:tc>
        <w:tc>
          <w:tcPr>
            <w:tcW w:w="707" w:type="dxa"/>
            <w:noWrap w:val="0"/>
            <w:vAlign w:val="center"/>
          </w:tcPr>
          <w:p>
            <w:pPr>
              <w:widowControl w:val="0"/>
              <w:textAlignment w:val="auto"/>
              <w:rPr>
                <w:rFonts w:hint="eastAsia" w:ascii="宋体" w:hAnsi="宋体" w:eastAsia="宋体" w:cs="Times New Roman"/>
                <w:b/>
                <w:color w:val="auto"/>
                <w:sz w:val="18"/>
                <w:szCs w:val="18"/>
                <w:highlight w:val="none"/>
              </w:rPr>
            </w:pPr>
            <w:r>
              <w:rPr>
                <w:rFonts w:hint="eastAsia" w:ascii="Times New Roman" w:hAnsi="Times New Roman" w:eastAsia="宋体" w:cs="Times New Roman"/>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8" w:hRule="atLeast"/>
        </w:trPr>
        <w:tc>
          <w:tcPr>
            <w:tcW w:w="671" w:type="dxa"/>
            <w:noWrap w:val="0"/>
            <w:vAlign w:val="center"/>
          </w:tcPr>
          <w:p>
            <w:pPr>
              <w:widowControl w:val="0"/>
              <w:textAlignment w:val="auto"/>
              <w:rPr>
                <w:rFonts w:ascii="Times New Roman" w:hAnsi="Times New Roman" w:eastAsia="宋体" w:cs="Times New Roman"/>
                <w:color w:val="auto"/>
                <w:highlight w:val="none"/>
              </w:rPr>
            </w:pPr>
            <w:r>
              <w:rPr>
                <w:rFonts w:ascii="Times New Roman" w:hAnsi="Times New Roman" w:eastAsia="宋体" w:cs="Times New Roman"/>
                <w:color w:val="auto"/>
                <w:highlight w:val="none"/>
              </w:rPr>
              <w:t>1</w:t>
            </w:r>
          </w:p>
          <w:p>
            <w:pPr>
              <w:widowControl w:val="0"/>
              <w:spacing w:line="400" w:lineRule="exact"/>
              <w:jc w:val="both"/>
              <w:rPr>
                <w:rFonts w:ascii="宋体" w:hAnsi="宋体" w:eastAsia="宋体" w:cs="Times New Roman"/>
                <w:b/>
                <w:bCs/>
                <w:color w:val="auto"/>
                <w:kern w:val="2"/>
                <w:sz w:val="24"/>
                <w:szCs w:val="24"/>
                <w:highlight w:val="none"/>
                <w:lang w:val="en-US" w:eastAsia="zh-CN" w:bidi="ar-SA"/>
              </w:rPr>
            </w:pPr>
          </w:p>
        </w:tc>
        <w:tc>
          <w:tcPr>
            <w:tcW w:w="675" w:type="dxa"/>
            <w:vMerge w:val="restart"/>
            <w:noWrap w:val="0"/>
            <w:vAlign w:val="center"/>
          </w:tcPr>
          <w:p>
            <w:pPr>
              <w:widowControl w:val="0"/>
              <w:textAlignment w:val="auto"/>
              <w:rPr>
                <w:rFonts w:hint="eastAsia" w:ascii="宋体" w:hAnsi="宋体" w:eastAsia="宋体" w:cs="Times New Roman"/>
                <w:b/>
                <w:color w:val="auto"/>
                <w:sz w:val="18"/>
                <w:szCs w:val="18"/>
                <w:highlight w:val="none"/>
                <w:lang w:eastAsia="zh-CN"/>
              </w:rPr>
            </w:pPr>
            <w:r>
              <w:rPr>
                <w:rFonts w:hint="eastAsia" w:ascii="Times New Roman" w:hAnsi="Times New Roman" w:eastAsia="宋体" w:cs="Times New Roman"/>
                <w:color w:val="auto"/>
                <w:highlight w:val="none"/>
                <w:lang w:eastAsia="zh-CN"/>
              </w:rPr>
              <w:t>人员配备（</w:t>
            </w:r>
            <w:r>
              <w:rPr>
                <w:rFonts w:hint="eastAsia" w:ascii="Times New Roman" w:hAnsi="Times New Roman" w:eastAsia="宋体" w:cs="Times New Roman"/>
                <w:color w:val="auto"/>
                <w:highlight w:val="none"/>
                <w:lang w:val="en-US" w:eastAsia="zh-CN"/>
              </w:rPr>
              <w:t>15分</w:t>
            </w:r>
            <w:r>
              <w:rPr>
                <w:rFonts w:hint="eastAsia" w:ascii="Times New Roman" w:hAnsi="Times New Roman" w:eastAsia="宋体" w:cs="Times New Roman"/>
                <w:color w:val="auto"/>
                <w:highlight w:val="none"/>
                <w:lang w:eastAsia="zh-CN"/>
              </w:rPr>
              <w:t>）</w:t>
            </w:r>
          </w:p>
        </w:tc>
        <w:tc>
          <w:tcPr>
            <w:tcW w:w="7400" w:type="dxa"/>
            <w:noWrap w:val="0"/>
            <w:vAlign w:val="center"/>
          </w:tcPr>
          <w:p>
            <w:pPr>
              <w:widowControl w:val="0"/>
              <w:spacing w:line="360" w:lineRule="auto"/>
              <w:textAlignment w:val="auto"/>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lang w:val="en-US" w:eastAsia="zh-CN"/>
              </w:rPr>
              <w:t xml:space="preserve">1、项目负责人（满分5分） </w:t>
            </w:r>
          </w:p>
          <w:p>
            <w:pPr>
              <w:widowControl w:val="0"/>
              <w:spacing w:line="360" w:lineRule="auto"/>
              <w:ind w:firstLine="420" w:firstLineChars="200"/>
              <w:textAlignment w:val="auto"/>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lang w:val="en-US" w:eastAsia="zh-CN"/>
              </w:rPr>
              <w:t>具有一级注册造价工程师执业资格证或国家注册造价工程师（注：2019年之后国家注册造价工程师证更名为一级注册造价工程师证，只要在注册有效期内两证皆可）及注册证书，同时具有造价专业高级及以上职称证、具有注册监理工程师资格（全部满足以上要求得5分，缺项不得分）； （提供项目负责人身份证复印件、资格证书复印件、注册证书复印件，复印件加盖公章）</w:t>
            </w:r>
          </w:p>
        </w:tc>
        <w:tc>
          <w:tcPr>
            <w:tcW w:w="787" w:type="dxa"/>
            <w:noWrap w:val="0"/>
            <w:vAlign w:val="center"/>
          </w:tcPr>
          <w:p>
            <w:pPr>
              <w:widowControl w:val="0"/>
              <w:textAlignment w:val="auto"/>
              <w:rPr>
                <w:rFonts w:hint="eastAsia" w:ascii="宋体" w:hAnsi="宋体" w:eastAsia="宋体" w:cs="Times New Roman"/>
                <w:b/>
                <w:color w:val="auto"/>
                <w:sz w:val="18"/>
                <w:szCs w:val="18"/>
                <w:highlight w:val="none"/>
              </w:rPr>
            </w:pPr>
            <w:r>
              <w:rPr>
                <w:rFonts w:hint="eastAsia" w:ascii="Times New Roman" w:hAnsi="Times New Roman" w:eastAsia="宋体" w:cs="Times New Roman"/>
                <w:color w:val="auto"/>
                <w:highlight w:val="none"/>
                <w:lang w:val="en-US" w:eastAsia="zh-CN"/>
              </w:rPr>
              <w:t>5</w:t>
            </w:r>
            <w:r>
              <w:rPr>
                <w:rFonts w:hint="eastAsia" w:ascii="Times New Roman" w:hAnsi="Times New Roman" w:eastAsia="宋体" w:cs="Times New Roman"/>
                <w:color w:val="auto"/>
                <w:highlight w:val="none"/>
              </w:rPr>
              <w:t>分</w:t>
            </w:r>
          </w:p>
        </w:tc>
        <w:tc>
          <w:tcPr>
            <w:tcW w:w="707" w:type="dxa"/>
            <w:noWrap w:val="0"/>
            <w:vAlign w:val="center"/>
          </w:tcPr>
          <w:p>
            <w:pPr>
              <w:widowControl w:val="0"/>
              <w:textAlignment w:val="auto"/>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　</w:t>
            </w:r>
          </w:p>
          <w:p>
            <w:pPr>
              <w:widowControl w:val="0"/>
              <w:textAlignment w:val="auto"/>
              <w:rPr>
                <w:rFonts w:hint="eastAsia" w:ascii="宋体" w:hAnsi="宋体" w:eastAsia="宋体" w:cs="Times New Roman"/>
                <w:b/>
                <w:color w:val="auto"/>
                <w:sz w:val="18"/>
                <w:szCs w:val="18"/>
                <w:highlight w:val="none"/>
              </w:rPr>
            </w:pPr>
            <w:r>
              <w:rPr>
                <w:rFonts w:hint="eastAsia" w:ascii="Times New Roman" w:hAnsi="Times New Roman" w:eastAsia="宋体" w:cs="Times New Roman"/>
                <w:color w:val="auto"/>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1" w:type="dxa"/>
            <w:noWrap w:val="0"/>
            <w:vAlign w:val="center"/>
          </w:tcPr>
          <w:p>
            <w:pPr>
              <w:widowControl w:val="0"/>
              <w:textAlignment w:val="auto"/>
              <w:rPr>
                <w:rFonts w:hint="eastAsia" w:ascii="宋体" w:hAnsi="宋体" w:eastAsia="宋体" w:cs="Times New Roman"/>
                <w:b/>
                <w:color w:val="auto"/>
                <w:sz w:val="18"/>
                <w:szCs w:val="18"/>
                <w:highlight w:val="none"/>
              </w:rPr>
            </w:pPr>
            <w:r>
              <w:rPr>
                <w:rFonts w:ascii="Times New Roman" w:hAnsi="Times New Roman" w:eastAsia="宋体" w:cs="Times New Roman"/>
                <w:color w:val="auto"/>
                <w:highlight w:val="none"/>
              </w:rPr>
              <w:t>2</w:t>
            </w:r>
          </w:p>
        </w:tc>
        <w:tc>
          <w:tcPr>
            <w:tcW w:w="675" w:type="dxa"/>
            <w:vMerge w:val="continue"/>
            <w:noWrap w:val="0"/>
            <w:vAlign w:val="center"/>
          </w:tcPr>
          <w:p>
            <w:pPr>
              <w:widowControl w:val="0"/>
              <w:textAlignment w:val="auto"/>
              <w:rPr>
                <w:rFonts w:hint="eastAsia" w:ascii="宋体" w:hAnsi="宋体" w:eastAsia="宋体" w:cs="Times New Roman"/>
                <w:b/>
                <w:color w:val="auto"/>
                <w:sz w:val="18"/>
                <w:szCs w:val="18"/>
                <w:highlight w:val="none"/>
              </w:rPr>
            </w:pPr>
          </w:p>
        </w:tc>
        <w:tc>
          <w:tcPr>
            <w:tcW w:w="7400" w:type="dxa"/>
            <w:noWrap w:val="0"/>
            <w:vAlign w:val="center"/>
          </w:tcPr>
          <w:p>
            <w:pPr>
              <w:widowControl w:val="0"/>
              <w:numPr>
                <w:ilvl w:val="0"/>
                <w:numId w:val="0"/>
              </w:numPr>
              <w:spacing w:line="360" w:lineRule="auto"/>
              <w:textAlignment w:val="auto"/>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lang w:val="en-US" w:eastAsia="zh-CN"/>
              </w:rPr>
              <w:t>2、</w:t>
            </w:r>
            <w:r>
              <w:rPr>
                <w:rFonts w:hint="eastAsia" w:ascii="Times New Roman" w:hAnsi="Times New Roman" w:eastAsia="宋体" w:cs="Times New Roman"/>
                <w:color w:val="auto"/>
                <w:highlight w:val="none"/>
                <w:lang w:eastAsia="zh-CN"/>
              </w:rPr>
              <w:t>项目组成员（满分</w:t>
            </w:r>
            <w:r>
              <w:rPr>
                <w:rFonts w:hint="eastAsia" w:ascii="Times New Roman" w:hAnsi="Times New Roman" w:eastAsia="宋体" w:cs="Times New Roman"/>
                <w:color w:val="auto"/>
                <w:highlight w:val="none"/>
                <w:lang w:val="en-US" w:eastAsia="zh-CN"/>
              </w:rPr>
              <w:t>10分</w:t>
            </w:r>
            <w:r>
              <w:rPr>
                <w:rFonts w:hint="eastAsia" w:ascii="Times New Roman" w:hAnsi="Times New Roman" w:eastAsia="宋体" w:cs="Times New Roman"/>
                <w:color w:val="auto"/>
                <w:highlight w:val="none"/>
                <w:lang w:eastAsia="zh-CN"/>
              </w:rPr>
              <w:t>）</w:t>
            </w:r>
          </w:p>
          <w:p>
            <w:pPr>
              <w:widowControl w:val="0"/>
              <w:numPr>
                <w:ilvl w:val="0"/>
                <w:numId w:val="0"/>
              </w:numPr>
              <w:spacing w:line="360" w:lineRule="auto"/>
              <w:ind w:firstLine="420" w:firstLineChars="200"/>
              <w:textAlignment w:val="auto"/>
              <w:rPr>
                <w:rFonts w:hint="eastAsia" w:ascii="宋体" w:hAnsi="宋体" w:eastAsia="宋体" w:cs="Times New Roman"/>
                <w:b/>
                <w:color w:val="auto"/>
                <w:sz w:val="18"/>
                <w:szCs w:val="18"/>
                <w:highlight w:val="none"/>
              </w:rPr>
            </w:pPr>
            <w:r>
              <w:rPr>
                <w:rFonts w:hint="eastAsia" w:ascii="宋体" w:hAnsi="宋体" w:eastAsia="宋体" w:cs="宋体"/>
                <w:color w:val="auto"/>
                <w:sz w:val="21"/>
                <w:szCs w:val="21"/>
              </w:rPr>
              <w:t>每提供一个</w:t>
            </w:r>
            <w:r>
              <w:rPr>
                <w:rFonts w:hint="eastAsia" w:ascii="Times New Roman" w:hAnsi="Times New Roman" w:eastAsia="宋体" w:cs="Times New Roman"/>
                <w:color w:val="auto"/>
                <w:highlight w:val="none"/>
              </w:rPr>
              <w:t>具备国家一级注册造价工程师加</w:t>
            </w:r>
            <w:r>
              <w:rPr>
                <w:rFonts w:hint="eastAsia" w:ascii="Times New Roman" w:hAnsi="Times New Roman" w:eastAsia="宋体" w:cs="Times New Roman"/>
                <w:color w:val="auto"/>
                <w:highlight w:val="none"/>
                <w:lang w:val="en-US" w:eastAsia="zh-CN"/>
              </w:rPr>
              <w:t>2</w:t>
            </w:r>
            <w:r>
              <w:rPr>
                <w:rFonts w:hint="eastAsia" w:ascii="Times New Roman" w:hAnsi="Times New Roman" w:eastAsia="宋体" w:cs="Times New Roman"/>
                <w:color w:val="auto"/>
                <w:highlight w:val="none"/>
              </w:rPr>
              <w:t>分，本项最高为10分。</w:t>
            </w:r>
            <w:r>
              <w:rPr>
                <w:rFonts w:hint="eastAsia" w:ascii="Times New Roman" w:hAnsi="Times New Roman" w:eastAsia="宋体" w:cs="Times New Roman"/>
                <w:color w:val="auto"/>
                <w:highlight w:val="none"/>
                <w:lang w:val="en-US" w:eastAsia="zh-CN"/>
              </w:rPr>
              <w:t>（提供项目组成员人身份证复印件、资格证书复印件、注册证书复印件，复印件加盖公章）</w:t>
            </w:r>
          </w:p>
        </w:tc>
        <w:tc>
          <w:tcPr>
            <w:tcW w:w="787" w:type="dxa"/>
            <w:noWrap w:val="0"/>
            <w:vAlign w:val="center"/>
          </w:tcPr>
          <w:p>
            <w:pPr>
              <w:widowControl w:val="0"/>
              <w:textAlignment w:val="auto"/>
              <w:rPr>
                <w:rFonts w:hint="eastAsia" w:ascii="宋体" w:hAnsi="宋体" w:eastAsia="宋体" w:cs="Times New Roman"/>
                <w:b/>
                <w:color w:val="auto"/>
                <w:sz w:val="18"/>
                <w:szCs w:val="18"/>
                <w:highlight w:val="none"/>
              </w:rPr>
            </w:pPr>
            <w:r>
              <w:rPr>
                <w:rFonts w:hint="eastAsia" w:ascii="Times New Roman" w:hAnsi="Times New Roman" w:eastAsia="宋体" w:cs="Times New Roman"/>
                <w:color w:val="auto"/>
                <w:highlight w:val="none"/>
              </w:rPr>
              <w:t>10分</w:t>
            </w:r>
          </w:p>
        </w:tc>
        <w:tc>
          <w:tcPr>
            <w:tcW w:w="707" w:type="dxa"/>
            <w:noWrap w:val="0"/>
            <w:vAlign w:val="center"/>
          </w:tcPr>
          <w:p>
            <w:pPr>
              <w:widowControl w:val="0"/>
              <w:textAlignment w:val="auto"/>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　</w:t>
            </w:r>
          </w:p>
          <w:p>
            <w:pPr>
              <w:widowControl w:val="0"/>
              <w:textAlignment w:val="auto"/>
              <w:rPr>
                <w:rFonts w:hint="eastAsia" w:ascii="宋体" w:hAnsi="宋体" w:eastAsia="宋体" w:cs="Times New Roman"/>
                <w:b/>
                <w:color w:val="auto"/>
                <w:sz w:val="18"/>
                <w:szCs w:val="18"/>
                <w:highlight w:val="none"/>
              </w:rPr>
            </w:pPr>
            <w:r>
              <w:rPr>
                <w:rFonts w:hint="eastAsia" w:ascii="Times New Roman" w:hAnsi="Times New Roman" w:eastAsia="宋体" w:cs="Times New Roman"/>
                <w:color w:val="auto"/>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noWrap w:val="0"/>
            <w:vAlign w:val="center"/>
          </w:tcPr>
          <w:p>
            <w:pPr>
              <w:widowControl w:val="0"/>
              <w:textAlignment w:val="auto"/>
              <w:rPr>
                <w:rFonts w:hint="eastAsia" w:ascii="宋体" w:hAnsi="宋体" w:eastAsia="宋体" w:cs="Times New Roman"/>
                <w:b/>
                <w:color w:val="auto"/>
                <w:sz w:val="18"/>
                <w:szCs w:val="18"/>
                <w:highlight w:val="none"/>
              </w:rPr>
            </w:pPr>
            <w:r>
              <w:rPr>
                <w:rFonts w:ascii="Times New Roman" w:hAnsi="Times New Roman" w:eastAsia="宋体" w:cs="Times New Roman"/>
                <w:color w:val="auto"/>
                <w:highlight w:val="none"/>
              </w:rPr>
              <w:t>3</w:t>
            </w:r>
          </w:p>
        </w:tc>
        <w:tc>
          <w:tcPr>
            <w:tcW w:w="675" w:type="dxa"/>
            <w:noWrap w:val="0"/>
            <w:vAlign w:val="center"/>
          </w:tcPr>
          <w:p>
            <w:pPr>
              <w:widowControl w:val="0"/>
              <w:textAlignment w:val="auto"/>
              <w:rPr>
                <w:rFonts w:hint="eastAsia" w:ascii="宋体" w:hAnsi="宋体" w:eastAsia="宋体" w:cs="Times New Roman"/>
                <w:b/>
                <w:color w:val="auto"/>
                <w:sz w:val="18"/>
                <w:szCs w:val="18"/>
                <w:highlight w:val="none"/>
                <w:lang w:eastAsia="zh-CN"/>
              </w:rPr>
            </w:pPr>
            <w:r>
              <w:rPr>
                <w:rFonts w:hint="eastAsia" w:ascii="Times New Roman" w:hAnsi="Times New Roman" w:eastAsia="宋体" w:cs="Times New Roman"/>
                <w:color w:val="auto"/>
                <w:highlight w:val="none"/>
              </w:rPr>
              <w:t>造价业绩</w:t>
            </w: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lang w:val="en-US" w:eastAsia="zh-CN"/>
              </w:rPr>
              <w:t>10分</w:t>
            </w:r>
            <w:r>
              <w:rPr>
                <w:rFonts w:hint="eastAsia" w:ascii="Times New Roman" w:hAnsi="Times New Roman" w:eastAsia="宋体" w:cs="Times New Roman"/>
                <w:color w:val="auto"/>
                <w:highlight w:val="none"/>
                <w:lang w:eastAsia="zh-CN"/>
              </w:rPr>
              <w:t>）</w:t>
            </w:r>
          </w:p>
        </w:tc>
        <w:tc>
          <w:tcPr>
            <w:tcW w:w="7400" w:type="dxa"/>
            <w:noWrap w:val="0"/>
            <w:vAlign w:val="center"/>
          </w:tcPr>
          <w:p>
            <w:pPr>
              <w:widowControl w:val="0"/>
              <w:spacing w:line="360" w:lineRule="auto"/>
              <w:textAlignment w:val="auto"/>
              <w:rPr>
                <w:rFonts w:hint="eastAsia" w:ascii="Times New Roman" w:hAnsi="Times New Roman" w:eastAsia="宋体" w:cs="Times New Roman"/>
                <w:color w:val="auto"/>
                <w:kern w:val="2"/>
                <w:sz w:val="18"/>
                <w:szCs w:val="18"/>
                <w:highlight w:val="none"/>
                <w:lang w:val="en-US" w:eastAsia="zh-CN" w:bidi="ar-SA"/>
              </w:rPr>
            </w:pPr>
            <w:r>
              <w:rPr>
                <w:rFonts w:hint="eastAsia" w:ascii="Times New Roman" w:hAnsi="Times New Roman" w:eastAsia="宋体" w:cs="Times New Roman"/>
                <w:color w:val="auto"/>
                <w:highlight w:val="none"/>
              </w:rPr>
              <w:t>提供2020年1月至今已完成的</w:t>
            </w:r>
            <w:r>
              <w:rPr>
                <w:rFonts w:hint="eastAsia" w:ascii="Times New Roman" w:hAnsi="Times New Roman" w:eastAsia="宋体" w:cs="Times New Roman"/>
                <w:color w:val="auto"/>
                <w:highlight w:val="none"/>
                <w:lang w:eastAsia="zh-CN"/>
              </w:rPr>
              <w:t>造价咨询</w:t>
            </w:r>
            <w:r>
              <w:rPr>
                <w:rFonts w:hint="eastAsia" w:ascii="Times New Roman" w:hAnsi="Times New Roman" w:eastAsia="宋体" w:cs="Times New Roman"/>
                <w:color w:val="auto"/>
                <w:highlight w:val="none"/>
              </w:rPr>
              <w:t>项目证明材料，提供《中标通知书》或《造价咨询合同》作为证明，每提供1个得1分，满分10分。</w:t>
            </w:r>
          </w:p>
          <w:p>
            <w:pPr>
              <w:widowControl w:val="0"/>
              <w:spacing w:line="360" w:lineRule="auto"/>
              <w:textAlignment w:val="auto"/>
              <w:rPr>
                <w:rFonts w:hint="eastAsia" w:ascii="宋体" w:hAnsi="宋体" w:eastAsia="宋体" w:cs="Times New Roman"/>
                <w:b/>
                <w:color w:val="auto"/>
                <w:sz w:val="18"/>
                <w:szCs w:val="18"/>
                <w:highlight w:val="none"/>
              </w:rPr>
            </w:pPr>
            <w:r>
              <w:rPr>
                <w:rFonts w:hint="eastAsia" w:ascii="Times New Roman" w:hAnsi="Times New Roman" w:eastAsia="宋体" w:cs="Times New Roman"/>
                <w:b w:val="0"/>
                <w:bCs w:val="0"/>
                <w:color w:val="auto"/>
                <w:highlight w:val="none"/>
              </w:rPr>
              <w:t>注：上述业绩证明须提供合同或中标通知书复印件或扫描件。</w:t>
            </w:r>
          </w:p>
        </w:tc>
        <w:tc>
          <w:tcPr>
            <w:tcW w:w="787" w:type="dxa"/>
            <w:noWrap w:val="0"/>
            <w:vAlign w:val="center"/>
          </w:tcPr>
          <w:p>
            <w:pPr>
              <w:widowControl w:val="0"/>
              <w:textAlignment w:val="auto"/>
              <w:rPr>
                <w:rFonts w:hint="eastAsia" w:ascii="宋体" w:hAnsi="宋体" w:eastAsia="宋体" w:cs="Times New Roman"/>
                <w:b/>
                <w:color w:val="auto"/>
                <w:sz w:val="18"/>
                <w:szCs w:val="18"/>
                <w:highlight w:val="none"/>
              </w:rPr>
            </w:pPr>
            <w:r>
              <w:rPr>
                <w:rFonts w:hint="eastAsia" w:ascii="Times New Roman" w:hAnsi="Times New Roman" w:eastAsia="宋体" w:cs="Times New Roman"/>
                <w:color w:val="auto"/>
                <w:highlight w:val="none"/>
              </w:rPr>
              <w:t>10分</w:t>
            </w:r>
          </w:p>
        </w:tc>
        <w:tc>
          <w:tcPr>
            <w:tcW w:w="707" w:type="dxa"/>
            <w:noWrap w:val="0"/>
            <w:vAlign w:val="center"/>
          </w:tcPr>
          <w:p>
            <w:pPr>
              <w:widowControl w:val="0"/>
              <w:textAlignment w:val="auto"/>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　</w:t>
            </w:r>
          </w:p>
          <w:p>
            <w:pPr>
              <w:widowControl w:val="0"/>
              <w:textAlignment w:val="auto"/>
              <w:rPr>
                <w:rFonts w:hint="eastAsia" w:ascii="宋体" w:hAnsi="宋体" w:eastAsia="宋体" w:cs="Times New Roman"/>
                <w:b/>
                <w:color w:val="auto"/>
                <w:sz w:val="18"/>
                <w:szCs w:val="18"/>
                <w:highlight w:val="none"/>
              </w:rPr>
            </w:pPr>
            <w:r>
              <w:rPr>
                <w:rFonts w:hint="eastAsia" w:ascii="Times New Roman" w:hAnsi="Times New Roman" w:eastAsia="宋体" w:cs="Times New Roman"/>
                <w:color w:val="auto"/>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noWrap w:val="0"/>
            <w:vAlign w:val="center"/>
          </w:tcPr>
          <w:p>
            <w:pPr>
              <w:widowControl w:val="0"/>
              <w:textAlignment w:val="auto"/>
              <w:rPr>
                <w:rFonts w:hint="eastAsia" w:ascii="宋体" w:hAnsi="宋体" w:eastAsia="宋体" w:cs="Times New Roman"/>
                <w:b/>
                <w:color w:val="auto"/>
                <w:sz w:val="18"/>
                <w:szCs w:val="18"/>
                <w:highlight w:val="none"/>
              </w:rPr>
            </w:pPr>
            <w:r>
              <w:rPr>
                <w:rFonts w:hint="eastAsia" w:ascii="Times New Roman" w:hAnsi="Times New Roman" w:eastAsia="宋体" w:cs="Times New Roman"/>
                <w:color w:val="auto"/>
                <w:highlight w:val="none"/>
              </w:rPr>
              <w:t>4</w:t>
            </w:r>
          </w:p>
        </w:tc>
        <w:tc>
          <w:tcPr>
            <w:tcW w:w="675" w:type="dxa"/>
            <w:noWrap w:val="0"/>
            <w:vAlign w:val="center"/>
          </w:tcPr>
          <w:p>
            <w:pPr>
              <w:widowControl w:val="0"/>
              <w:textAlignment w:val="auto"/>
              <w:rPr>
                <w:rFonts w:hint="eastAsia" w:ascii="宋体" w:hAnsi="宋体" w:eastAsia="宋体" w:cs="Times New Roman"/>
                <w:b/>
                <w:color w:val="auto"/>
                <w:sz w:val="18"/>
                <w:szCs w:val="18"/>
                <w:highlight w:val="none"/>
                <w:lang w:eastAsia="zh-CN"/>
              </w:rPr>
            </w:pPr>
            <w:r>
              <w:rPr>
                <w:rFonts w:hint="eastAsia" w:ascii="Times New Roman" w:hAnsi="Times New Roman" w:eastAsia="宋体" w:cs="Times New Roman"/>
                <w:color w:val="auto"/>
                <w:highlight w:val="none"/>
              </w:rPr>
              <w:t>办公场地</w:t>
            </w: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lang w:val="en-US" w:eastAsia="zh-CN"/>
              </w:rPr>
              <w:t>5分</w:t>
            </w:r>
            <w:r>
              <w:rPr>
                <w:rFonts w:hint="eastAsia" w:ascii="Times New Roman" w:hAnsi="Times New Roman" w:eastAsia="宋体" w:cs="Times New Roman"/>
                <w:color w:val="auto"/>
                <w:highlight w:val="none"/>
                <w:lang w:eastAsia="zh-CN"/>
              </w:rPr>
              <w:t>）</w:t>
            </w:r>
          </w:p>
        </w:tc>
        <w:tc>
          <w:tcPr>
            <w:tcW w:w="7400" w:type="dxa"/>
            <w:noWrap w:val="0"/>
            <w:vAlign w:val="center"/>
          </w:tcPr>
          <w:p>
            <w:pPr>
              <w:widowControl w:val="0"/>
              <w:spacing w:line="360" w:lineRule="auto"/>
              <w:textAlignment w:val="auto"/>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在贵州省内有固定的办公场所或经营场所，200平方米得2分，每增加100平方米加1分，满分</w:t>
            </w:r>
            <w:r>
              <w:rPr>
                <w:rFonts w:hint="eastAsia" w:ascii="Times New Roman" w:hAnsi="Times New Roman" w:eastAsia="宋体" w:cs="Times New Roman"/>
                <w:color w:val="auto"/>
                <w:highlight w:val="none"/>
                <w:lang w:val="en-US" w:eastAsia="zh-CN"/>
              </w:rPr>
              <w:t>5</w:t>
            </w:r>
            <w:r>
              <w:rPr>
                <w:rFonts w:hint="eastAsia" w:ascii="Times New Roman" w:hAnsi="Times New Roman" w:eastAsia="宋体" w:cs="Times New Roman"/>
                <w:color w:val="auto"/>
                <w:highlight w:val="none"/>
              </w:rPr>
              <w:t>分。</w:t>
            </w:r>
          </w:p>
          <w:p>
            <w:pPr>
              <w:widowControl w:val="0"/>
              <w:spacing w:line="360" w:lineRule="auto"/>
              <w:textAlignment w:val="auto"/>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证明材料：</w:t>
            </w:r>
          </w:p>
          <w:p>
            <w:pPr>
              <w:widowControl w:val="0"/>
              <w:spacing w:line="360" w:lineRule="auto"/>
              <w:textAlignment w:val="auto"/>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1.自有办公场所：提供有效的购房合同或房产产权证，购房合同或房屋产权证。</w:t>
            </w:r>
          </w:p>
          <w:p>
            <w:pPr>
              <w:widowControl w:val="0"/>
              <w:spacing w:line="360" w:lineRule="auto"/>
              <w:textAlignment w:val="auto"/>
              <w:rPr>
                <w:rFonts w:hint="eastAsia" w:ascii="宋体" w:hAnsi="宋体" w:eastAsia="宋体" w:cs="Times New Roman"/>
                <w:b/>
                <w:color w:val="auto"/>
                <w:sz w:val="18"/>
                <w:szCs w:val="18"/>
                <w:highlight w:val="none"/>
              </w:rPr>
            </w:pPr>
            <w:r>
              <w:rPr>
                <w:rFonts w:hint="eastAsia" w:ascii="Times New Roman" w:hAnsi="Times New Roman" w:eastAsia="宋体" w:cs="Times New Roman"/>
                <w:color w:val="auto"/>
                <w:highlight w:val="none"/>
              </w:rPr>
              <w:t>2.租赁办公场所：</w:t>
            </w:r>
            <w:r>
              <w:rPr>
                <w:rFonts w:hint="eastAsia" w:ascii="Times New Roman" w:hAnsi="Times New Roman" w:eastAsia="宋体" w:cs="Times New Roman"/>
                <w:b w:val="0"/>
                <w:bCs w:val="0"/>
                <w:color w:val="auto"/>
                <w:highlight w:val="none"/>
              </w:rPr>
              <w:t>须提供有效的租赁合同及</w:t>
            </w:r>
            <w:r>
              <w:rPr>
                <w:rFonts w:hint="eastAsia" w:ascii="Times New Roman" w:hAnsi="Times New Roman" w:eastAsia="宋体" w:cs="Times New Roman"/>
                <w:b w:val="0"/>
                <w:bCs w:val="0"/>
                <w:color w:val="auto"/>
                <w:highlight w:val="none"/>
                <w:lang w:val="en-US" w:eastAsia="zh-CN"/>
              </w:rPr>
              <w:t>2023年任意一次有效</w:t>
            </w:r>
            <w:r>
              <w:rPr>
                <w:rFonts w:hint="eastAsia" w:ascii="Times New Roman" w:hAnsi="Times New Roman" w:eastAsia="宋体" w:cs="Times New Roman"/>
                <w:b w:val="0"/>
                <w:bCs w:val="0"/>
                <w:color w:val="auto"/>
                <w:highlight w:val="none"/>
              </w:rPr>
              <w:t>租金支付凭证。</w:t>
            </w:r>
          </w:p>
        </w:tc>
        <w:tc>
          <w:tcPr>
            <w:tcW w:w="787" w:type="dxa"/>
            <w:noWrap w:val="0"/>
            <w:vAlign w:val="center"/>
          </w:tcPr>
          <w:p>
            <w:pPr>
              <w:widowControl w:val="0"/>
              <w:textAlignment w:val="auto"/>
              <w:rPr>
                <w:rFonts w:ascii="宋体" w:hAnsi="宋体" w:eastAsia="宋体" w:cs="Times New Roman"/>
                <w:b/>
                <w:color w:val="auto"/>
                <w:sz w:val="18"/>
                <w:szCs w:val="18"/>
                <w:highlight w:val="none"/>
              </w:rPr>
            </w:pPr>
            <w:r>
              <w:rPr>
                <w:rFonts w:hint="eastAsia" w:ascii="Times New Roman" w:hAnsi="Times New Roman" w:eastAsia="宋体" w:cs="Times New Roman"/>
                <w:color w:val="auto"/>
                <w:highlight w:val="none"/>
                <w:lang w:val="en-US" w:eastAsia="zh-CN"/>
              </w:rPr>
              <w:t>5</w:t>
            </w:r>
            <w:r>
              <w:rPr>
                <w:rFonts w:hint="eastAsia" w:ascii="Times New Roman" w:hAnsi="Times New Roman" w:eastAsia="宋体" w:cs="Times New Roman"/>
                <w:color w:val="auto"/>
                <w:highlight w:val="none"/>
              </w:rPr>
              <w:t>分</w:t>
            </w:r>
          </w:p>
        </w:tc>
        <w:tc>
          <w:tcPr>
            <w:tcW w:w="707" w:type="dxa"/>
            <w:noWrap w:val="0"/>
            <w:vAlign w:val="top"/>
          </w:tcPr>
          <w:p>
            <w:pPr>
              <w:widowControl w:val="0"/>
              <w:spacing w:line="300" w:lineRule="exact"/>
              <w:textAlignment w:val="auto"/>
              <w:rPr>
                <w:rFonts w:hint="eastAsia" w:ascii="宋体" w:hAnsi="宋体" w:eastAsia="宋体" w:cs="Times New Roman"/>
                <w:b/>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noWrap w:val="0"/>
            <w:vAlign w:val="center"/>
          </w:tcPr>
          <w:p>
            <w:pPr>
              <w:widowControl w:val="0"/>
              <w:textAlignment w:val="auto"/>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5</w:t>
            </w:r>
          </w:p>
        </w:tc>
        <w:tc>
          <w:tcPr>
            <w:tcW w:w="675" w:type="dxa"/>
            <w:noWrap w:val="0"/>
            <w:vAlign w:val="center"/>
          </w:tcPr>
          <w:p>
            <w:pPr>
              <w:widowControl w:val="0"/>
              <w:textAlignment w:val="auto"/>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服务承诺</w:t>
            </w:r>
          </w:p>
        </w:tc>
        <w:tc>
          <w:tcPr>
            <w:tcW w:w="7400" w:type="dxa"/>
            <w:noWrap w:val="0"/>
            <w:vAlign w:val="center"/>
          </w:tcPr>
          <w:p>
            <w:pPr>
              <w:widowControl w:val="0"/>
              <w:spacing w:line="360" w:lineRule="auto"/>
              <w:textAlignment w:val="auto"/>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比选申请人的承诺在接招标人电话通知后4小时内到达现场服务的得2分，2小时内得3分，1小时到达得5分。</w:t>
            </w:r>
          </w:p>
        </w:tc>
        <w:tc>
          <w:tcPr>
            <w:tcW w:w="787" w:type="dxa"/>
            <w:noWrap w:val="0"/>
            <w:vAlign w:val="center"/>
          </w:tcPr>
          <w:p>
            <w:pPr>
              <w:widowControl w:val="0"/>
              <w:textAlignment w:val="auto"/>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5分</w:t>
            </w:r>
          </w:p>
        </w:tc>
        <w:tc>
          <w:tcPr>
            <w:tcW w:w="707" w:type="dxa"/>
            <w:noWrap w:val="0"/>
            <w:vAlign w:val="top"/>
          </w:tcPr>
          <w:p>
            <w:pPr>
              <w:widowControl w:val="0"/>
              <w:spacing w:line="300" w:lineRule="exact"/>
              <w:textAlignment w:val="auto"/>
              <w:rPr>
                <w:rFonts w:hint="eastAsia" w:ascii="宋体" w:hAnsi="宋体" w:eastAsia="宋体" w:cs="Times New Roman"/>
                <w:b/>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671" w:type="dxa"/>
            <w:noWrap w:val="0"/>
            <w:vAlign w:val="center"/>
          </w:tcPr>
          <w:p>
            <w:pPr>
              <w:widowControl w:val="0"/>
              <w:textAlignment w:val="auto"/>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6</w:t>
            </w:r>
          </w:p>
        </w:tc>
        <w:tc>
          <w:tcPr>
            <w:tcW w:w="675" w:type="dxa"/>
            <w:noWrap w:val="0"/>
            <w:vAlign w:val="center"/>
          </w:tcPr>
          <w:p>
            <w:pPr>
              <w:widowControl w:val="0"/>
              <w:jc w:val="center"/>
              <w:textAlignment w:val="auto"/>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rPr>
              <w:t>报价</w:t>
            </w: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lang w:val="en-US" w:eastAsia="zh-CN"/>
              </w:rPr>
              <w:t>15分</w:t>
            </w:r>
            <w:r>
              <w:rPr>
                <w:rFonts w:hint="eastAsia" w:ascii="Times New Roman" w:hAnsi="Times New Roman" w:eastAsia="宋体" w:cs="Times New Roman"/>
                <w:color w:val="auto"/>
                <w:highlight w:val="none"/>
                <w:lang w:eastAsia="zh-CN"/>
              </w:rPr>
              <w:t>）</w:t>
            </w:r>
          </w:p>
        </w:tc>
        <w:tc>
          <w:tcPr>
            <w:tcW w:w="7400" w:type="dxa"/>
            <w:noWrap w:val="0"/>
            <w:vAlign w:val="center"/>
          </w:tcPr>
          <w:p>
            <w:pPr>
              <w:widowControl w:val="0"/>
              <w:numPr>
                <w:ilvl w:val="0"/>
                <w:numId w:val="0"/>
              </w:numPr>
              <w:spacing w:line="360" w:lineRule="auto"/>
              <w:jc w:val="both"/>
              <w:rPr>
                <w:rFonts w:ascii="Times New Roman" w:hAnsi="Times New Roman" w:eastAsia="宋体" w:cs="Times New Roman"/>
                <w:b/>
                <w:bCs/>
                <w:color w:val="auto"/>
                <w:spacing w:val="-20"/>
                <w:kern w:val="2"/>
                <w:sz w:val="84"/>
                <w:szCs w:val="24"/>
                <w:highlight w:val="none"/>
                <w:lang w:val="en-US" w:eastAsia="zh-CN" w:bidi="ar-SA"/>
              </w:rPr>
            </w:pPr>
            <w:r>
              <w:rPr>
                <w:rFonts w:hint="eastAsia" w:ascii="Times New Roman" w:hAnsi="Times New Roman" w:eastAsia="宋体" w:cs="Times New Roman"/>
                <w:b w:val="0"/>
                <w:bCs w:val="0"/>
                <w:color w:val="auto"/>
                <w:spacing w:val="0"/>
                <w:kern w:val="2"/>
                <w:sz w:val="21"/>
                <w:szCs w:val="21"/>
                <w:highlight w:val="none"/>
                <w:lang w:val="en-US" w:eastAsia="zh-CN" w:bidi="ar-SA"/>
              </w:rPr>
              <w:t>根据黔造价协【2021】10号收费标准，报价下浮20%的得10分，每增加下浮1%得1分，本项最高得分15分。</w:t>
            </w:r>
          </w:p>
        </w:tc>
        <w:tc>
          <w:tcPr>
            <w:tcW w:w="787" w:type="dxa"/>
            <w:noWrap w:val="0"/>
            <w:vAlign w:val="center"/>
          </w:tcPr>
          <w:p>
            <w:pPr>
              <w:widowControl w:val="0"/>
              <w:jc w:val="center"/>
              <w:textAlignment w:val="auto"/>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lang w:val="en-US" w:eastAsia="zh-CN"/>
              </w:rPr>
              <w:t>15</w:t>
            </w:r>
            <w:r>
              <w:rPr>
                <w:rFonts w:hint="eastAsia" w:ascii="Times New Roman" w:hAnsi="Times New Roman" w:eastAsia="宋体" w:cs="Times New Roman"/>
                <w:color w:val="auto"/>
                <w:highlight w:val="none"/>
              </w:rPr>
              <w:t>分</w:t>
            </w:r>
          </w:p>
        </w:tc>
        <w:tc>
          <w:tcPr>
            <w:tcW w:w="707" w:type="dxa"/>
            <w:noWrap w:val="0"/>
            <w:vAlign w:val="top"/>
          </w:tcPr>
          <w:p>
            <w:pPr>
              <w:widowControl w:val="0"/>
              <w:spacing w:line="300" w:lineRule="exact"/>
              <w:textAlignment w:val="auto"/>
              <w:rPr>
                <w:rFonts w:hint="eastAsia" w:ascii="宋体" w:hAnsi="宋体" w:eastAsia="宋体" w:cs="Times New Roman"/>
                <w:b/>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6" w:hRule="atLeast"/>
        </w:trPr>
        <w:tc>
          <w:tcPr>
            <w:tcW w:w="671" w:type="dxa"/>
            <w:vMerge w:val="restart"/>
            <w:noWrap w:val="0"/>
            <w:vAlign w:val="center"/>
          </w:tcPr>
          <w:p>
            <w:pPr>
              <w:widowControl w:val="0"/>
              <w:textAlignment w:val="auto"/>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lang w:val="en-US" w:eastAsia="zh-CN"/>
              </w:rPr>
              <w:t>7</w:t>
            </w:r>
          </w:p>
        </w:tc>
        <w:tc>
          <w:tcPr>
            <w:tcW w:w="675" w:type="dxa"/>
            <w:vMerge w:val="restart"/>
            <w:noWrap w:val="0"/>
            <w:vAlign w:val="center"/>
          </w:tcPr>
          <w:p>
            <w:pPr>
              <w:widowControl w:val="0"/>
              <w:textAlignment w:val="auto"/>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rPr>
              <w:t>服务方案</w:t>
            </w: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lang w:val="en-US" w:eastAsia="zh-CN"/>
              </w:rPr>
              <w:t>50分</w:t>
            </w:r>
            <w:r>
              <w:rPr>
                <w:rFonts w:hint="eastAsia" w:ascii="Times New Roman" w:hAnsi="Times New Roman" w:eastAsia="宋体" w:cs="Times New Roman"/>
                <w:color w:val="auto"/>
                <w:highlight w:val="none"/>
                <w:lang w:eastAsia="zh-CN"/>
              </w:rPr>
              <w:t>）</w:t>
            </w:r>
          </w:p>
        </w:tc>
        <w:tc>
          <w:tcPr>
            <w:tcW w:w="7400" w:type="dxa"/>
            <w:noWrap w:val="0"/>
            <w:vAlign w:val="center"/>
          </w:tcPr>
          <w:p>
            <w:pPr>
              <w:widowControl w:val="0"/>
              <w:spacing w:line="360" w:lineRule="auto"/>
              <w:textAlignment w:val="auto"/>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 xml:space="preserve">针对本项目工作方案思路清晰，操作性强，企业规章制度完善，项目实施方案全面、详细、实际操作针对性强。 </w:t>
            </w:r>
          </w:p>
          <w:p>
            <w:pPr>
              <w:widowControl w:val="0"/>
              <w:spacing w:line="360" w:lineRule="auto"/>
              <w:textAlignment w:val="auto"/>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方案科学合理、完整、严禁、有针对性的得：1</w:t>
            </w:r>
            <w:r>
              <w:rPr>
                <w:rFonts w:hint="eastAsia" w:ascii="Times New Roman" w:hAnsi="Times New Roman" w:eastAsia="宋体" w:cs="Times New Roman"/>
                <w:color w:val="auto"/>
                <w:highlight w:val="none"/>
                <w:lang w:val="en-US" w:eastAsia="zh-CN"/>
              </w:rPr>
              <w:t>5-10</w:t>
            </w:r>
            <w:r>
              <w:rPr>
                <w:rFonts w:hint="eastAsia" w:ascii="Times New Roman" w:hAnsi="Times New Roman" w:eastAsia="宋体" w:cs="Times New Roman"/>
                <w:color w:val="auto"/>
                <w:highlight w:val="none"/>
              </w:rPr>
              <w:t xml:space="preserve">分。 </w:t>
            </w:r>
          </w:p>
          <w:p>
            <w:pPr>
              <w:widowControl w:val="0"/>
              <w:spacing w:line="360" w:lineRule="auto"/>
              <w:textAlignment w:val="auto"/>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方案基本可行，基本符合现场实际情况的得：</w:t>
            </w:r>
            <w:r>
              <w:rPr>
                <w:rFonts w:hint="eastAsia" w:ascii="Times New Roman" w:hAnsi="Times New Roman" w:eastAsia="宋体" w:cs="Times New Roman"/>
                <w:color w:val="auto"/>
                <w:highlight w:val="none"/>
                <w:lang w:val="en-US" w:eastAsia="zh-CN"/>
              </w:rPr>
              <w:t>9-6</w:t>
            </w:r>
            <w:r>
              <w:rPr>
                <w:rFonts w:hint="eastAsia" w:ascii="Times New Roman" w:hAnsi="Times New Roman" w:eastAsia="宋体" w:cs="Times New Roman"/>
                <w:color w:val="auto"/>
                <w:highlight w:val="none"/>
              </w:rPr>
              <w:t xml:space="preserve">分。 </w:t>
            </w:r>
          </w:p>
          <w:p>
            <w:pPr>
              <w:widowControl w:val="0"/>
              <w:spacing w:line="360" w:lineRule="auto"/>
              <w:textAlignment w:val="auto"/>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方案未针对本项目实际情况、不具体、不详细的得：5</w:t>
            </w:r>
            <w:r>
              <w:rPr>
                <w:rFonts w:hint="eastAsia" w:ascii="Times New Roman" w:hAnsi="Times New Roman" w:eastAsia="宋体" w:cs="Times New Roman"/>
                <w:color w:val="auto"/>
                <w:highlight w:val="none"/>
                <w:lang w:val="en-US" w:eastAsia="zh-CN"/>
              </w:rPr>
              <w:t>-1</w:t>
            </w:r>
            <w:r>
              <w:rPr>
                <w:rFonts w:hint="eastAsia" w:ascii="Times New Roman" w:hAnsi="Times New Roman" w:eastAsia="宋体" w:cs="Times New Roman"/>
                <w:color w:val="auto"/>
                <w:highlight w:val="none"/>
              </w:rPr>
              <w:t xml:space="preserve">分。 </w:t>
            </w:r>
          </w:p>
          <w:p>
            <w:pPr>
              <w:widowControl w:val="0"/>
              <w:spacing w:line="360" w:lineRule="auto"/>
              <w:textAlignment w:val="auto"/>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缺项：0分。</w:t>
            </w:r>
          </w:p>
        </w:tc>
        <w:tc>
          <w:tcPr>
            <w:tcW w:w="787" w:type="dxa"/>
            <w:noWrap w:val="0"/>
            <w:vAlign w:val="center"/>
          </w:tcPr>
          <w:p>
            <w:pPr>
              <w:widowControl w:val="0"/>
              <w:textAlignment w:val="auto"/>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15分</w:t>
            </w:r>
          </w:p>
        </w:tc>
        <w:tc>
          <w:tcPr>
            <w:tcW w:w="707" w:type="dxa"/>
            <w:noWrap w:val="0"/>
            <w:vAlign w:val="top"/>
          </w:tcPr>
          <w:p>
            <w:pPr>
              <w:widowControl w:val="0"/>
              <w:spacing w:line="300" w:lineRule="exact"/>
              <w:textAlignment w:val="auto"/>
              <w:rPr>
                <w:rFonts w:hint="eastAsia" w:ascii="宋体" w:hAnsi="宋体" w:eastAsia="宋体" w:cs="Times New Roman"/>
                <w:b/>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671" w:type="dxa"/>
            <w:vMerge w:val="continue"/>
            <w:noWrap w:val="0"/>
            <w:vAlign w:val="center"/>
          </w:tcPr>
          <w:p>
            <w:pPr>
              <w:widowControl w:val="0"/>
              <w:textAlignment w:val="auto"/>
              <w:rPr>
                <w:rFonts w:hint="eastAsia" w:ascii="Times New Roman" w:hAnsi="Times New Roman" w:eastAsia="宋体" w:cs="Times New Roman"/>
                <w:color w:val="auto"/>
                <w:highlight w:val="none"/>
                <w:lang w:val="en-US" w:eastAsia="zh-CN"/>
              </w:rPr>
            </w:pPr>
          </w:p>
        </w:tc>
        <w:tc>
          <w:tcPr>
            <w:tcW w:w="675" w:type="dxa"/>
            <w:vMerge w:val="continue"/>
            <w:noWrap w:val="0"/>
            <w:vAlign w:val="center"/>
          </w:tcPr>
          <w:p>
            <w:pPr>
              <w:widowControl w:val="0"/>
              <w:textAlignment w:val="auto"/>
              <w:rPr>
                <w:rFonts w:hint="eastAsia" w:ascii="Times New Roman" w:hAnsi="Times New Roman" w:eastAsia="宋体" w:cs="Times New Roman"/>
                <w:color w:val="auto"/>
                <w:highlight w:val="none"/>
              </w:rPr>
            </w:pPr>
          </w:p>
        </w:tc>
        <w:tc>
          <w:tcPr>
            <w:tcW w:w="7400" w:type="dxa"/>
            <w:noWrap w:val="0"/>
            <w:vAlign w:val="center"/>
          </w:tcPr>
          <w:p>
            <w:pPr>
              <w:widowControl w:val="0"/>
              <w:spacing w:line="360" w:lineRule="auto"/>
              <w:textAlignment w:val="auto"/>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根据方案中对整个</w:t>
            </w:r>
            <w:r>
              <w:rPr>
                <w:rFonts w:hint="eastAsia" w:ascii="Times New Roman" w:hAnsi="Times New Roman" w:eastAsia="宋体" w:cs="Times New Roman"/>
                <w:color w:val="auto"/>
                <w:highlight w:val="none"/>
                <w:lang w:eastAsia="zh-CN"/>
              </w:rPr>
              <w:t>造价咨询</w:t>
            </w:r>
            <w:r>
              <w:rPr>
                <w:rFonts w:hint="eastAsia" w:ascii="Times New Roman" w:hAnsi="Times New Roman" w:eastAsia="宋体" w:cs="Times New Roman"/>
                <w:color w:val="auto"/>
                <w:highlight w:val="none"/>
              </w:rPr>
              <w:t xml:space="preserve">过程是否建立了健全的质量控制体系，质量保证 措施是否得当、合理、可行， 质量控制目标是否得到了合理分解。 </w:t>
            </w:r>
          </w:p>
          <w:p>
            <w:pPr>
              <w:widowControl w:val="0"/>
              <w:spacing w:line="360" w:lineRule="auto"/>
              <w:textAlignment w:val="auto"/>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措施得当、合理、可行，有针对性的得：10</w:t>
            </w:r>
            <w:r>
              <w:rPr>
                <w:rFonts w:hint="eastAsia" w:ascii="Times New Roman" w:hAnsi="Times New Roman" w:eastAsia="宋体" w:cs="Times New Roman"/>
                <w:color w:val="auto"/>
                <w:highlight w:val="none"/>
                <w:lang w:val="en-US" w:eastAsia="zh-CN"/>
              </w:rPr>
              <w:t>-7</w:t>
            </w:r>
            <w:r>
              <w:rPr>
                <w:rFonts w:hint="eastAsia" w:ascii="Times New Roman" w:hAnsi="Times New Roman" w:eastAsia="宋体" w:cs="Times New Roman"/>
                <w:color w:val="auto"/>
                <w:highlight w:val="none"/>
              </w:rPr>
              <w:t xml:space="preserve">分。 </w:t>
            </w:r>
          </w:p>
          <w:p>
            <w:pPr>
              <w:widowControl w:val="0"/>
              <w:spacing w:line="360" w:lineRule="auto"/>
              <w:textAlignment w:val="auto"/>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措施基本合理、可行，有一定针对性的得：6</w:t>
            </w:r>
            <w:r>
              <w:rPr>
                <w:rFonts w:hint="eastAsia" w:ascii="Times New Roman" w:hAnsi="Times New Roman" w:eastAsia="宋体" w:cs="Times New Roman"/>
                <w:color w:val="auto"/>
                <w:highlight w:val="none"/>
                <w:lang w:val="en-US" w:eastAsia="zh-CN"/>
              </w:rPr>
              <w:t>-4</w:t>
            </w:r>
            <w:r>
              <w:rPr>
                <w:rFonts w:hint="eastAsia" w:ascii="Times New Roman" w:hAnsi="Times New Roman" w:eastAsia="宋体" w:cs="Times New Roman"/>
                <w:color w:val="auto"/>
                <w:highlight w:val="none"/>
              </w:rPr>
              <w:t xml:space="preserve">分。 </w:t>
            </w:r>
          </w:p>
          <w:p>
            <w:pPr>
              <w:widowControl w:val="0"/>
              <w:spacing w:line="360" w:lineRule="auto"/>
              <w:textAlignment w:val="auto"/>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措施未针对本项目实际情况、不合理、不可行的得：3</w:t>
            </w:r>
            <w:r>
              <w:rPr>
                <w:rFonts w:hint="eastAsia" w:ascii="Times New Roman" w:hAnsi="Times New Roman" w:eastAsia="宋体" w:cs="Times New Roman"/>
                <w:color w:val="auto"/>
                <w:highlight w:val="none"/>
                <w:lang w:val="en-US" w:eastAsia="zh-CN"/>
              </w:rPr>
              <w:t>-1</w:t>
            </w:r>
            <w:r>
              <w:rPr>
                <w:rFonts w:hint="eastAsia" w:ascii="Times New Roman" w:hAnsi="Times New Roman" w:eastAsia="宋体" w:cs="Times New Roman"/>
                <w:color w:val="auto"/>
                <w:highlight w:val="none"/>
              </w:rPr>
              <w:t>分。</w:t>
            </w:r>
          </w:p>
          <w:p>
            <w:pPr>
              <w:widowControl w:val="0"/>
              <w:spacing w:line="360" w:lineRule="auto"/>
              <w:ind w:firstLine="420" w:firstLineChars="200"/>
              <w:textAlignment w:val="auto"/>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 xml:space="preserve"> 缺项：0分。</w:t>
            </w:r>
          </w:p>
        </w:tc>
        <w:tc>
          <w:tcPr>
            <w:tcW w:w="787" w:type="dxa"/>
            <w:noWrap w:val="0"/>
            <w:vAlign w:val="center"/>
          </w:tcPr>
          <w:p>
            <w:pPr>
              <w:widowControl w:val="0"/>
              <w:textAlignment w:val="auto"/>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10分</w:t>
            </w:r>
          </w:p>
        </w:tc>
        <w:tc>
          <w:tcPr>
            <w:tcW w:w="707" w:type="dxa"/>
            <w:noWrap w:val="0"/>
            <w:vAlign w:val="top"/>
          </w:tcPr>
          <w:p>
            <w:pPr>
              <w:widowControl w:val="0"/>
              <w:spacing w:line="300" w:lineRule="exact"/>
              <w:textAlignment w:val="auto"/>
              <w:rPr>
                <w:rFonts w:hint="eastAsia" w:ascii="宋体" w:hAnsi="宋体" w:eastAsia="宋体" w:cs="Times New Roman"/>
                <w:b/>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671" w:type="dxa"/>
            <w:vMerge w:val="continue"/>
            <w:noWrap w:val="0"/>
            <w:vAlign w:val="center"/>
          </w:tcPr>
          <w:p>
            <w:pPr>
              <w:widowControl w:val="0"/>
              <w:textAlignment w:val="auto"/>
              <w:rPr>
                <w:rFonts w:hint="eastAsia" w:ascii="Times New Roman" w:hAnsi="Times New Roman" w:eastAsia="宋体" w:cs="Times New Roman"/>
                <w:color w:val="auto"/>
                <w:highlight w:val="none"/>
                <w:lang w:val="en-US" w:eastAsia="zh-CN"/>
              </w:rPr>
            </w:pPr>
          </w:p>
        </w:tc>
        <w:tc>
          <w:tcPr>
            <w:tcW w:w="675" w:type="dxa"/>
            <w:vMerge w:val="continue"/>
            <w:noWrap w:val="0"/>
            <w:vAlign w:val="center"/>
          </w:tcPr>
          <w:p>
            <w:pPr>
              <w:widowControl w:val="0"/>
              <w:textAlignment w:val="auto"/>
              <w:rPr>
                <w:rFonts w:hint="eastAsia" w:ascii="Times New Roman" w:hAnsi="Times New Roman" w:eastAsia="宋体" w:cs="Times New Roman"/>
                <w:color w:val="auto"/>
                <w:highlight w:val="none"/>
              </w:rPr>
            </w:pPr>
          </w:p>
        </w:tc>
        <w:tc>
          <w:tcPr>
            <w:tcW w:w="7400" w:type="dxa"/>
            <w:noWrap w:val="0"/>
            <w:vAlign w:val="center"/>
          </w:tcPr>
          <w:p>
            <w:pPr>
              <w:widowControl w:val="0"/>
              <w:spacing w:line="360" w:lineRule="auto"/>
              <w:textAlignment w:val="auto"/>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 xml:space="preserve">根据方案中是否能够运用过程控制方法建立工程量、工程价款控制体系，以及是否有明确的审计工程进度保证措施。 </w:t>
            </w:r>
          </w:p>
          <w:p>
            <w:pPr>
              <w:widowControl w:val="0"/>
              <w:spacing w:line="360" w:lineRule="auto"/>
              <w:textAlignment w:val="auto"/>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措施得当、合理、可行，有针对性的得：10</w:t>
            </w:r>
            <w:r>
              <w:rPr>
                <w:rFonts w:hint="eastAsia" w:ascii="Times New Roman" w:hAnsi="Times New Roman" w:eastAsia="宋体" w:cs="Times New Roman"/>
                <w:color w:val="auto"/>
                <w:highlight w:val="none"/>
                <w:lang w:val="en-US" w:eastAsia="zh-CN"/>
              </w:rPr>
              <w:t>-7</w:t>
            </w:r>
            <w:r>
              <w:rPr>
                <w:rFonts w:hint="eastAsia" w:ascii="Times New Roman" w:hAnsi="Times New Roman" w:eastAsia="宋体" w:cs="Times New Roman"/>
                <w:color w:val="auto"/>
                <w:highlight w:val="none"/>
              </w:rPr>
              <w:t xml:space="preserve">分。 </w:t>
            </w:r>
          </w:p>
          <w:p>
            <w:pPr>
              <w:widowControl w:val="0"/>
              <w:spacing w:line="360" w:lineRule="auto"/>
              <w:textAlignment w:val="auto"/>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措施基本合理、可行，有一定针对性的得：6</w:t>
            </w:r>
            <w:r>
              <w:rPr>
                <w:rFonts w:hint="eastAsia" w:ascii="Times New Roman" w:hAnsi="Times New Roman" w:eastAsia="宋体" w:cs="Times New Roman"/>
                <w:color w:val="auto"/>
                <w:highlight w:val="none"/>
                <w:lang w:val="en-US" w:eastAsia="zh-CN"/>
              </w:rPr>
              <w:t>-4</w:t>
            </w:r>
            <w:r>
              <w:rPr>
                <w:rFonts w:hint="eastAsia" w:ascii="Times New Roman" w:hAnsi="Times New Roman" w:eastAsia="宋体" w:cs="Times New Roman"/>
                <w:color w:val="auto"/>
                <w:highlight w:val="none"/>
              </w:rPr>
              <w:t xml:space="preserve">分。 </w:t>
            </w:r>
          </w:p>
          <w:p>
            <w:pPr>
              <w:widowControl w:val="0"/>
              <w:spacing w:line="360" w:lineRule="auto"/>
              <w:textAlignment w:val="auto"/>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措施未针对本项目实际情况、不合理、不可行的得：3</w:t>
            </w:r>
            <w:r>
              <w:rPr>
                <w:rFonts w:hint="eastAsia" w:ascii="Times New Roman" w:hAnsi="Times New Roman" w:eastAsia="宋体" w:cs="Times New Roman"/>
                <w:color w:val="auto"/>
                <w:highlight w:val="none"/>
                <w:lang w:val="en-US" w:eastAsia="zh-CN"/>
              </w:rPr>
              <w:t>-1</w:t>
            </w:r>
            <w:r>
              <w:rPr>
                <w:rFonts w:hint="eastAsia" w:ascii="Times New Roman" w:hAnsi="Times New Roman" w:eastAsia="宋体" w:cs="Times New Roman"/>
                <w:color w:val="auto"/>
                <w:highlight w:val="none"/>
              </w:rPr>
              <w:t xml:space="preserve">分。 </w:t>
            </w:r>
          </w:p>
          <w:p>
            <w:pPr>
              <w:widowControl w:val="0"/>
              <w:spacing w:line="360" w:lineRule="auto"/>
              <w:textAlignment w:val="auto"/>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缺项：0分。</w:t>
            </w:r>
          </w:p>
        </w:tc>
        <w:tc>
          <w:tcPr>
            <w:tcW w:w="787" w:type="dxa"/>
            <w:noWrap w:val="0"/>
            <w:vAlign w:val="center"/>
          </w:tcPr>
          <w:p>
            <w:pPr>
              <w:widowControl w:val="0"/>
              <w:textAlignment w:val="auto"/>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10分</w:t>
            </w:r>
          </w:p>
        </w:tc>
        <w:tc>
          <w:tcPr>
            <w:tcW w:w="707" w:type="dxa"/>
            <w:noWrap w:val="0"/>
            <w:vAlign w:val="top"/>
          </w:tcPr>
          <w:p>
            <w:pPr>
              <w:widowControl w:val="0"/>
              <w:spacing w:line="300" w:lineRule="exact"/>
              <w:textAlignment w:val="auto"/>
              <w:rPr>
                <w:rFonts w:hint="eastAsia" w:ascii="宋体" w:hAnsi="宋体" w:eastAsia="宋体" w:cs="Times New Roman"/>
                <w:b/>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671" w:type="dxa"/>
            <w:vMerge w:val="continue"/>
            <w:noWrap w:val="0"/>
            <w:vAlign w:val="center"/>
          </w:tcPr>
          <w:p>
            <w:pPr>
              <w:widowControl w:val="0"/>
              <w:textAlignment w:val="auto"/>
              <w:rPr>
                <w:rFonts w:hint="eastAsia" w:ascii="Times New Roman" w:hAnsi="Times New Roman" w:eastAsia="宋体" w:cs="Times New Roman"/>
                <w:color w:val="auto"/>
                <w:highlight w:val="none"/>
                <w:lang w:val="en-US" w:eastAsia="zh-CN"/>
              </w:rPr>
            </w:pPr>
          </w:p>
        </w:tc>
        <w:tc>
          <w:tcPr>
            <w:tcW w:w="675" w:type="dxa"/>
            <w:vMerge w:val="continue"/>
            <w:noWrap w:val="0"/>
            <w:vAlign w:val="center"/>
          </w:tcPr>
          <w:p>
            <w:pPr>
              <w:widowControl w:val="0"/>
              <w:textAlignment w:val="auto"/>
              <w:rPr>
                <w:rFonts w:hint="eastAsia" w:ascii="Times New Roman" w:hAnsi="Times New Roman" w:eastAsia="宋体" w:cs="Times New Roman"/>
                <w:color w:val="auto"/>
                <w:highlight w:val="none"/>
              </w:rPr>
            </w:pPr>
          </w:p>
        </w:tc>
        <w:tc>
          <w:tcPr>
            <w:tcW w:w="7400" w:type="dxa"/>
            <w:noWrap w:val="0"/>
            <w:vAlign w:val="center"/>
          </w:tcPr>
          <w:p>
            <w:pPr>
              <w:widowControl w:val="0"/>
              <w:spacing w:line="360" w:lineRule="auto"/>
              <w:textAlignment w:val="auto"/>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根据本项目实际要求指定有效合理的保密保证措施。 措施得当、合理、可行，有针对性的得：8</w:t>
            </w:r>
            <w:r>
              <w:rPr>
                <w:rFonts w:hint="eastAsia" w:ascii="Times New Roman" w:hAnsi="Times New Roman" w:eastAsia="宋体" w:cs="Times New Roman"/>
                <w:color w:val="auto"/>
                <w:highlight w:val="none"/>
                <w:lang w:val="en-US" w:eastAsia="zh-CN"/>
              </w:rPr>
              <w:t>-6</w:t>
            </w:r>
            <w:r>
              <w:rPr>
                <w:rFonts w:hint="eastAsia" w:ascii="Times New Roman" w:hAnsi="Times New Roman" w:eastAsia="宋体" w:cs="Times New Roman"/>
                <w:color w:val="auto"/>
                <w:highlight w:val="none"/>
              </w:rPr>
              <w:t xml:space="preserve">分。 </w:t>
            </w:r>
          </w:p>
          <w:p>
            <w:pPr>
              <w:widowControl w:val="0"/>
              <w:spacing w:line="360" w:lineRule="auto"/>
              <w:textAlignment w:val="auto"/>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措施基本合理、可行，有一定针对性的得：</w:t>
            </w:r>
            <w:r>
              <w:rPr>
                <w:rFonts w:hint="eastAsia" w:ascii="Times New Roman" w:hAnsi="Times New Roman" w:eastAsia="宋体" w:cs="Times New Roman"/>
                <w:color w:val="auto"/>
                <w:highlight w:val="none"/>
                <w:lang w:val="en-US" w:eastAsia="zh-CN"/>
              </w:rPr>
              <w:t>5-3</w:t>
            </w:r>
            <w:r>
              <w:rPr>
                <w:rFonts w:hint="eastAsia" w:ascii="Times New Roman" w:hAnsi="Times New Roman" w:eastAsia="宋体" w:cs="Times New Roman"/>
                <w:color w:val="auto"/>
                <w:highlight w:val="none"/>
              </w:rPr>
              <w:t xml:space="preserve">分。 </w:t>
            </w:r>
          </w:p>
          <w:p>
            <w:pPr>
              <w:widowControl w:val="0"/>
              <w:spacing w:line="360" w:lineRule="auto"/>
              <w:textAlignment w:val="auto"/>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措施未针对本项目实际情况、不合理、不可行的得：2</w:t>
            </w:r>
            <w:r>
              <w:rPr>
                <w:rFonts w:hint="eastAsia" w:ascii="Times New Roman" w:hAnsi="Times New Roman" w:eastAsia="宋体" w:cs="Times New Roman"/>
                <w:color w:val="auto"/>
                <w:highlight w:val="none"/>
                <w:lang w:val="en-US" w:eastAsia="zh-CN"/>
              </w:rPr>
              <w:t>-1</w:t>
            </w:r>
            <w:r>
              <w:rPr>
                <w:rFonts w:hint="eastAsia" w:ascii="Times New Roman" w:hAnsi="Times New Roman" w:eastAsia="宋体" w:cs="Times New Roman"/>
                <w:color w:val="auto"/>
                <w:highlight w:val="none"/>
              </w:rPr>
              <w:t xml:space="preserve">分。 </w:t>
            </w:r>
          </w:p>
          <w:p>
            <w:pPr>
              <w:widowControl w:val="0"/>
              <w:spacing w:line="360" w:lineRule="auto"/>
              <w:textAlignment w:val="auto"/>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缺项：0分。</w:t>
            </w:r>
          </w:p>
        </w:tc>
        <w:tc>
          <w:tcPr>
            <w:tcW w:w="787" w:type="dxa"/>
            <w:noWrap w:val="0"/>
            <w:vAlign w:val="center"/>
          </w:tcPr>
          <w:p>
            <w:pPr>
              <w:widowControl w:val="0"/>
              <w:textAlignment w:val="auto"/>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5分</w:t>
            </w:r>
          </w:p>
        </w:tc>
        <w:tc>
          <w:tcPr>
            <w:tcW w:w="707" w:type="dxa"/>
            <w:noWrap w:val="0"/>
            <w:vAlign w:val="top"/>
          </w:tcPr>
          <w:p>
            <w:pPr>
              <w:widowControl w:val="0"/>
              <w:spacing w:line="300" w:lineRule="exact"/>
              <w:textAlignment w:val="auto"/>
              <w:rPr>
                <w:rFonts w:hint="eastAsia" w:ascii="宋体" w:hAnsi="宋体" w:eastAsia="宋体" w:cs="Times New Roman"/>
                <w:b/>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671" w:type="dxa"/>
            <w:vMerge w:val="continue"/>
            <w:noWrap w:val="0"/>
            <w:vAlign w:val="center"/>
          </w:tcPr>
          <w:p>
            <w:pPr>
              <w:widowControl w:val="0"/>
              <w:textAlignment w:val="auto"/>
              <w:rPr>
                <w:rFonts w:hint="eastAsia" w:ascii="Times New Roman" w:hAnsi="Times New Roman" w:eastAsia="宋体" w:cs="Times New Roman"/>
                <w:color w:val="auto"/>
                <w:highlight w:val="none"/>
                <w:lang w:val="en-US" w:eastAsia="zh-CN"/>
              </w:rPr>
            </w:pPr>
          </w:p>
        </w:tc>
        <w:tc>
          <w:tcPr>
            <w:tcW w:w="675" w:type="dxa"/>
            <w:vMerge w:val="continue"/>
            <w:noWrap w:val="0"/>
            <w:vAlign w:val="center"/>
          </w:tcPr>
          <w:p>
            <w:pPr>
              <w:widowControl w:val="0"/>
              <w:textAlignment w:val="auto"/>
              <w:rPr>
                <w:rFonts w:hint="eastAsia" w:ascii="Times New Roman" w:hAnsi="Times New Roman" w:eastAsia="宋体" w:cs="Times New Roman"/>
                <w:color w:val="auto"/>
                <w:highlight w:val="none"/>
              </w:rPr>
            </w:pPr>
          </w:p>
        </w:tc>
        <w:tc>
          <w:tcPr>
            <w:tcW w:w="7400" w:type="dxa"/>
            <w:noWrap w:val="0"/>
            <w:vAlign w:val="center"/>
          </w:tcPr>
          <w:p>
            <w:pPr>
              <w:widowControl w:val="0"/>
              <w:spacing w:line="360" w:lineRule="auto"/>
              <w:textAlignment w:val="auto"/>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lang w:val="en-US" w:eastAsia="zh-CN"/>
              </w:rPr>
              <w:t>造价</w:t>
            </w:r>
            <w:r>
              <w:rPr>
                <w:rFonts w:hint="eastAsia" w:ascii="Times New Roman" w:hAnsi="Times New Roman" w:eastAsia="宋体" w:cs="Times New Roman"/>
                <w:color w:val="auto"/>
                <w:highlight w:val="none"/>
              </w:rPr>
              <w:t>资料收集、归档必须符合采购人及建设项目当地的要求，根据方案中是否结合</w:t>
            </w:r>
            <w:r>
              <w:rPr>
                <w:rFonts w:hint="eastAsia" w:ascii="Times New Roman" w:hAnsi="Times New Roman" w:eastAsia="宋体" w:cs="Times New Roman"/>
                <w:color w:val="auto"/>
                <w:highlight w:val="none"/>
                <w:lang w:val="en-US" w:eastAsia="zh-CN"/>
              </w:rPr>
              <w:t>造价</w:t>
            </w:r>
            <w:r>
              <w:rPr>
                <w:rFonts w:hint="eastAsia" w:ascii="Times New Roman" w:hAnsi="Times New Roman" w:eastAsia="宋体" w:cs="Times New Roman"/>
                <w:color w:val="auto"/>
                <w:highlight w:val="none"/>
              </w:rPr>
              <w:t xml:space="preserve">工作队各类建设合同进行有效管理，能是否采取有效措施防范各类合同风险。 </w:t>
            </w:r>
          </w:p>
          <w:p>
            <w:pPr>
              <w:widowControl w:val="0"/>
              <w:spacing w:line="360" w:lineRule="auto"/>
              <w:textAlignment w:val="auto"/>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措施得当、合理、可行，有针对性的得：</w:t>
            </w:r>
            <w:r>
              <w:rPr>
                <w:rFonts w:hint="eastAsia" w:ascii="Times New Roman" w:hAnsi="Times New Roman" w:eastAsia="宋体" w:cs="Times New Roman"/>
                <w:color w:val="auto"/>
                <w:highlight w:val="none"/>
                <w:lang w:val="en-US" w:eastAsia="zh-CN"/>
              </w:rPr>
              <w:t>10-6</w:t>
            </w:r>
            <w:r>
              <w:rPr>
                <w:rFonts w:hint="eastAsia" w:ascii="Times New Roman" w:hAnsi="Times New Roman" w:eastAsia="宋体" w:cs="Times New Roman"/>
                <w:color w:val="auto"/>
                <w:highlight w:val="none"/>
              </w:rPr>
              <w:t xml:space="preserve">分。 </w:t>
            </w:r>
          </w:p>
          <w:p>
            <w:pPr>
              <w:widowControl w:val="0"/>
              <w:spacing w:line="360" w:lineRule="auto"/>
              <w:textAlignment w:val="auto"/>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措施基本合理、可行，有一定针对性的得：</w:t>
            </w:r>
            <w:r>
              <w:rPr>
                <w:rFonts w:hint="eastAsia" w:ascii="Times New Roman" w:hAnsi="Times New Roman" w:eastAsia="宋体" w:cs="Times New Roman"/>
                <w:color w:val="auto"/>
                <w:highlight w:val="none"/>
                <w:lang w:val="en-US" w:eastAsia="zh-CN"/>
              </w:rPr>
              <w:t>5-3</w:t>
            </w:r>
            <w:r>
              <w:rPr>
                <w:rFonts w:hint="eastAsia" w:ascii="Times New Roman" w:hAnsi="Times New Roman" w:eastAsia="宋体" w:cs="Times New Roman"/>
                <w:color w:val="auto"/>
                <w:highlight w:val="none"/>
              </w:rPr>
              <w:t xml:space="preserve">分。 </w:t>
            </w:r>
          </w:p>
          <w:p>
            <w:pPr>
              <w:widowControl w:val="0"/>
              <w:spacing w:line="360" w:lineRule="auto"/>
              <w:textAlignment w:val="auto"/>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措施未针对本项目实际情况、不合理、不可行的得：2</w:t>
            </w:r>
            <w:r>
              <w:rPr>
                <w:rFonts w:hint="eastAsia" w:ascii="Times New Roman" w:hAnsi="Times New Roman" w:eastAsia="宋体" w:cs="Times New Roman"/>
                <w:color w:val="auto"/>
                <w:highlight w:val="none"/>
                <w:lang w:val="en-US" w:eastAsia="zh-CN"/>
              </w:rPr>
              <w:t>-1</w:t>
            </w:r>
            <w:r>
              <w:rPr>
                <w:rFonts w:hint="eastAsia" w:ascii="Times New Roman" w:hAnsi="Times New Roman" w:eastAsia="宋体" w:cs="Times New Roman"/>
                <w:color w:val="auto"/>
                <w:highlight w:val="none"/>
              </w:rPr>
              <w:t xml:space="preserve">分。 </w:t>
            </w:r>
          </w:p>
          <w:p>
            <w:pPr>
              <w:widowControl w:val="0"/>
              <w:spacing w:line="360" w:lineRule="auto"/>
              <w:textAlignment w:val="auto"/>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缺项：0分。</w:t>
            </w:r>
          </w:p>
        </w:tc>
        <w:tc>
          <w:tcPr>
            <w:tcW w:w="787" w:type="dxa"/>
            <w:noWrap w:val="0"/>
            <w:vAlign w:val="center"/>
          </w:tcPr>
          <w:p>
            <w:pPr>
              <w:widowControl w:val="0"/>
              <w:textAlignment w:val="auto"/>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10分</w:t>
            </w:r>
          </w:p>
        </w:tc>
        <w:tc>
          <w:tcPr>
            <w:tcW w:w="707" w:type="dxa"/>
            <w:noWrap w:val="0"/>
            <w:vAlign w:val="top"/>
          </w:tcPr>
          <w:p>
            <w:pPr>
              <w:widowControl w:val="0"/>
              <w:spacing w:line="300" w:lineRule="exact"/>
              <w:textAlignment w:val="auto"/>
              <w:rPr>
                <w:rFonts w:hint="eastAsia" w:ascii="宋体" w:hAnsi="宋体" w:eastAsia="宋体" w:cs="Times New Roman"/>
                <w:b/>
                <w:color w:val="auto"/>
                <w:sz w:val="18"/>
                <w:szCs w:val="18"/>
                <w:highlight w:val="none"/>
              </w:rPr>
            </w:pPr>
          </w:p>
        </w:tc>
      </w:tr>
    </w:tbl>
    <w:p>
      <w:pPr>
        <w:pStyle w:val="17"/>
        <w:spacing w:line="440" w:lineRule="exact"/>
        <w:rPr>
          <w:rFonts w:hint="eastAsia" w:asciiTheme="minorEastAsia" w:hAnsiTheme="minorEastAsia" w:eastAsiaTheme="minorEastAsia" w:cstheme="minorEastAsia"/>
          <w:b w:val="0"/>
          <w:kern w:val="2"/>
          <w:sz w:val="24"/>
          <w:szCs w:val="24"/>
          <w:lang w:val="en-US" w:eastAsia="zh-CN" w:bidi="ar-SA"/>
        </w:rPr>
      </w:pPr>
    </w:p>
    <w:p>
      <w:pPr>
        <w:pStyle w:val="17"/>
        <w:spacing w:line="440" w:lineRule="exact"/>
        <w:rPr>
          <w:rFonts w:hint="eastAsia" w:asciiTheme="minorEastAsia" w:hAnsiTheme="minorEastAsia" w:eastAsiaTheme="minorEastAsia" w:cstheme="minorEastAsia"/>
          <w:b w:val="0"/>
          <w:kern w:val="2"/>
          <w:sz w:val="24"/>
          <w:szCs w:val="24"/>
          <w:lang w:val="en-US" w:eastAsia="zh-CN" w:bidi="ar-SA"/>
        </w:rPr>
      </w:pPr>
    </w:p>
    <w:p>
      <w:pPr>
        <w:pStyle w:val="17"/>
        <w:spacing w:line="440" w:lineRule="exact"/>
        <w:ind w:left="105" w:leftChars="50" w:firstLine="720" w:firstLineChars="300"/>
        <w:rPr>
          <w:rFonts w:hint="eastAsia" w:asciiTheme="minorEastAsia" w:hAnsiTheme="minorEastAsia" w:eastAsiaTheme="minorEastAsia" w:cstheme="minorEastAsia"/>
          <w:b w:val="0"/>
          <w:kern w:val="2"/>
          <w:sz w:val="24"/>
          <w:szCs w:val="24"/>
          <w:lang w:val="en-US" w:eastAsia="zh-CN" w:bidi="ar-SA"/>
        </w:rPr>
      </w:pPr>
    </w:p>
    <w:bookmarkEnd w:id="38"/>
    <w:p>
      <w:pPr>
        <w:tabs>
          <w:tab w:val="left" w:pos="1426"/>
          <w:tab w:val="center" w:pos="4882"/>
        </w:tabs>
        <w:spacing w:line="360" w:lineRule="auto"/>
        <w:jc w:val="center"/>
        <w:outlineLvl w:val="0"/>
        <w:rPr>
          <w:rFonts w:hint="eastAsia" w:asciiTheme="minorEastAsia" w:hAnsiTheme="minorEastAsia" w:eastAsiaTheme="minorEastAsia" w:cstheme="minorEastAsia"/>
          <w:b w:val="0"/>
          <w:kern w:val="2"/>
          <w:sz w:val="24"/>
          <w:szCs w:val="24"/>
          <w:lang w:val="en-US" w:eastAsia="zh-CN" w:bidi="ar-SA"/>
        </w:rPr>
      </w:pPr>
    </w:p>
    <w:p>
      <w:pPr>
        <w:tabs>
          <w:tab w:val="left" w:pos="1426"/>
          <w:tab w:val="center" w:pos="4882"/>
        </w:tabs>
        <w:spacing w:line="360" w:lineRule="auto"/>
        <w:jc w:val="center"/>
        <w:outlineLvl w:val="0"/>
        <w:rPr>
          <w:rFonts w:hint="eastAsia" w:ascii="宋体" w:hAnsi="宋体" w:eastAsia="宋体" w:cs="宋体"/>
          <w:b/>
          <w:kern w:val="2"/>
          <w:sz w:val="36"/>
          <w:szCs w:val="24"/>
          <w:lang w:val="en-US" w:eastAsia="zh-CN" w:bidi="ar-SA"/>
        </w:rPr>
      </w:pPr>
    </w:p>
    <w:p>
      <w:pPr>
        <w:rPr>
          <w:rFonts w:hint="eastAsia" w:ascii="宋体" w:hAnsi="宋体" w:eastAsia="宋体" w:cs="宋体"/>
          <w:b/>
          <w:kern w:val="2"/>
          <w:sz w:val="36"/>
          <w:szCs w:val="24"/>
          <w:lang w:val="en-US" w:eastAsia="zh-CN" w:bidi="ar-SA"/>
        </w:rPr>
      </w:pPr>
      <w:r>
        <w:rPr>
          <w:rFonts w:hint="eastAsia" w:ascii="宋体" w:hAnsi="宋体" w:eastAsia="宋体" w:cs="宋体"/>
          <w:b/>
          <w:kern w:val="2"/>
          <w:sz w:val="36"/>
          <w:szCs w:val="24"/>
          <w:lang w:val="en-US" w:eastAsia="zh-CN" w:bidi="ar-SA"/>
        </w:rPr>
        <w:br w:type="page"/>
      </w:r>
    </w:p>
    <w:p>
      <w:pPr>
        <w:tabs>
          <w:tab w:val="left" w:pos="1426"/>
          <w:tab w:val="center" w:pos="4882"/>
        </w:tabs>
        <w:spacing w:line="360" w:lineRule="auto"/>
        <w:jc w:val="center"/>
        <w:outlineLvl w:val="0"/>
        <w:rPr>
          <w:rFonts w:hint="eastAsia" w:ascii="宋体" w:hAnsi="宋体" w:eastAsia="宋体" w:cs="宋体"/>
          <w:b/>
          <w:kern w:val="2"/>
          <w:sz w:val="36"/>
          <w:szCs w:val="24"/>
          <w:lang w:val="en-US" w:eastAsia="zh-CN" w:bidi="ar-SA"/>
        </w:rPr>
      </w:pPr>
      <w:r>
        <w:rPr>
          <w:rFonts w:hint="eastAsia" w:ascii="宋体" w:hAnsi="宋体" w:eastAsia="宋体" w:cs="宋体"/>
          <w:b/>
          <w:kern w:val="2"/>
          <w:sz w:val="36"/>
          <w:szCs w:val="24"/>
          <w:lang w:val="en-US" w:eastAsia="zh-CN" w:bidi="ar-SA"/>
        </w:rPr>
        <w:t>第</w:t>
      </w:r>
      <w:r>
        <w:rPr>
          <w:rFonts w:hint="eastAsia" w:ascii="宋体" w:hAnsi="宋体" w:cs="宋体"/>
          <w:b/>
          <w:kern w:val="2"/>
          <w:sz w:val="36"/>
          <w:szCs w:val="24"/>
          <w:lang w:val="en-US" w:eastAsia="zh-CN" w:bidi="ar-SA"/>
        </w:rPr>
        <w:t>四</w:t>
      </w:r>
      <w:r>
        <w:rPr>
          <w:rFonts w:hint="eastAsia" w:ascii="宋体" w:hAnsi="宋体" w:eastAsia="宋体" w:cs="宋体"/>
          <w:b/>
          <w:kern w:val="2"/>
          <w:sz w:val="36"/>
          <w:szCs w:val="24"/>
          <w:lang w:val="en-US" w:eastAsia="zh-CN" w:bidi="ar-SA"/>
        </w:rPr>
        <w:t xml:space="preserve">章  </w:t>
      </w:r>
      <w:r>
        <w:rPr>
          <w:rFonts w:hint="eastAsia" w:ascii="宋体" w:hAnsi="宋体" w:cs="宋体"/>
          <w:b/>
          <w:kern w:val="2"/>
          <w:sz w:val="36"/>
          <w:szCs w:val="24"/>
          <w:lang w:val="en-US" w:eastAsia="zh-CN" w:bidi="ar-SA"/>
        </w:rPr>
        <w:t>竞选</w:t>
      </w:r>
      <w:r>
        <w:rPr>
          <w:rFonts w:hint="eastAsia" w:ascii="宋体" w:hAnsi="宋体" w:eastAsia="宋体" w:cs="宋体"/>
          <w:b/>
          <w:kern w:val="2"/>
          <w:sz w:val="36"/>
          <w:szCs w:val="24"/>
          <w:lang w:val="en-US" w:eastAsia="zh-CN" w:bidi="ar-SA"/>
        </w:rPr>
        <w:t>文件格式</w:t>
      </w:r>
    </w:p>
    <w:p>
      <w:pPr>
        <w:pStyle w:val="5"/>
        <w:spacing w:beforeLines="100"/>
        <w:jc w:val="center"/>
        <w:rPr>
          <w:rFonts w:ascii="宋体"/>
          <w:sz w:val="24"/>
        </w:rPr>
      </w:pPr>
      <w:r>
        <w:rPr>
          <w:rFonts w:hint="eastAsia"/>
          <w:b/>
          <w:sz w:val="28"/>
          <w:szCs w:val="28"/>
        </w:rPr>
        <w:t>一、</w:t>
      </w:r>
      <w:r>
        <w:rPr>
          <w:rFonts w:hint="eastAsia"/>
          <w:b/>
          <w:sz w:val="28"/>
          <w:szCs w:val="22"/>
        </w:rPr>
        <w:t>法定代表人授权委托书</w:t>
      </w:r>
    </w:p>
    <w:p>
      <w:pPr>
        <w:spacing w:line="480" w:lineRule="exact"/>
        <w:rPr>
          <w:rFonts w:ascii="宋体"/>
        </w:rPr>
      </w:pPr>
      <w:r>
        <w:rPr>
          <w:rFonts w:hint="eastAsia" w:ascii="宋体" w:hAnsi="宋体"/>
          <w:lang w:eastAsia="zh-CN"/>
        </w:rPr>
        <w:t>贵州普定农村商业银行股份有限公司</w:t>
      </w:r>
      <w:r>
        <w:rPr>
          <w:rFonts w:hint="eastAsia" w:ascii="宋体" w:hAnsi="宋体"/>
        </w:rPr>
        <w:t>：</w:t>
      </w:r>
    </w:p>
    <w:p>
      <w:pPr>
        <w:spacing w:line="480" w:lineRule="exact"/>
        <w:ind w:firstLine="420" w:firstLineChars="200"/>
        <w:rPr>
          <w:rFonts w:ascii="宋体"/>
        </w:rPr>
      </w:pPr>
      <w:r>
        <w:rPr>
          <w:rFonts w:hint="eastAsia" w:ascii="宋体" w:hAnsi="宋体"/>
        </w:rPr>
        <w:t>我</w:t>
      </w:r>
      <w:r>
        <w:rPr>
          <w:rFonts w:hint="eastAsia" w:ascii="宋体" w:hAnsi="宋体"/>
          <w:u w:val="single"/>
          <w:lang w:val="en-US" w:eastAsia="zh-CN"/>
        </w:rPr>
        <w:t xml:space="preserve">       （姓名）</w:t>
      </w:r>
      <w:r>
        <w:rPr>
          <w:rFonts w:hint="eastAsia" w:ascii="宋体" w:hAnsi="宋体"/>
          <w:lang w:val="en-US" w:eastAsia="zh-CN"/>
        </w:rPr>
        <w:t>系</w:t>
      </w:r>
      <w:r>
        <w:rPr>
          <w:rFonts w:hint="eastAsia" w:ascii="宋体" w:hAnsi="宋体"/>
          <w:u w:val="single"/>
          <w:lang w:val="en-US" w:eastAsia="zh-CN"/>
        </w:rPr>
        <w:t xml:space="preserve">            （公司名称）</w:t>
      </w:r>
      <w:r>
        <w:rPr>
          <w:rFonts w:hint="eastAsia" w:ascii="宋体" w:hAnsi="宋体"/>
          <w:lang w:val="en-US" w:eastAsia="zh-CN"/>
        </w:rPr>
        <w:t>的</w:t>
      </w:r>
      <w:r>
        <w:rPr>
          <w:rFonts w:hint="eastAsia" w:ascii="宋体" w:hAnsi="宋体"/>
        </w:rPr>
        <w:t>法定代表人</w:t>
      </w:r>
      <w:r>
        <w:rPr>
          <w:rFonts w:hint="eastAsia" w:ascii="宋体" w:hAnsi="宋体"/>
          <w:lang w:val="en-US" w:eastAsia="zh-CN"/>
        </w:rPr>
        <w:t>现</w:t>
      </w:r>
      <w:r>
        <w:rPr>
          <w:rFonts w:hint="eastAsia" w:ascii="宋体" w:hAnsi="宋体"/>
        </w:rPr>
        <w:t>授权委托</w:t>
      </w:r>
      <w:r>
        <w:rPr>
          <w:rFonts w:ascii="宋体" w:hAnsi="宋体"/>
          <w:u w:val="single"/>
        </w:rPr>
        <w:t xml:space="preserve">      </w:t>
      </w:r>
      <w:r>
        <w:rPr>
          <w:rFonts w:hint="eastAsia" w:ascii="宋体" w:hAnsi="宋体"/>
          <w:u w:val="single"/>
        </w:rPr>
        <w:t>（公司职务：</w:t>
      </w:r>
      <w:r>
        <w:rPr>
          <w:rFonts w:ascii="宋体" w:hAnsi="宋体"/>
          <w:u w:val="single"/>
        </w:rPr>
        <w:t xml:space="preserve">    </w:t>
      </w:r>
      <w:r>
        <w:rPr>
          <w:rFonts w:hint="eastAsia" w:ascii="宋体" w:hAnsi="宋体"/>
          <w:u w:val="single"/>
        </w:rPr>
        <w:t>）</w:t>
      </w:r>
      <w:r>
        <w:rPr>
          <w:rFonts w:hint="eastAsia" w:ascii="宋体" w:hAnsi="宋体"/>
        </w:rPr>
        <w:t>为其代理人，参加贵单位于</w:t>
      </w:r>
      <w:r>
        <w:rPr>
          <w:rFonts w:hint="eastAsia" w:ascii="宋体" w:hAnsi="宋体"/>
          <w:lang w:val="en-US" w:eastAsia="zh-CN"/>
        </w:rPr>
        <w:t xml:space="preserve">  </w:t>
      </w:r>
      <w:r>
        <w:rPr>
          <w:rFonts w:ascii="宋体" w:hAnsi="宋体"/>
          <w:u w:val="single"/>
        </w:rPr>
        <w:t xml:space="preserve">   </w:t>
      </w:r>
      <w:r>
        <w:rPr>
          <w:rFonts w:hint="eastAsia" w:ascii="宋体" w:hAnsi="宋体"/>
          <w:lang w:val="en-US" w:eastAsia="zh-CN"/>
        </w:rPr>
        <w:t xml:space="preserve"> </w:t>
      </w:r>
      <w:r>
        <w:rPr>
          <w:rFonts w:hint="eastAsia" w:ascii="宋体" w:hAnsi="宋体"/>
        </w:rPr>
        <w:t>年</w:t>
      </w:r>
      <w:r>
        <w:rPr>
          <w:rFonts w:ascii="宋体" w:hAnsi="宋体"/>
          <w:u w:val="single"/>
        </w:rPr>
        <w:t xml:space="preserve">    </w:t>
      </w:r>
      <w:r>
        <w:rPr>
          <w:rFonts w:hint="eastAsia" w:ascii="宋体" w:hAnsi="宋体"/>
        </w:rPr>
        <w:t>月</w:t>
      </w:r>
      <w:r>
        <w:rPr>
          <w:rFonts w:ascii="宋体" w:hAnsi="宋体"/>
          <w:u w:val="single"/>
        </w:rPr>
        <w:t xml:space="preserve">     </w:t>
      </w:r>
      <w:r>
        <w:rPr>
          <w:rFonts w:hint="eastAsia" w:ascii="宋体" w:hAnsi="宋体"/>
        </w:rPr>
        <w:t>日组织的</w:t>
      </w:r>
      <w:r>
        <w:rPr>
          <w:rFonts w:hint="eastAsia" w:ascii="宋体" w:hAnsi="宋体"/>
          <w:u w:val="single"/>
          <w:lang w:val="en-US" w:eastAsia="zh-CN"/>
        </w:rPr>
        <w:t xml:space="preserve">           （项目名称）</w:t>
      </w:r>
      <w:r>
        <w:rPr>
          <w:rFonts w:hint="eastAsia" w:ascii="宋体" w:hAnsi="宋体"/>
          <w:u w:val="none"/>
          <w:lang w:val="en-US" w:eastAsia="zh-CN"/>
        </w:rPr>
        <w:t>磋商</w:t>
      </w:r>
      <w:r>
        <w:rPr>
          <w:rFonts w:hint="eastAsia" w:ascii="宋体" w:hAnsi="宋体"/>
        </w:rPr>
        <w:t>活动，全权代表我公司处理</w:t>
      </w:r>
      <w:r>
        <w:rPr>
          <w:rFonts w:hint="eastAsia" w:ascii="宋体" w:hAnsi="宋体"/>
          <w:u w:val="none"/>
          <w:lang w:val="en-US" w:eastAsia="zh-CN"/>
        </w:rPr>
        <w:t>磋商</w:t>
      </w:r>
      <w:r>
        <w:rPr>
          <w:rFonts w:hint="eastAsia" w:ascii="宋体" w:hAnsi="宋体"/>
        </w:rPr>
        <w:t>活动中的一切事宜，我公司均予承认。</w:t>
      </w:r>
    </w:p>
    <w:p>
      <w:pPr>
        <w:spacing w:line="440" w:lineRule="exact"/>
        <w:rPr>
          <w:rFonts w:ascii="宋体"/>
        </w:rPr>
      </w:pPr>
      <w:r>
        <w:rPr>
          <w:rFonts w:ascii="宋体" w:hAnsi="宋体"/>
        </w:rPr>
        <w:t xml:space="preserve">    </w:t>
      </w:r>
      <w:r>
        <w:rPr>
          <w:rFonts w:hint="eastAsia" w:ascii="宋体" w:hAnsi="宋体"/>
        </w:rPr>
        <w:t>被授权人无转委托权，特此委托。</w:t>
      </w:r>
    </w:p>
    <w:p>
      <w:pPr>
        <w:spacing w:line="440" w:lineRule="exact"/>
        <w:rPr>
          <w:rFonts w:ascii="宋体"/>
        </w:rPr>
      </w:pPr>
    </w:p>
    <w:p>
      <w:pPr>
        <w:spacing w:line="440" w:lineRule="exact"/>
        <w:ind w:left="420" w:leftChars="200"/>
        <w:rPr>
          <w:rFonts w:ascii="宋体"/>
        </w:rPr>
      </w:pPr>
      <w:r>
        <w:rPr>
          <w:rFonts w:hint="eastAsia" w:ascii="宋体" w:hAnsi="宋体"/>
          <w:lang w:eastAsia="zh-CN"/>
        </w:rPr>
        <w:t>竞选</w:t>
      </w:r>
      <w:r>
        <w:rPr>
          <w:rFonts w:hint="eastAsia" w:ascii="宋体" w:hAnsi="宋体"/>
        </w:rPr>
        <w:t>人名称（加盖公章）：</w:t>
      </w:r>
      <w:r>
        <w:rPr>
          <w:rFonts w:ascii="宋体" w:hAnsi="宋体"/>
          <w:u w:val="single"/>
        </w:rPr>
        <w:t xml:space="preserve">      </w:t>
      </w:r>
      <w:r>
        <w:rPr>
          <w:rFonts w:hint="eastAsia" w:ascii="宋体" w:hAnsi="宋体"/>
          <w:u w:val="single"/>
          <w:lang w:val="en-US" w:eastAsia="zh-CN"/>
        </w:rPr>
        <w:t xml:space="preserve">           </w:t>
      </w:r>
      <w:r>
        <w:rPr>
          <w:rFonts w:ascii="宋体" w:hAnsi="宋体"/>
          <w:u w:val="single"/>
        </w:rPr>
        <w:t xml:space="preserve">       </w:t>
      </w:r>
      <w:r>
        <w:rPr>
          <w:rFonts w:ascii="宋体" w:hAnsi="宋体"/>
        </w:rPr>
        <w:t xml:space="preserve"> </w:t>
      </w:r>
      <w:r>
        <w:rPr>
          <w:rFonts w:hint="eastAsia" w:ascii="宋体" w:hAnsi="宋体"/>
        </w:rPr>
        <w:t>日</w:t>
      </w:r>
      <w:r>
        <w:rPr>
          <w:rFonts w:ascii="宋体" w:hAnsi="宋体"/>
        </w:rPr>
        <w:t xml:space="preserve">    </w:t>
      </w:r>
      <w:r>
        <w:rPr>
          <w:rFonts w:hint="eastAsia" w:ascii="宋体" w:hAnsi="宋体"/>
        </w:rPr>
        <w:t>期：</w:t>
      </w:r>
      <w:r>
        <w:rPr>
          <w:rFonts w:ascii="宋体" w:hAnsi="宋体"/>
          <w:u w:val="single"/>
        </w:rPr>
        <w:t xml:space="preserve">                        </w:t>
      </w:r>
    </w:p>
    <w:p>
      <w:pPr>
        <w:spacing w:line="440" w:lineRule="exact"/>
        <w:rPr>
          <w:rFonts w:ascii="宋体"/>
        </w:rPr>
      </w:pPr>
    </w:p>
    <w:p>
      <w:pPr>
        <w:spacing w:line="440" w:lineRule="exact"/>
        <w:ind w:left="420" w:leftChars="200"/>
        <w:rPr>
          <w:rFonts w:ascii="宋体" w:hAnsi="宋体"/>
        </w:rPr>
      </w:pPr>
      <w:r>
        <w:rPr>
          <w:rFonts w:hint="eastAsia" w:ascii="宋体" w:hAnsi="宋体"/>
        </w:rPr>
        <w:t>法定代表人（签字或印章）：</w:t>
      </w:r>
      <w:r>
        <w:rPr>
          <w:rFonts w:ascii="宋体" w:hAnsi="宋体"/>
          <w:u w:val="single"/>
        </w:rPr>
        <w:t xml:space="preserve">           </w:t>
      </w:r>
      <w:r>
        <w:rPr>
          <w:rFonts w:ascii="宋体" w:hAnsi="宋体"/>
        </w:rPr>
        <w:t xml:space="preserve"> </w:t>
      </w:r>
    </w:p>
    <w:p>
      <w:pPr>
        <w:spacing w:line="440" w:lineRule="exact"/>
        <w:ind w:left="420" w:leftChars="200"/>
        <w:rPr>
          <w:rFonts w:ascii="宋体" w:hAnsi="宋体"/>
        </w:rPr>
      </w:pPr>
      <w:r>
        <w:rPr>
          <w:rFonts w:hint="eastAsia" w:ascii="宋体" w:hAnsi="宋体"/>
        </w:rPr>
        <w:t>身份证号：</w:t>
      </w:r>
      <w:r>
        <w:rPr>
          <w:rFonts w:ascii="宋体" w:hAnsi="宋体"/>
          <w:u w:val="single"/>
        </w:rPr>
        <w:t xml:space="preserve">                        </w:t>
      </w:r>
      <w:r>
        <w:rPr>
          <w:rFonts w:ascii="宋体" w:hAnsi="宋体"/>
        </w:rPr>
        <w:t xml:space="preserve">                            </w:t>
      </w:r>
    </w:p>
    <w:p>
      <w:pPr>
        <w:spacing w:line="440" w:lineRule="exact"/>
        <w:ind w:left="420" w:leftChars="200"/>
        <w:rPr>
          <w:rFonts w:ascii="宋体"/>
        </w:rPr>
      </w:pPr>
      <w:r>
        <w:rPr>
          <w:rFonts w:hint="eastAsia" w:ascii="宋体" w:hAnsi="宋体"/>
        </w:rPr>
        <w:t>（附加盖</w:t>
      </w:r>
      <w:r>
        <w:rPr>
          <w:rFonts w:hint="eastAsia" w:ascii="宋体" w:hAnsi="宋体"/>
          <w:lang w:eastAsia="zh-CN"/>
        </w:rPr>
        <w:t>竞选</w:t>
      </w:r>
      <w:r>
        <w:rPr>
          <w:rFonts w:hint="eastAsia" w:ascii="宋体" w:hAnsi="宋体"/>
        </w:rPr>
        <w:t>人公章的法定代表人身份证复印件）</w:t>
      </w:r>
    </w:p>
    <w:p>
      <w:pPr>
        <w:spacing w:line="440" w:lineRule="exact"/>
        <w:ind w:left="420" w:leftChars="200"/>
        <w:rPr>
          <w:rFonts w:ascii="宋体"/>
        </w:rPr>
      </w:pPr>
    </w:p>
    <w:p>
      <w:pPr>
        <w:spacing w:line="440" w:lineRule="exact"/>
        <w:ind w:left="420" w:leftChars="200"/>
        <w:rPr>
          <w:rFonts w:ascii="宋体" w:hAnsi="宋体"/>
        </w:rPr>
      </w:pPr>
      <w:r>
        <w:rPr>
          <w:rFonts w:hint="eastAsia" w:ascii="宋体" w:hAnsi="宋体"/>
        </w:rPr>
        <w:t>被授权代理人签字：</w:t>
      </w:r>
      <w:r>
        <w:rPr>
          <w:rFonts w:ascii="宋体" w:hAnsi="宋体"/>
          <w:u w:val="single"/>
        </w:rPr>
        <w:t xml:space="preserve">                   </w:t>
      </w:r>
      <w:r>
        <w:rPr>
          <w:rFonts w:ascii="宋体" w:hAnsi="宋体"/>
        </w:rPr>
        <w:t xml:space="preserve"> </w:t>
      </w:r>
    </w:p>
    <w:p>
      <w:pPr>
        <w:spacing w:line="440" w:lineRule="exact"/>
        <w:ind w:left="420" w:leftChars="200"/>
        <w:rPr>
          <w:rFonts w:ascii="宋体" w:hAnsi="宋体"/>
          <w:u w:val="single"/>
        </w:rPr>
      </w:pPr>
      <w:r>
        <w:rPr>
          <w:rFonts w:hint="eastAsia" w:ascii="宋体" w:hAnsi="宋体"/>
        </w:rPr>
        <w:t>身份证号：</w:t>
      </w:r>
      <w:r>
        <w:rPr>
          <w:rFonts w:ascii="宋体" w:hAnsi="宋体"/>
          <w:u w:val="single"/>
        </w:rPr>
        <w:t xml:space="preserve"> </w:t>
      </w:r>
    </w:p>
    <w:tbl>
      <w:tblPr>
        <w:tblStyle w:val="11"/>
        <w:tblpPr w:leftFromText="180" w:rightFromText="180" w:vertAnchor="text" w:horzAnchor="page" w:tblpX="1287" w:tblpY="681"/>
        <w:tblOverlap w:val="never"/>
        <w:tblW w:w="97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78"/>
        <w:gridCol w:w="4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3" w:hRule="atLeast"/>
        </w:trPr>
        <w:tc>
          <w:tcPr>
            <w:tcW w:w="4878" w:type="dxa"/>
          </w:tcPr>
          <w:p>
            <w:pPr>
              <w:keepNext w:val="0"/>
              <w:keepLines w:val="0"/>
              <w:widowControl w:val="0"/>
              <w:suppressLineNumbers w:val="0"/>
              <w:spacing w:before="0" w:beforeAutospacing="0" w:after="0" w:afterAutospacing="0" w:line="440" w:lineRule="exact"/>
              <w:ind w:left="0" w:right="0"/>
              <w:jc w:val="center"/>
              <w:rPr>
                <w:rFonts w:hint="default" w:ascii="宋体" w:hAnsi="宋体" w:eastAsia="宋体"/>
                <w:u w:val="none"/>
                <w:vertAlign w:val="baseline"/>
                <w:lang w:val="en-US" w:eastAsia="zh-CN"/>
              </w:rPr>
            </w:pPr>
            <w:r>
              <w:rPr>
                <w:rFonts w:hint="eastAsia" w:ascii="宋体" w:hAnsi="宋体"/>
                <w:u w:val="none"/>
                <w:vertAlign w:val="baseline"/>
                <w:lang w:val="en-US" w:eastAsia="zh-CN"/>
              </w:rPr>
              <w:t>法定代表人身份证（国徽面）</w:t>
            </w:r>
          </w:p>
        </w:tc>
        <w:tc>
          <w:tcPr>
            <w:tcW w:w="4878" w:type="dxa"/>
            <w:vAlign w:val="top"/>
          </w:tcPr>
          <w:p>
            <w:pPr>
              <w:keepNext w:val="0"/>
              <w:keepLines w:val="0"/>
              <w:widowControl w:val="0"/>
              <w:suppressLineNumbers w:val="0"/>
              <w:spacing w:before="0" w:beforeAutospacing="0" w:after="0" w:afterAutospacing="0" w:line="440" w:lineRule="exact"/>
              <w:ind w:left="0" w:right="0"/>
              <w:jc w:val="center"/>
              <w:rPr>
                <w:rFonts w:hint="default" w:ascii="宋体" w:hAnsi="宋体" w:eastAsia="宋体" w:cs="Times New Roman"/>
                <w:kern w:val="2"/>
                <w:sz w:val="21"/>
                <w:szCs w:val="24"/>
                <w:u w:val="none"/>
                <w:vertAlign w:val="baseline"/>
                <w:lang w:val="en-US" w:eastAsia="zh-CN" w:bidi="ar-SA"/>
              </w:rPr>
            </w:pPr>
            <w:r>
              <w:rPr>
                <w:rFonts w:hint="eastAsia" w:ascii="宋体" w:hAnsi="宋体"/>
              </w:rPr>
              <w:t>被授权代理人</w:t>
            </w:r>
            <w:r>
              <w:rPr>
                <w:rFonts w:hint="eastAsia" w:ascii="宋体" w:hAnsi="宋体"/>
                <w:u w:val="none"/>
                <w:vertAlign w:val="baseline"/>
                <w:lang w:val="en-US" w:eastAsia="zh-CN"/>
              </w:rPr>
              <w:t>身份证（国徽面）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3" w:hRule="atLeast"/>
        </w:trPr>
        <w:tc>
          <w:tcPr>
            <w:tcW w:w="4878" w:type="dxa"/>
          </w:tcPr>
          <w:p>
            <w:pPr>
              <w:keepNext w:val="0"/>
              <w:keepLines w:val="0"/>
              <w:widowControl w:val="0"/>
              <w:suppressLineNumbers w:val="0"/>
              <w:spacing w:before="0" w:beforeAutospacing="0" w:after="0" w:afterAutospacing="0" w:line="440" w:lineRule="exact"/>
              <w:ind w:left="0" w:right="0"/>
              <w:jc w:val="center"/>
              <w:rPr>
                <w:rFonts w:hint="default" w:ascii="宋体" w:hAnsi="宋体"/>
                <w:u w:val="none"/>
                <w:vertAlign w:val="baseline"/>
              </w:rPr>
            </w:pPr>
            <w:r>
              <w:rPr>
                <w:rFonts w:hint="eastAsia" w:ascii="宋体" w:hAnsi="宋体"/>
                <w:u w:val="none"/>
                <w:vertAlign w:val="baseline"/>
                <w:lang w:val="en-US" w:eastAsia="zh-CN"/>
              </w:rPr>
              <w:t>法定代表人身份证（人像面）</w:t>
            </w:r>
          </w:p>
        </w:tc>
        <w:tc>
          <w:tcPr>
            <w:tcW w:w="4878" w:type="dxa"/>
            <w:vAlign w:val="top"/>
          </w:tcPr>
          <w:p>
            <w:pPr>
              <w:keepNext w:val="0"/>
              <w:keepLines w:val="0"/>
              <w:widowControl w:val="0"/>
              <w:suppressLineNumbers w:val="0"/>
              <w:spacing w:before="0" w:beforeAutospacing="0" w:after="0" w:afterAutospacing="0" w:line="440" w:lineRule="exact"/>
              <w:ind w:left="0" w:right="0"/>
              <w:jc w:val="center"/>
              <w:rPr>
                <w:rFonts w:hint="default" w:ascii="宋体" w:hAnsi="宋体" w:eastAsia="宋体" w:cs="Times New Roman"/>
                <w:kern w:val="2"/>
                <w:sz w:val="21"/>
                <w:szCs w:val="24"/>
                <w:u w:val="none"/>
                <w:vertAlign w:val="baseline"/>
                <w:lang w:val="en-US" w:eastAsia="zh-CN" w:bidi="ar-SA"/>
              </w:rPr>
            </w:pPr>
            <w:r>
              <w:rPr>
                <w:rFonts w:hint="eastAsia" w:ascii="宋体" w:hAnsi="宋体"/>
              </w:rPr>
              <w:t>被授权代理人</w:t>
            </w:r>
            <w:r>
              <w:rPr>
                <w:rFonts w:hint="eastAsia" w:ascii="宋体" w:hAnsi="宋体"/>
                <w:u w:val="none"/>
                <w:vertAlign w:val="baseline"/>
                <w:lang w:val="en-US" w:eastAsia="zh-CN"/>
              </w:rPr>
              <w:t>身份证（人像面）</w:t>
            </w:r>
          </w:p>
        </w:tc>
      </w:tr>
    </w:tbl>
    <w:p>
      <w:pPr>
        <w:spacing w:line="440" w:lineRule="exact"/>
        <w:rPr>
          <w:rFonts w:ascii="宋体"/>
        </w:rPr>
      </w:pPr>
      <w:r>
        <w:rPr>
          <w:rFonts w:ascii="宋体" w:hAnsi="宋体"/>
          <w:u w:val="single"/>
        </w:rPr>
        <w:t xml:space="preserve">                     </w:t>
      </w:r>
    </w:p>
    <w:p>
      <w:pPr>
        <w:spacing w:line="440" w:lineRule="exact"/>
        <w:rPr>
          <w:rFonts w:ascii="宋体"/>
        </w:rPr>
      </w:pPr>
    </w:p>
    <w:p>
      <w:pPr>
        <w:spacing w:beforeLines="100" w:afterLines="100" w:line="300" w:lineRule="exact"/>
        <w:jc w:val="center"/>
        <w:rPr>
          <w:b/>
          <w:sz w:val="32"/>
        </w:rPr>
      </w:pPr>
      <w:r>
        <w:rPr>
          <w:b/>
          <w:sz w:val="24"/>
        </w:rPr>
        <w:br w:type="page"/>
      </w:r>
      <w:r>
        <w:rPr>
          <w:rFonts w:hint="eastAsia"/>
          <w:b/>
          <w:sz w:val="32"/>
          <w:lang w:val="en-US" w:eastAsia="zh-CN"/>
        </w:rPr>
        <w:t>二</w:t>
      </w:r>
      <w:r>
        <w:rPr>
          <w:rFonts w:hint="eastAsia"/>
          <w:b/>
          <w:sz w:val="32"/>
        </w:rPr>
        <w:t>、报价表</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kern w:val="0"/>
          <w:sz w:val="21"/>
          <w:szCs w:val="21"/>
        </w:rPr>
      </w:pPr>
      <w:r>
        <w:rPr>
          <w:rFonts w:hint="eastAsia" w:ascii="宋体" w:hAnsi="宋体" w:eastAsia="宋体" w:cs="宋体"/>
          <w:bCs/>
          <w:kern w:val="0"/>
          <w:sz w:val="21"/>
          <w:szCs w:val="21"/>
          <w:u w:val="single"/>
          <w:lang w:val="en-US" w:eastAsia="zh-CN"/>
        </w:rPr>
        <w:t xml:space="preserve">             </w:t>
      </w:r>
      <w:r>
        <w:rPr>
          <w:rFonts w:hint="eastAsia" w:ascii="宋体" w:hAnsi="宋体" w:eastAsia="宋体" w:cs="宋体"/>
          <w:kern w:val="0"/>
          <w:sz w:val="21"/>
          <w:szCs w:val="21"/>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u w:val="none"/>
          <w:lang w:val="en-US" w:eastAsia="zh-CN"/>
        </w:rPr>
        <w:t>1.</w:t>
      </w:r>
      <w:r>
        <w:rPr>
          <w:rFonts w:hint="eastAsia" w:ascii="宋体" w:hAnsi="宋体" w:eastAsia="宋体" w:cs="宋体"/>
          <w:kern w:val="0"/>
          <w:sz w:val="21"/>
          <w:szCs w:val="21"/>
          <w:u w:val="none"/>
        </w:rPr>
        <w:t>我方己仔细研究了</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u w:val="single"/>
          <w:lang w:val="en-US" w:eastAsia="zh-CN"/>
        </w:rPr>
        <w:t xml:space="preserve">    </w:t>
      </w:r>
      <w:r>
        <w:rPr>
          <w:rFonts w:hint="eastAsia" w:ascii="宋体" w:hAnsi="宋体" w:eastAsia="宋体" w:cs="宋体"/>
          <w:kern w:val="0"/>
          <w:sz w:val="21"/>
          <w:szCs w:val="21"/>
          <w:u w:val="single"/>
        </w:rPr>
        <w:t>（项目名</w:t>
      </w:r>
      <w:r>
        <w:rPr>
          <w:rFonts w:hint="eastAsia" w:ascii="宋体" w:hAnsi="宋体" w:eastAsia="宋体" w:cs="宋体"/>
          <w:kern w:val="0"/>
          <w:sz w:val="21"/>
          <w:szCs w:val="21"/>
          <w:u w:val="single"/>
          <w:lang w:eastAsia="zh-CN"/>
        </w:rPr>
        <w:t>称</w:t>
      </w:r>
      <w:r>
        <w:rPr>
          <w:rFonts w:hint="eastAsia" w:ascii="宋体" w:hAnsi="宋体" w:eastAsia="宋体" w:cs="宋体"/>
          <w:kern w:val="0"/>
          <w:sz w:val="21"/>
          <w:szCs w:val="21"/>
          <w:u w:val="single"/>
        </w:rPr>
        <w:t>）</w:t>
      </w:r>
      <w:r>
        <w:rPr>
          <w:rFonts w:hint="eastAsia" w:ascii="宋体" w:hAnsi="宋体" w:eastAsia="宋体" w:cs="宋体"/>
          <w:kern w:val="0"/>
          <w:sz w:val="21"/>
          <w:szCs w:val="21"/>
          <w:lang w:eastAsia="zh-CN"/>
        </w:rPr>
        <w:t>磋商文件</w:t>
      </w:r>
      <w:r>
        <w:rPr>
          <w:rFonts w:hint="eastAsia" w:ascii="宋体" w:hAnsi="宋体" w:eastAsia="宋体" w:cs="宋体"/>
          <w:kern w:val="0"/>
          <w:sz w:val="21"/>
          <w:szCs w:val="21"/>
        </w:rPr>
        <w:t>的全部内容，</w:t>
      </w:r>
      <w:r>
        <w:rPr>
          <w:rFonts w:hint="eastAsia" w:ascii="宋体" w:hAnsi="宋体" w:eastAsia="宋体" w:cs="宋体"/>
          <w:kern w:val="0"/>
          <w:sz w:val="21"/>
          <w:szCs w:val="21"/>
          <w:lang w:eastAsia="zh-CN"/>
        </w:rPr>
        <w:t>对磋商文件内所有内容及要求条款全部响应，</w:t>
      </w:r>
      <w:r>
        <w:rPr>
          <w:rFonts w:hint="eastAsia"/>
          <w:b w:val="0"/>
          <w:bCs w:val="0"/>
          <w:color w:val="auto"/>
          <w:spacing w:val="0"/>
          <w:sz w:val="21"/>
          <w:szCs w:val="21"/>
          <w:highlight w:val="none"/>
        </w:rPr>
        <w:t>根据黔造价协【2021】10号收费标准</w:t>
      </w:r>
      <w:r>
        <w:rPr>
          <w:rFonts w:hint="eastAsia" w:ascii="宋体" w:hAnsi="宋体" w:eastAsia="宋体" w:cs="宋体"/>
          <w:kern w:val="0"/>
          <w:sz w:val="21"/>
          <w:szCs w:val="21"/>
          <w:lang w:val="en-US" w:eastAsia="zh-CN"/>
        </w:rPr>
        <w:t>下浮      % ，</w:t>
      </w:r>
      <w:r>
        <w:rPr>
          <w:rFonts w:hint="eastAsia" w:ascii="宋体" w:hAnsi="宋体" w:eastAsia="宋体" w:cs="宋体"/>
          <w:kern w:val="0"/>
          <w:sz w:val="21"/>
          <w:szCs w:val="21"/>
          <w:lang w:eastAsia="zh-CN"/>
        </w:rPr>
        <w:t>承诺在服务期内所承接项目收费不超过所报标准下浮率。并按技术规范、招标文件、合同条款的要求对实施阶段全过程造价咨询服务及国家现行法律、法规、规范以及贵州省相关规定。</w:t>
      </w:r>
    </w:p>
    <w:p>
      <w:pPr>
        <w:keepNext w:val="0"/>
        <w:keepLines w:val="0"/>
        <w:pageBreakBefore w:val="0"/>
        <w:widowControl w:val="0"/>
        <w:kinsoku/>
        <w:wordWrap/>
        <w:overflowPunct/>
        <w:topLinePunct w:val="0"/>
        <w:autoSpaceDE/>
        <w:autoSpaceDN/>
        <w:bidi w:val="0"/>
        <w:adjustRightInd/>
        <w:snapToGrid/>
        <w:spacing w:line="560" w:lineRule="exact"/>
        <w:ind w:firstLine="435"/>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我方在此声明，所递交的</w:t>
      </w:r>
      <w:r>
        <w:rPr>
          <w:rFonts w:hint="eastAsia" w:ascii="宋体" w:hAnsi="宋体" w:eastAsia="宋体" w:cs="宋体"/>
          <w:color w:val="auto"/>
          <w:sz w:val="21"/>
          <w:szCs w:val="21"/>
          <w:lang w:eastAsia="zh-CN"/>
        </w:rPr>
        <w:t>申请</w:t>
      </w:r>
      <w:r>
        <w:rPr>
          <w:rFonts w:hint="eastAsia" w:ascii="宋体" w:hAnsi="宋体" w:eastAsia="宋体" w:cs="宋体"/>
          <w:color w:val="auto"/>
          <w:sz w:val="21"/>
          <w:szCs w:val="21"/>
        </w:rPr>
        <w:t>文件及有关资料内容完整、真实和准确。</w:t>
      </w:r>
    </w:p>
    <w:p>
      <w:pPr>
        <w:spacing w:line="540" w:lineRule="exact"/>
        <w:rPr>
          <w:rFonts w:hint="eastAsia" w:ascii="宋体" w:hAnsi="宋体" w:eastAsia="宋体" w:cs="宋体"/>
          <w:kern w:val="0"/>
          <w:sz w:val="21"/>
          <w:szCs w:val="21"/>
        </w:rPr>
      </w:pPr>
    </w:p>
    <w:p>
      <w:pPr>
        <w:spacing w:line="540" w:lineRule="exact"/>
        <w:rPr>
          <w:rFonts w:hint="eastAsia" w:ascii="宋体" w:hAnsi="宋体" w:eastAsia="宋体" w:cs="宋体"/>
          <w:kern w:val="0"/>
          <w:sz w:val="21"/>
          <w:szCs w:val="21"/>
        </w:rPr>
      </w:pPr>
    </w:p>
    <w:p>
      <w:pPr>
        <w:spacing w:line="540" w:lineRule="exact"/>
        <w:ind w:firstLine="3570" w:firstLineChars="1700"/>
        <w:rPr>
          <w:rFonts w:hint="eastAsia" w:ascii="宋体" w:hAnsi="宋体" w:eastAsia="宋体" w:cs="宋体"/>
          <w:kern w:val="0"/>
          <w:sz w:val="21"/>
          <w:szCs w:val="21"/>
        </w:rPr>
      </w:pPr>
      <w:r>
        <w:rPr>
          <w:rFonts w:hint="eastAsia" w:ascii="宋体" w:hAnsi="宋体" w:eastAsia="宋体" w:cs="宋体"/>
          <w:kern w:val="0"/>
          <w:sz w:val="21"/>
          <w:szCs w:val="21"/>
        </w:rPr>
        <w:t>申请</w:t>
      </w:r>
      <w:r>
        <w:rPr>
          <w:rFonts w:hint="eastAsia" w:ascii="宋体" w:hAnsi="宋体" w:eastAsia="宋体" w:cs="宋体"/>
          <w:kern w:val="0"/>
          <w:sz w:val="21"/>
          <w:szCs w:val="21"/>
          <w:lang w:eastAsia="zh-CN"/>
        </w:rPr>
        <w:t>单位</w:t>
      </w:r>
      <w:r>
        <w:rPr>
          <w:rFonts w:hint="eastAsia" w:ascii="宋体" w:hAnsi="宋体" w:eastAsia="宋体" w:cs="宋体"/>
          <w:kern w:val="0"/>
          <w:sz w:val="21"/>
          <w:szCs w:val="21"/>
        </w:rPr>
        <w:t>（盖章）：</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 xml:space="preserve">                                </w:t>
      </w:r>
    </w:p>
    <w:p>
      <w:pPr>
        <w:spacing w:line="540" w:lineRule="exact"/>
        <w:ind w:firstLine="3570" w:firstLineChars="1700"/>
        <w:rPr>
          <w:rFonts w:hint="eastAsia" w:ascii="宋体" w:hAnsi="宋体" w:eastAsia="宋体" w:cs="宋体"/>
          <w:kern w:val="0"/>
          <w:sz w:val="21"/>
          <w:szCs w:val="21"/>
          <w:u w:val="single"/>
        </w:rPr>
      </w:pPr>
      <w:r>
        <w:rPr>
          <w:rFonts w:hint="eastAsia" w:ascii="宋体" w:hAnsi="宋体" w:eastAsia="宋体" w:cs="宋体"/>
          <w:kern w:val="0"/>
          <w:sz w:val="21"/>
          <w:szCs w:val="21"/>
        </w:rPr>
        <w:t>法定代表人或授权委托人（签字）：</w:t>
      </w:r>
      <w:r>
        <w:rPr>
          <w:rFonts w:hint="eastAsia" w:ascii="宋体" w:hAnsi="宋体" w:eastAsia="宋体" w:cs="宋体"/>
          <w:kern w:val="0"/>
          <w:sz w:val="21"/>
          <w:szCs w:val="21"/>
          <w:u w:val="single"/>
        </w:rPr>
        <w:t xml:space="preserve">                          </w:t>
      </w:r>
    </w:p>
    <w:p>
      <w:pPr>
        <w:spacing w:line="540" w:lineRule="exact"/>
        <w:ind w:firstLine="3570" w:firstLineChars="1700"/>
        <w:rPr>
          <w:rFonts w:hint="eastAsia" w:ascii="宋体" w:hAnsi="宋体" w:eastAsia="宋体" w:cs="宋体"/>
          <w:kern w:val="0"/>
          <w:sz w:val="21"/>
          <w:szCs w:val="21"/>
          <w:u w:val="single"/>
        </w:rPr>
      </w:pPr>
      <w:r>
        <w:rPr>
          <w:rFonts w:hint="eastAsia" w:ascii="宋体" w:hAnsi="宋体" w:eastAsia="宋体" w:cs="宋体"/>
          <w:kern w:val="0"/>
          <w:sz w:val="21"/>
          <w:szCs w:val="21"/>
          <w:lang w:eastAsia="zh-CN"/>
        </w:rPr>
        <w:t>联系</w:t>
      </w:r>
      <w:r>
        <w:rPr>
          <w:rFonts w:hint="eastAsia" w:ascii="宋体" w:hAnsi="宋体" w:eastAsia="宋体" w:cs="宋体"/>
          <w:kern w:val="0"/>
          <w:sz w:val="21"/>
          <w:szCs w:val="21"/>
        </w:rPr>
        <w:t>电话</w:t>
      </w:r>
      <w:r>
        <w:rPr>
          <w:rFonts w:hint="eastAsia" w:ascii="宋体" w:hAnsi="宋体" w:eastAsia="宋体" w:cs="宋体"/>
          <w:kern w:val="0"/>
          <w:sz w:val="21"/>
          <w:szCs w:val="21"/>
          <w:u w:val="none"/>
        </w:rPr>
        <w:t>：</w:t>
      </w:r>
    </w:p>
    <w:p>
      <w:pPr>
        <w:spacing w:line="540" w:lineRule="exact"/>
        <w:ind w:firstLine="3675" w:firstLineChars="1750"/>
        <w:rPr>
          <w:rFonts w:hint="eastAsia" w:ascii="宋体" w:hAnsi="宋体" w:eastAsia="宋体" w:cs="宋体"/>
          <w:kern w:val="0"/>
          <w:sz w:val="21"/>
          <w:szCs w:val="21"/>
        </w:rPr>
      </w:pPr>
      <w:r>
        <w:rPr>
          <w:rFonts w:hint="eastAsia" w:ascii="宋体" w:hAnsi="宋体" w:eastAsia="宋体" w:cs="宋体"/>
          <w:kern w:val="0"/>
          <w:sz w:val="21"/>
          <w:szCs w:val="21"/>
          <w:u w:val="single"/>
        </w:rPr>
        <w:t xml:space="preserve">                            </w:t>
      </w:r>
    </w:p>
    <w:p>
      <w:pPr>
        <w:spacing w:line="360" w:lineRule="auto"/>
        <w:ind w:firstLine="4620" w:firstLineChars="2200"/>
        <w:rPr>
          <w:rFonts w:hint="eastAsia" w:ascii="宋体" w:hAnsi="宋体" w:eastAsia="宋体" w:cs="宋体"/>
          <w:kern w:val="0"/>
          <w:sz w:val="21"/>
          <w:szCs w:val="21"/>
          <w:u w:val="single"/>
        </w:rPr>
      </w:pPr>
    </w:p>
    <w:p>
      <w:pPr>
        <w:spacing w:line="400" w:lineRule="exact"/>
        <w:jc w:val="right"/>
        <w:rPr>
          <w:rFonts w:hint="eastAsia" w:ascii="宋体" w:hAnsi="宋体" w:eastAsia="宋体" w:cs="宋体"/>
          <w:b/>
          <w:bCs w:val="0"/>
          <w:caps/>
          <w:sz w:val="21"/>
          <w:szCs w:val="21"/>
          <w:lang w:val="en-US" w:eastAsia="zh-CN"/>
        </w:rPr>
      </w:pP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年</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月</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日</w:t>
      </w:r>
    </w:p>
    <w:p>
      <w:pPr>
        <w:spacing w:line="500" w:lineRule="exact"/>
        <w:jc w:val="center"/>
        <w:rPr>
          <w:b/>
          <w:sz w:val="32"/>
        </w:rPr>
      </w:pPr>
      <w:r>
        <w:rPr>
          <w:rFonts w:cs="Times New Roman"/>
          <w:b/>
          <w:bCs/>
          <w:i w:val="0"/>
          <w:caps w:val="0"/>
          <w:color w:val="auto"/>
          <w:spacing w:val="0"/>
          <w:w w:val="100"/>
          <w:kern w:val="2"/>
          <w:sz w:val="32"/>
          <w:szCs w:val="32"/>
          <w:highlight w:val="none"/>
          <w:lang w:val="en-US" w:eastAsia="zh-CN" w:bidi="ar-SA"/>
        </w:rPr>
        <w:br w:type="page"/>
      </w:r>
      <w:r>
        <w:rPr>
          <w:rFonts w:hint="eastAsia"/>
          <w:b/>
          <w:sz w:val="32"/>
          <w:lang w:val="en-US" w:eastAsia="zh-CN"/>
        </w:rPr>
        <w:t>三</w:t>
      </w:r>
      <w:r>
        <w:rPr>
          <w:rFonts w:hint="eastAsia"/>
          <w:b/>
          <w:sz w:val="32"/>
        </w:rPr>
        <w:t>、服务方案</w:t>
      </w:r>
    </w:p>
    <w:p>
      <w:pPr>
        <w:pStyle w:val="5"/>
        <w:spacing w:beforeLines="100"/>
        <w:jc w:val="center"/>
        <w:rPr>
          <w:b/>
          <w:sz w:val="24"/>
        </w:rPr>
      </w:pPr>
      <w:r>
        <w:rPr>
          <w:rFonts w:hint="eastAsia"/>
          <w:b/>
          <w:sz w:val="24"/>
        </w:rPr>
        <w:t>（</w:t>
      </w:r>
      <w:r>
        <w:rPr>
          <w:rFonts w:hint="eastAsia"/>
          <w:b/>
          <w:sz w:val="24"/>
          <w:lang w:eastAsia="zh-CN"/>
        </w:rPr>
        <w:t>竞选</w:t>
      </w:r>
      <w:r>
        <w:rPr>
          <w:rFonts w:hint="eastAsia"/>
          <w:b/>
          <w:sz w:val="24"/>
        </w:rPr>
        <w:t>人自拟格式）</w:t>
      </w:r>
    </w:p>
    <w:p>
      <w:pPr>
        <w:spacing w:line="460" w:lineRule="exact"/>
        <w:jc w:val="center"/>
        <w:rPr>
          <w:rFonts w:ascii="宋体"/>
          <w:b/>
        </w:rPr>
      </w:pPr>
    </w:p>
    <w:p>
      <w:pPr>
        <w:spacing w:line="460" w:lineRule="exact"/>
        <w:jc w:val="left"/>
        <w:rPr>
          <w:rFonts w:ascii="宋体"/>
          <w:b/>
        </w:rPr>
      </w:pPr>
    </w:p>
    <w:p>
      <w:pPr>
        <w:spacing w:line="460" w:lineRule="exact"/>
        <w:jc w:val="left"/>
        <w:rPr>
          <w:rFonts w:ascii="宋体"/>
          <w:b/>
        </w:rPr>
      </w:pPr>
    </w:p>
    <w:p>
      <w:pPr>
        <w:spacing w:line="460" w:lineRule="exact"/>
        <w:jc w:val="left"/>
        <w:rPr>
          <w:rFonts w:ascii="宋体"/>
          <w:b/>
        </w:rPr>
      </w:pPr>
    </w:p>
    <w:p>
      <w:pPr>
        <w:spacing w:line="460" w:lineRule="exact"/>
        <w:jc w:val="left"/>
        <w:rPr>
          <w:rFonts w:ascii="宋体"/>
          <w:b/>
        </w:rPr>
      </w:pPr>
    </w:p>
    <w:p>
      <w:pPr>
        <w:spacing w:line="460" w:lineRule="exact"/>
        <w:jc w:val="left"/>
        <w:rPr>
          <w:rFonts w:ascii="宋体"/>
          <w:b/>
        </w:rPr>
      </w:pPr>
    </w:p>
    <w:p>
      <w:pPr>
        <w:spacing w:line="460" w:lineRule="exact"/>
        <w:jc w:val="left"/>
        <w:rPr>
          <w:rFonts w:ascii="宋体"/>
          <w:b/>
        </w:rPr>
      </w:pPr>
    </w:p>
    <w:p>
      <w:pPr>
        <w:spacing w:line="460" w:lineRule="exact"/>
        <w:jc w:val="left"/>
        <w:rPr>
          <w:rFonts w:ascii="宋体"/>
          <w:b/>
        </w:rPr>
      </w:pPr>
    </w:p>
    <w:p>
      <w:pPr>
        <w:spacing w:line="460" w:lineRule="exact"/>
        <w:jc w:val="left"/>
        <w:rPr>
          <w:rFonts w:ascii="宋体"/>
          <w:b/>
        </w:rPr>
      </w:pPr>
    </w:p>
    <w:p>
      <w:pPr>
        <w:spacing w:line="460" w:lineRule="exact"/>
        <w:jc w:val="left"/>
        <w:rPr>
          <w:rFonts w:ascii="宋体"/>
          <w:b/>
        </w:rPr>
      </w:pPr>
    </w:p>
    <w:p>
      <w:pPr>
        <w:spacing w:line="460" w:lineRule="exact"/>
        <w:jc w:val="left"/>
        <w:rPr>
          <w:rFonts w:ascii="宋体"/>
          <w:b/>
        </w:rPr>
      </w:pPr>
    </w:p>
    <w:p>
      <w:pPr>
        <w:spacing w:line="460" w:lineRule="exact"/>
        <w:jc w:val="center"/>
        <w:rPr>
          <w:rFonts w:ascii="宋体"/>
          <w:b/>
        </w:rPr>
      </w:pPr>
    </w:p>
    <w:p>
      <w:pPr>
        <w:spacing w:line="460" w:lineRule="exact"/>
        <w:jc w:val="center"/>
        <w:rPr>
          <w:rFonts w:ascii="宋体"/>
          <w:b/>
        </w:rPr>
      </w:pPr>
    </w:p>
    <w:p>
      <w:pPr>
        <w:spacing w:line="460" w:lineRule="exact"/>
        <w:jc w:val="center"/>
        <w:rPr>
          <w:rFonts w:ascii="宋体"/>
          <w:b/>
        </w:rPr>
      </w:pPr>
    </w:p>
    <w:p>
      <w:pPr>
        <w:spacing w:line="460" w:lineRule="exact"/>
        <w:jc w:val="center"/>
        <w:rPr>
          <w:rFonts w:ascii="宋体"/>
          <w:b/>
        </w:rPr>
      </w:pPr>
    </w:p>
    <w:p>
      <w:pPr>
        <w:spacing w:line="460" w:lineRule="exact"/>
        <w:jc w:val="center"/>
        <w:rPr>
          <w:rFonts w:ascii="宋体"/>
          <w:b/>
        </w:rPr>
      </w:pPr>
      <w:r>
        <w:rPr>
          <w:rFonts w:hint="eastAsia" w:ascii="宋体" w:hAnsi="宋体"/>
          <w:b/>
          <w:lang w:eastAsia="zh-CN"/>
        </w:rPr>
        <w:t>竞选</w:t>
      </w:r>
      <w:r>
        <w:rPr>
          <w:rFonts w:hint="eastAsia" w:ascii="宋体" w:hAnsi="宋体"/>
          <w:b/>
        </w:rPr>
        <w:t>人名称：</w:t>
      </w:r>
      <w:r>
        <w:rPr>
          <w:rFonts w:ascii="宋体" w:hAnsi="宋体"/>
          <w:b/>
          <w:u w:val="single"/>
        </w:rPr>
        <w:t xml:space="preserve">                                    </w:t>
      </w:r>
      <w:r>
        <w:rPr>
          <w:rFonts w:hint="eastAsia" w:ascii="宋体" w:hAnsi="宋体"/>
          <w:b/>
        </w:rPr>
        <w:t>（加盖公章）</w:t>
      </w:r>
    </w:p>
    <w:p>
      <w:pPr>
        <w:spacing w:line="460" w:lineRule="exact"/>
        <w:jc w:val="center"/>
        <w:rPr>
          <w:rFonts w:ascii="宋体"/>
          <w:b/>
        </w:rPr>
      </w:pPr>
    </w:p>
    <w:p>
      <w:pPr>
        <w:spacing w:line="460" w:lineRule="exact"/>
        <w:jc w:val="center"/>
        <w:rPr>
          <w:rFonts w:ascii="宋体"/>
          <w:b/>
        </w:rPr>
      </w:pPr>
      <w:r>
        <w:rPr>
          <w:rFonts w:hint="eastAsia" w:ascii="宋体" w:hAnsi="宋体"/>
          <w:b/>
        </w:rPr>
        <w:t>法定代表人或其代理人：</w:t>
      </w:r>
      <w:r>
        <w:rPr>
          <w:rFonts w:ascii="宋体" w:hAnsi="宋体"/>
          <w:b/>
          <w:u w:val="single"/>
        </w:rPr>
        <w:t xml:space="preserve">                          </w:t>
      </w:r>
      <w:r>
        <w:rPr>
          <w:rFonts w:hint="eastAsia" w:ascii="宋体" w:hAnsi="宋体"/>
          <w:b/>
        </w:rPr>
        <w:t>（签</w:t>
      </w:r>
      <w:r>
        <w:rPr>
          <w:rFonts w:ascii="宋体" w:hAnsi="宋体"/>
          <w:b/>
        </w:rPr>
        <w:t xml:space="preserve">    </w:t>
      </w:r>
      <w:r>
        <w:rPr>
          <w:rFonts w:hint="eastAsia" w:ascii="宋体" w:hAnsi="宋体"/>
          <w:b/>
        </w:rPr>
        <w:t>字）</w:t>
      </w:r>
    </w:p>
    <w:p>
      <w:pPr>
        <w:pStyle w:val="5"/>
        <w:spacing w:line="480" w:lineRule="exact"/>
        <w:ind w:firstLine="422" w:firstLineChars="200"/>
        <w:rPr>
          <w:rFonts w:ascii="宋体"/>
          <w:b/>
          <w:szCs w:val="21"/>
        </w:rPr>
      </w:pPr>
    </w:p>
    <w:p>
      <w:pPr>
        <w:spacing w:line="500" w:lineRule="exact"/>
        <w:jc w:val="center"/>
        <w:rPr>
          <w:b/>
          <w:sz w:val="32"/>
        </w:rPr>
      </w:pPr>
      <w:r>
        <w:rPr>
          <w:b/>
          <w:sz w:val="32"/>
        </w:rPr>
        <w:br w:type="page"/>
      </w:r>
      <w:r>
        <w:rPr>
          <w:rFonts w:hint="eastAsia"/>
          <w:b/>
          <w:sz w:val="32"/>
          <w:lang w:val="en-US" w:eastAsia="zh-CN"/>
        </w:rPr>
        <w:t>四</w:t>
      </w:r>
      <w:r>
        <w:rPr>
          <w:rFonts w:hint="eastAsia"/>
          <w:b/>
          <w:sz w:val="32"/>
        </w:rPr>
        <w:t>、</w:t>
      </w:r>
      <w:r>
        <w:rPr>
          <w:rFonts w:hint="eastAsia"/>
          <w:b/>
          <w:sz w:val="32"/>
          <w:lang w:eastAsia="zh-CN"/>
        </w:rPr>
        <w:t>竞选</w:t>
      </w:r>
      <w:r>
        <w:rPr>
          <w:rFonts w:hint="eastAsia"/>
          <w:b/>
          <w:sz w:val="32"/>
        </w:rPr>
        <w:t>人资质证明资料</w:t>
      </w:r>
    </w:p>
    <w:p>
      <w:pPr>
        <w:spacing w:line="500" w:lineRule="exact"/>
        <w:rPr>
          <w:b/>
          <w:sz w:val="24"/>
        </w:rPr>
      </w:pPr>
      <w:r>
        <w:rPr>
          <w:rFonts w:hint="eastAsia"/>
          <w:b/>
          <w:sz w:val="24"/>
        </w:rPr>
        <w:t>后附：</w:t>
      </w:r>
      <w:r>
        <w:rPr>
          <w:rFonts w:hint="eastAsia"/>
          <w:b/>
          <w:sz w:val="24"/>
          <w:lang w:eastAsia="zh-CN"/>
        </w:rPr>
        <w:t>磋商</w:t>
      </w:r>
      <w:r>
        <w:rPr>
          <w:rFonts w:hint="eastAsia"/>
          <w:b/>
          <w:sz w:val="24"/>
        </w:rPr>
        <w:t>文件第一章</w:t>
      </w:r>
      <w:r>
        <w:rPr>
          <w:b/>
          <w:sz w:val="24"/>
        </w:rPr>
        <w:t xml:space="preserve"> </w:t>
      </w:r>
      <w:r>
        <w:rPr>
          <w:rFonts w:hint="eastAsia"/>
          <w:b/>
          <w:sz w:val="24"/>
          <w:lang w:val="en-US" w:eastAsia="zh-CN"/>
        </w:rPr>
        <w:t>二</w:t>
      </w:r>
      <w:r>
        <w:rPr>
          <w:rFonts w:hint="eastAsia"/>
          <w:b/>
          <w:sz w:val="24"/>
        </w:rPr>
        <w:t>、</w:t>
      </w:r>
      <w:r>
        <w:rPr>
          <w:rFonts w:hint="eastAsia"/>
          <w:b/>
          <w:sz w:val="24"/>
          <w:lang w:eastAsia="zh-CN"/>
        </w:rPr>
        <w:t>竞选</w:t>
      </w:r>
      <w:r>
        <w:rPr>
          <w:rFonts w:hint="eastAsia"/>
          <w:b/>
          <w:sz w:val="24"/>
        </w:rPr>
        <w:t>人资格要求</w:t>
      </w:r>
    </w:p>
    <w:p>
      <w:pPr>
        <w:adjustRightInd w:val="0"/>
        <w:snapToGrid w:val="0"/>
        <w:spacing w:line="340" w:lineRule="exact"/>
        <w:ind w:firstLine="420" w:firstLineChars="200"/>
      </w:pPr>
    </w:p>
    <w:p>
      <w:pPr>
        <w:rPr>
          <w:rFonts w:ascii="宋体"/>
          <w:b/>
        </w:rPr>
      </w:pPr>
      <w:r>
        <w:rPr>
          <w:rFonts w:ascii="宋体"/>
          <w:b/>
        </w:rPr>
        <w:br w:type="page"/>
      </w:r>
    </w:p>
    <w:p>
      <w:pPr>
        <w:pStyle w:val="19"/>
        <w:numPr>
          <w:ilvl w:val="0"/>
          <w:numId w:val="5"/>
        </w:numPr>
        <w:jc w:val="center"/>
        <w:rPr>
          <w:rFonts w:hint="eastAsia" w:ascii="宋体" w:hAnsi="宋体" w:eastAsia="宋体" w:cs="宋体"/>
          <w:b/>
          <w:sz w:val="32"/>
          <w:lang w:eastAsia="zh-CN"/>
        </w:rPr>
      </w:pPr>
      <w:r>
        <w:rPr>
          <w:rFonts w:hint="eastAsia" w:ascii="宋体" w:hAnsi="宋体" w:eastAsia="宋体" w:cs="宋体"/>
          <w:b/>
          <w:sz w:val="32"/>
          <w:lang w:eastAsia="zh-CN"/>
        </w:rPr>
        <w:t>其它材料（竞选</w:t>
      </w:r>
      <w:r>
        <w:rPr>
          <w:rFonts w:hint="eastAsia" w:ascii="宋体" w:hAnsi="宋体" w:eastAsia="宋体" w:cs="宋体"/>
          <w:b/>
          <w:sz w:val="32"/>
        </w:rPr>
        <w:t>人</w:t>
      </w:r>
      <w:r>
        <w:rPr>
          <w:rFonts w:hint="eastAsia" w:ascii="宋体" w:hAnsi="宋体" w:eastAsia="宋体" w:cs="宋体"/>
          <w:b/>
          <w:sz w:val="32"/>
          <w:lang w:eastAsia="zh-CN"/>
        </w:rPr>
        <w:t>自行添加）</w:t>
      </w:r>
    </w:p>
    <w:p>
      <w:pPr>
        <w:pStyle w:val="19"/>
        <w:numPr>
          <w:numId w:val="0"/>
        </w:numPr>
        <w:spacing w:after="120"/>
        <w:jc w:val="center"/>
        <w:textAlignment w:val="baseline"/>
        <w:rPr>
          <w:rFonts w:hint="eastAsia" w:ascii="宋体" w:hAnsi="宋体" w:eastAsia="宋体" w:cs="宋体"/>
          <w:b/>
          <w:sz w:val="32"/>
          <w:lang w:eastAsia="zh-CN"/>
        </w:rPr>
      </w:pPr>
    </w:p>
    <w:p>
      <w:pPr>
        <w:pStyle w:val="19"/>
        <w:numPr>
          <w:numId w:val="0"/>
        </w:numPr>
        <w:spacing w:after="120"/>
        <w:jc w:val="center"/>
        <w:textAlignment w:val="baseline"/>
        <w:rPr>
          <w:rFonts w:hint="eastAsia" w:ascii="宋体" w:hAnsi="宋体" w:eastAsia="宋体" w:cs="宋体"/>
          <w:b/>
          <w:sz w:val="32"/>
          <w:lang w:eastAsia="zh-CN"/>
        </w:rPr>
      </w:pPr>
    </w:p>
    <w:p>
      <w:pPr>
        <w:pStyle w:val="19"/>
        <w:numPr>
          <w:numId w:val="0"/>
        </w:numPr>
        <w:spacing w:after="120"/>
        <w:jc w:val="center"/>
        <w:textAlignment w:val="baseline"/>
        <w:rPr>
          <w:rFonts w:hint="eastAsia" w:ascii="宋体" w:hAnsi="宋体" w:eastAsia="宋体" w:cs="宋体"/>
          <w:b/>
          <w:sz w:val="32"/>
          <w:lang w:eastAsia="zh-CN"/>
        </w:rPr>
      </w:pPr>
    </w:p>
    <w:p>
      <w:pPr>
        <w:pStyle w:val="19"/>
        <w:numPr>
          <w:numId w:val="0"/>
        </w:numPr>
        <w:spacing w:after="120"/>
        <w:jc w:val="center"/>
        <w:textAlignment w:val="baseline"/>
        <w:rPr>
          <w:rFonts w:hint="eastAsia" w:ascii="宋体" w:hAnsi="宋体" w:eastAsia="宋体" w:cs="宋体"/>
          <w:b/>
          <w:sz w:val="32"/>
          <w:lang w:eastAsia="zh-CN"/>
        </w:rPr>
      </w:pPr>
    </w:p>
    <w:p>
      <w:pPr>
        <w:pStyle w:val="19"/>
        <w:numPr>
          <w:numId w:val="0"/>
        </w:numPr>
        <w:spacing w:after="120"/>
        <w:jc w:val="center"/>
        <w:textAlignment w:val="baseline"/>
        <w:rPr>
          <w:rFonts w:hint="eastAsia" w:ascii="宋体" w:hAnsi="宋体" w:eastAsia="宋体" w:cs="宋体"/>
          <w:b/>
          <w:sz w:val="32"/>
          <w:lang w:eastAsia="zh-CN"/>
        </w:rPr>
      </w:pPr>
    </w:p>
    <w:p>
      <w:pPr>
        <w:pStyle w:val="19"/>
        <w:numPr>
          <w:numId w:val="0"/>
        </w:numPr>
        <w:spacing w:after="120"/>
        <w:jc w:val="center"/>
        <w:textAlignment w:val="baseline"/>
        <w:rPr>
          <w:rFonts w:hint="eastAsia" w:ascii="宋体" w:hAnsi="宋体" w:eastAsia="宋体" w:cs="宋体"/>
          <w:b/>
          <w:sz w:val="32"/>
          <w:lang w:eastAsia="zh-CN"/>
        </w:rPr>
      </w:pPr>
    </w:p>
    <w:p>
      <w:pPr>
        <w:pStyle w:val="19"/>
        <w:numPr>
          <w:numId w:val="0"/>
        </w:numPr>
        <w:spacing w:after="120"/>
        <w:jc w:val="center"/>
        <w:textAlignment w:val="baseline"/>
        <w:rPr>
          <w:rFonts w:hint="eastAsia" w:ascii="宋体" w:hAnsi="宋体" w:eastAsia="宋体" w:cs="宋体"/>
          <w:b/>
          <w:sz w:val="32"/>
          <w:lang w:eastAsia="zh-CN"/>
        </w:rPr>
      </w:pPr>
    </w:p>
    <w:p>
      <w:pPr>
        <w:pStyle w:val="19"/>
        <w:numPr>
          <w:numId w:val="0"/>
        </w:numPr>
        <w:spacing w:after="120"/>
        <w:jc w:val="center"/>
        <w:textAlignment w:val="baseline"/>
        <w:rPr>
          <w:rFonts w:hint="eastAsia" w:ascii="宋体" w:hAnsi="宋体" w:eastAsia="宋体" w:cs="宋体"/>
          <w:b/>
          <w:sz w:val="32"/>
          <w:lang w:eastAsia="zh-CN"/>
        </w:rPr>
      </w:pPr>
    </w:p>
    <w:p>
      <w:pPr>
        <w:pStyle w:val="19"/>
        <w:numPr>
          <w:numId w:val="0"/>
        </w:numPr>
        <w:spacing w:after="120"/>
        <w:jc w:val="center"/>
        <w:textAlignment w:val="baseline"/>
        <w:rPr>
          <w:rFonts w:hint="eastAsia" w:ascii="宋体" w:hAnsi="宋体" w:eastAsia="宋体" w:cs="宋体"/>
          <w:b/>
          <w:sz w:val="32"/>
          <w:lang w:eastAsia="zh-CN"/>
        </w:rPr>
      </w:pPr>
    </w:p>
    <w:p>
      <w:pPr>
        <w:pStyle w:val="19"/>
        <w:numPr>
          <w:numId w:val="0"/>
        </w:numPr>
        <w:spacing w:after="120"/>
        <w:jc w:val="center"/>
        <w:textAlignment w:val="baseline"/>
        <w:rPr>
          <w:rFonts w:hint="eastAsia" w:ascii="宋体" w:hAnsi="宋体" w:eastAsia="宋体" w:cs="宋体"/>
          <w:b/>
          <w:sz w:val="32"/>
          <w:lang w:eastAsia="zh-CN"/>
        </w:rPr>
      </w:pPr>
    </w:p>
    <w:p>
      <w:pPr>
        <w:pStyle w:val="19"/>
        <w:numPr>
          <w:numId w:val="0"/>
        </w:numPr>
        <w:spacing w:after="120"/>
        <w:jc w:val="center"/>
        <w:textAlignment w:val="baseline"/>
        <w:rPr>
          <w:rFonts w:hint="eastAsia" w:ascii="宋体" w:hAnsi="宋体" w:eastAsia="宋体" w:cs="宋体"/>
          <w:b/>
          <w:sz w:val="32"/>
          <w:lang w:eastAsia="zh-CN"/>
        </w:rPr>
      </w:pPr>
    </w:p>
    <w:p>
      <w:pPr>
        <w:pStyle w:val="19"/>
        <w:numPr>
          <w:numId w:val="0"/>
        </w:numPr>
        <w:spacing w:after="120"/>
        <w:jc w:val="center"/>
        <w:textAlignment w:val="baseline"/>
        <w:rPr>
          <w:rFonts w:hint="eastAsia" w:ascii="宋体" w:hAnsi="宋体" w:eastAsia="宋体" w:cs="宋体"/>
          <w:b/>
          <w:sz w:val="32"/>
          <w:lang w:eastAsia="zh-CN"/>
        </w:rPr>
      </w:pPr>
    </w:p>
    <w:p>
      <w:pPr>
        <w:pStyle w:val="19"/>
        <w:numPr>
          <w:numId w:val="0"/>
        </w:numPr>
        <w:spacing w:after="120"/>
        <w:jc w:val="center"/>
        <w:textAlignment w:val="baseline"/>
        <w:rPr>
          <w:rFonts w:hint="eastAsia" w:ascii="宋体" w:hAnsi="宋体" w:eastAsia="宋体" w:cs="宋体"/>
          <w:b/>
          <w:sz w:val="32"/>
          <w:lang w:eastAsia="zh-CN"/>
        </w:rPr>
      </w:pPr>
    </w:p>
    <w:p>
      <w:pPr>
        <w:pStyle w:val="19"/>
        <w:numPr>
          <w:numId w:val="0"/>
        </w:numPr>
        <w:spacing w:after="120"/>
        <w:jc w:val="center"/>
        <w:textAlignment w:val="baseline"/>
        <w:rPr>
          <w:rFonts w:hint="eastAsia" w:ascii="宋体" w:hAnsi="宋体" w:eastAsia="宋体" w:cs="宋体"/>
          <w:b/>
          <w:sz w:val="32"/>
          <w:lang w:eastAsia="zh-CN"/>
        </w:rPr>
      </w:pPr>
    </w:p>
    <w:p>
      <w:pPr>
        <w:pStyle w:val="19"/>
        <w:numPr>
          <w:numId w:val="0"/>
        </w:numPr>
        <w:spacing w:after="120"/>
        <w:jc w:val="center"/>
        <w:textAlignment w:val="baseline"/>
        <w:rPr>
          <w:rFonts w:hint="eastAsia" w:ascii="宋体" w:hAnsi="宋体" w:eastAsia="宋体" w:cs="宋体"/>
          <w:b/>
          <w:sz w:val="32"/>
          <w:lang w:eastAsia="zh-CN"/>
        </w:rPr>
      </w:pPr>
    </w:p>
    <w:p>
      <w:pPr>
        <w:pStyle w:val="19"/>
        <w:numPr>
          <w:numId w:val="0"/>
        </w:numPr>
        <w:spacing w:after="120"/>
        <w:jc w:val="center"/>
        <w:textAlignment w:val="baseline"/>
        <w:rPr>
          <w:rFonts w:hint="eastAsia" w:ascii="宋体" w:hAnsi="宋体" w:eastAsia="宋体" w:cs="宋体"/>
          <w:b/>
          <w:sz w:val="32"/>
          <w:lang w:eastAsia="zh-CN"/>
        </w:rPr>
      </w:pPr>
    </w:p>
    <w:p>
      <w:pPr>
        <w:pStyle w:val="19"/>
        <w:numPr>
          <w:numId w:val="0"/>
        </w:numPr>
        <w:spacing w:after="120"/>
        <w:jc w:val="center"/>
        <w:textAlignment w:val="baseline"/>
        <w:rPr>
          <w:rFonts w:hint="eastAsia" w:ascii="宋体" w:hAnsi="宋体" w:eastAsia="宋体" w:cs="宋体"/>
          <w:b/>
          <w:sz w:val="32"/>
          <w:lang w:eastAsia="zh-CN"/>
        </w:rPr>
      </w:pPr>
    </w:p>
    <w:p>
      <w:pPr>
        <w:pStyle w:val="19"/>
        <w:numPr>
          <w:numId w:val="0"/>
        </w:numPr>
        <w:spacing w:after="120"/>
        <w:jc w:val="center"/>
        <w:textAlignment w:val="baseline"/>
        <w:rPr>
          <w:rFonts w:hint="eastAsia" w:ascii="宋体" w:hAnsi="宋体" w:eastAsia="宋体" w:cs="宋体"/>
          <w:b/>
          <w:sz w:val="32"/>
          <w:lang w:eastAsia="zh-CN"/>
        </w:rPr>
      </w:pPr>
    </w:p>
    <w:p>
      <w:pPr>
        <w:pStyle w:val="19"/>
        <w:numPr>
          <w:numId w:val="0"/>
        </w:numPr>
        <w:spacing w:after="120"/>
        <w:jc w:val="center"/>
        <w:textAlignment w:val="baseline"/>
        <w:rPr>
          <w:rFonts w:hint="eastAsia" w:ascii="宋体" w:hAnsi="宋体" w:eastAsia="宋体" w:cs="宋体"/>
          <w:b/>
          <w:sz w:val="32"/>
          <w:lang w:eastAsia="zh-CN"/>
        </w:rPr>
      </w:pPr>
    </w:p>
    <w:p>
      <w:pPr>
        <w:pStyle w:val="19"/>
        <w:numPr>
          <w:numId w:val="0"/>
        </w:numPr>
        <w:spacing w:after="120"/>
        <w:jc w:val="center"/>
        <w:textAlignment w:val="baseline"/>
        <w:rPr>
          <w:rFonts w:hint="eastAsia" w:ascii="宋体" w:hAnsi="宋体" w:eastAsia="宋体" w:cs="宋体"/>
          <w:b/>
          <w:sz w:val="32"/>
          <w:lang w:eastAsia="zh-CN"/>
        </w:rPr>
      </w:pPr>
    </w:p>
    <w:p>
      <w:pPr>
        <w:pStyle w:val="19"/>
        <w:numPr>
          <w:numId w:val="0"/>
        </w:numPr>
        <w:spacing w:after="120"/>
        <w:jc w:val="center"/>
        <w:textAlignment w:val="baseline"/>
        <w:rPr>
          <w:rFonts w:hint="eastAsia" w:ascii="宋体" w:hAnsi="宋体" w:eastAsia="宋体" w:cs="宋体"/>
          <w:b/>
          <w:sz w:val="32"/>
          <w:lang w:eastAsia="zh-CN"/>
        </w:rPr>
      </w:pPr>
    </w:p>
    <w:p>
      <w:pPr>
        <w:pStyle w:val="19"/>
        <w:numPr>
          <w:numId w:val="0"/>
        </w:numPr>
        <w:spacing w:after="120"/>
        <w:jc w:val="center"/>
        <w:textAlignment w:val="baseline"/>
        <w:rPr>
          <w:rFonts w:hint="eastAsia" w:ascii="宋体" w:hAnsi="宋体" w:eastAsia="宋体" w:cs="宋体"/>
          <w:b/>
          <w:sz w:val="32"/>
          <w:lang w:eastAsia="zh-CN"/>
        </w:rPr>
      </w:pPr>
    </w:p>
    <w:p>
      <w:pPr>
        <w:pStyle w:val="19"/>
        <w:numPr>
          <w:numId w:val="0"/>
        </w:numPr>
        <w:spacing w:after="120"/>
        <w:jc w:val="center"/>
        <w:textAlignment w:val="baseline"/>
        <w:rPr>
          <w:rFonts w:hint="eastAsia" w:ascii="宋体" w:hAnsi="宋体" w:eastAsia="宋体" w:cs="宋体"/>
          <w:b/>
          <w:sz w:val="32"/>
          <w:lang w:eastAsia="zh-CN"/>
        </w:rPr>
      </w:pPr>
    </w:p>
    <w:p>
      <w:pPr>
        <w:pStyle w:val="19"/>
        <w:numPr>
          <w:numId w:val="0"/>
        </w:numPr>
        <w:spacing w:after="120"/>
        <w:jc w:val="center"/>
        <w:textAlignment w:val="baseline"/>
        <w:rPr>
          <w:rFonts w:hint="eastAsia" w:ascii="宋体" w:hAnsi="宋体" w:eastAsia="宋体" w:cs="宋体"/>
          <w:b/>
          <w:sz w:val="32"/>
          <w:lang w:eastAsia="zh-CN"/>
        </w:rPr>
      </w:pPr>
    </w:p>
    <w:p>
      <w:pPr>
        <w:pStyle w:val="19"/>
        <w:numPr>
          <w:numId w:val="0"/>
        </w:numPr>
        <w:spacing w:after="120"/>
        <w:jc w:val="center"/>
        <w:textAlignment w:val="baseline"/>
        <w:rPr>
          <w:rFonts w:hint="eastAsia" w:ascii="宋体" w:hAnsi="宋体" w:eastAsia="宋体" w:cs="宋体"/>
          <w:b/>
          <w:sz w:val="32"/>
          <w:lang w:eastAsia="zh-CN"/>
        </w:rPr>
      </w:pPr>
    </w:p>
    <w:p>
      <w:pPr>
        <w:pStyle w:val="19"/>
        <w:numPr>
          <w:numId w:val="0"/>
        </w:numPr>
        <w:spacing w:after="120"/>
        <w:jc w:val="center"/>
        <w:textAlignment w:val="baseline"/>
        <w:rPr>
          <w:rFonts w:hint="eastAsia" w:ascii="宋体" w:hAnsi="宋体" w:eastAsia="宋体" w:cs="宋体"/>
          <w:b/>
          <w:sz w:val="32"/>
          <w:lang w:eastAsia="zh-CN"/>
        </w:rPr>
      </w:pPr>
    </w:p>
    <w:p>
      <w:pPr>
        <w:widowControl/>
        <w:snapToGrid w:val="0"/>
        <w:spacing w:before="0" w:beforeAutospacing="0" w:after="0" w:afterAutospacing="0" w:line="800" w:lineRule="exact"/>
        <w:ind w:right="-4" w:firstLine="3092" w:firstLineChars="700"/>
        <w:jc w:val="both"/>
        <w:textAlignment w:val="baseline"/>
        <w:rPr>
          <w:rFonts w:ascii="宋体" w:hAnsi="宋体" w:cstheme="minorBidi"/>
          <w:b/>
          <w:i w:val="0"/>
          <w:caps w:val="0"/>
          <w:color w:val="auto"/>
          <w:spacing w:val="0"/>
          <w:w w:val="100"/>
          <w:kern w:val="2"/>
          <w:position w:val="8"/>
          <w:sz w:val="44"/>
          <w:szCs w:val="44"/>
          <w:highlight w:val="none"/>
          <w:lang w:val="en-US" w:eastAsia="zh-CN" w:bidi="ar-SA"/>
        </w:rPr>
      </w:pPr>
      <w:r>
        <w:rPr>
          <w:rFonts w:ascii="宋体" w:hAnsi="宋体" w:cstheme="minorBidi"/>
          <w:b/>
          <w:i w:val="0"/>
          <w:caps w:val="0"/>
          <w:color w:val="auto"/>
          <w:spacing w:val="0"/>
          <w:w w:val="100"/>
          <w:kern w:val="2"/>
          <w:position w:val="8"/>
          <w:sz w:val="44"/>
          <w:szCs w:val="44"/>
          <w:highlight w:val="none"/>
          <w:lang w:val="en-US" w:eastAsia="zh-CN"/>
        </w:rPr>
        <w:t>最 终 报 价 函</w:t>
      </w:r>
    </w:p>
    <w:p>
      <w:pPr>
        <w:widowControl/>
        <w:snapToGrid w:val="0"/>
        <w:spacing w:before="0" w:beforeAutospacing="0" w:after="0" w:afterAutospacing="0" w:line="500" w:lineRule="exact"/>
        <w:ind w:right="-4"/>
        <w:jc w:val="left"/>
        <w:textAlignment w:val="baseline"/>
        <w:rPr>
          <w:rFonts w:ascii="宋体" w:hAnsi="宋体" w:cstheme="minorBidi"/>
          <w:b w:val="0"/>
          <w:i w:val="0"/>
          <w:caps w:val="0"/>
          <w:color w:val="auto"/>
          <w:spacing w:val="0"/>
          <w:w w:val="100"/>
          <w:kern w:val="2"/>
          <w:position w:val="8"/>
          <w:sz w:val="24"/>
          <w:szCs w:val="24"/>
          <w:highlight w:val="none"/>
          <w:lang w:val="en-US" w:eastAsia="zh-CN" w:bidi="ar-SA"/>
        </w:rPr>
      </w:pPr>
      <w:r>
        <w:rPr>
          <w:rFonts w:ascii="宋体" w:hAnsi="宋体" w:cstheme="minorBidi"/>
          <w:b w:val="0"/>
          <w:i w:val="0"/>
          <w:caps w:val="0"/>
          <w:color w:val="auto"/>
          <w:spacing w:val="0"/>
          <w:w w:val="100"/>
          <w:kern w:val="2"/>
          <w:position w:val="8"/>
          <w:sz w:val="24"/>
          <w:szCs w:val="24"/>
          <w:highlight w:val="none"/>
          <w:lang w:val="en-US" w:eastAsia="zh-CN"/>
        </w:rPr>
        <w:t xml:space="preserve"> </w:t>
      </w:r>
    </w:p>
    <w:p>
      <w:pPr>
        <w:widowControl/>
        <w:snapToGrid w:val="0"/>
        <w:spacing w:before="0" w:beforeAutospacing="0" w:after="0" w:afterAutospacing="0" w:line="500" w:lineRule="exact"/>
        <w:ind w:right="-4" w:firstLine="480" w:firstLineChars="200"/>
        <w:jc w:val="left"/>
        <w:textAlignment w:val="baseline"/>
        <w:rPr>
          <w:rFonts w:ascii="宋体" w:hAnsi="宋体" w:cstheme="minorBidi"/>
          <w:b w:val="0"/>
          <w:i w:val="0"/>
          <w:caps w:val="0"/>
          <w:color w:val="auto"/>
          <w:spacing w:val="0"/>
          <w:w w:val="100"/>
          <w:kern w:val="2"/>
          <w:position w:val="8"/>
          <w:sz w:val="24"/>
          <w:szCs w:val="24"/>
          <w:highlight w:val="none"/>
          <w:lang w:val="en-US" w:eastAsia="zh-CN" w:bidi="ar-SA"/>
        </w:rPr>
      </w:pPr>
      <w:r>
        <w:rPr>
          <w:rFonts w:ascii="宋体" w:hAnsi="宋体" w:cstheme="minorBidi"/>
          <w:b w:val="0"/>
          <w:i w:val="0"/>
          <w:caps w:val="0"/>
          <w:color w:val="auto"/>
          <w:spacing w:val="0"/>
          <w:w w:val="100"/>
          <w:kern w:val="2"/>
          <w:position w:val="8"/>
          <w:sz w:val="24"/>
          <w:szCs w:val="24"/>
          <w:highlight w:val="none"/>
          <w:lang w:val="en-US" w:eastAsia="zh-CN"/>
        </w:rPr>
        <w:t>我单位愿意以</w:t>
      </w:r>
      <w:r>
        <w:rPr>
          <w:rFonts w:ascii="宋体" w:hAnsi="宋体" w:cstheme="minorBidi"/>
          <w:b w:val="0"/>
          <w:i w:val="0"/>
          <w:caps w:val="0"/>
          <w:color w:val="auto"/>
          <w:spacing w:val="0"/>
          <w:w w:val="100"/>
          <w:kern w:val="2"/>
          <w:position w:val="8"/>
          <w:sz w:val="24"/>
          <w:szCs w:val="24"/>
          <w:highlight w:val="none"/>
          <w:u w:val="single" w:color="000000"/>
          <w:lang w:val="en-US" w:eastAsia="zh-CN"/>
        </w:rPr>
        <w:t xml:space="preserve">               </w:t>
      </w:r>
      <w:r>
        <w:rPr>
          <w:rFonts w:ascii="宋体" w:hAnsi="宋体" w:cstheme="minorBidi"/>
          <w:b w:val="0"/>
          <w:i w:val="0"/>
          <w:caps w:val="0"/>
          <w:color w:val="auto"/>
          <w:spacing w:val="0"/>
          <w:w w:val="100"/>
          <w:kern w:val="2"/>
          <w:position w:val="8"/>
          <w:sz w:val="24"/>
          <w:szCs w:val="24"/>
          <w:highlight w:val="none"/>
          <w:lang w:val="en-US" w:eastAsia="zh-CN"/>
        </w:rPr>
        <w:t>承接</w:t>
      </w:r>
      <w:r>
        <w:rPr>
          <w:rFonts w:hint="eastAsia" w:ascii="宋体" w:hAnsi="宋体" w:cstheme="minorBidi"/>
          <w:b w:val="0"/>
          <w:i w:val="0"/>
          <w:caps w:val="0"/>
          <w:color w:val="auto"/>
          <w:spacing w:val="0"/>
          <w:w w:val="100"/>
          <w:kern w:val="2"/>
          <w:position w:val="8"/>
          <w:sz w:val="24"/>
          <w:szCs w:val="24"/>
          <w:highlight w:val="none"/>
          <w:u w:val="single"/>
          <w:lang w:val="en-US" w:eastAsia="zh-CN"/>
        </w:rPr>
        <w:t xml:space="preserve">                       </w:t>
      </w:r>
      <w:r>
        <w:rPr>
          <w:rFonts w:ascii="宋体" w:hAnsi="宋体" w:cstheme="minorBidi"/>
          <w:b w:val="0"/>
          <w:i w:val="0"/>
          <w:caps w:val="0"/>
          <w:color w:val="auto"/>
          <w:spacing w:val="0"/>
          <w:w w:val="100"/>
          <w:kern w:val="2"/>
          <w:position w:val="8"/>
          <w:sz w:val="24"/>
          <w:szCs w:val="24"/>
          <w:highlight w:val="none"/>
          <w:lang w:val="en-US" w:eastAsia="zh-CN"/>
        </w:rPr>
        <w:t>项目，并保证按磋商文件规定及承诺完成项目</w:t>
      </w:r>
      <w:r>
        <w:rPr>
          <w:rFonts w:hint="eastAsia" w:ascii="宋体" w:hAnsi="宋体" w:cstheme="minorBidi"/>
          <w:b w:val="0"/>
          <w:i w:val="0"/>
          <w:caps w:val="0"/>
          <w:color w:val="auto"/>
          <w:spacing w:val="0"/>
          <w:w w:val="100"/>
          <w:kern w:val="2"/>
          <w:position w:val="8"/>
          <w:sz w:val="24"/>
          <w:szCs w:val="24"/>
          <w:highlight w:val="none"/>
          <w:lang w:val="en-US" w:eastAsia="zh-CN"/>
        </w:rPr>
        <w:t>内容及服务要求</w:t>
      </w:r>
      <w:r>
        <w:rPr>
          <w:rFonts w:ascii="宋体" w:hAnsi="宋体" w:cstheme="minorBidi"/>
          <w:b w:val="0"/>
          <w:i w:val="0"/>
          <w:caps w:val="0"/>
          <w:color w:val="auto"/>
          <w:spacing w:val="0"/>
          <w:w w:val="100"/>
          <w:kern w:val="2"/>
          <w:position w:val="8"/>
          <w:sz w:val="24"/>
          <w:szCs w:val="24"/>
          <w:highlight w:val="none"/>
          <w:lang w:val="en-US" w:eastAsia="zh-CN"/>
        </w:rPr>
        <w:t>。</w:t>
      </w:r>
    </w:p>
    <w:p>
      <w:pPr>
        <w:widowControl/>
        <w:snapToGrid w:val="0"/>
        <w:spacing w:before="0" w:beforeAutospacing="0" w:after="0" w:afterAutospacing="0" w:line="500" w:lineRule="exact"/>
        <w:ind w:right="-4" w:firstLine="480" w:firstLineChars="200"/>
        <w:jc w:val="left"/>
        <w:textAlignment w:val="baseline"/>
        <w:rPr>
          <w:rFonts w:ascii="宋体" w:hAnsi="宋体" w:cstheme="minorBidi"/>
          <w:b w:val="0"/>
          <w:i w:val="0"/>
          <w:caps w:val="0"/>
          <w:color w:val="auto"/>
          <w:spacing w:val="0"/>
          <w:w w:val="100"/>
          <w:kern w:val="2"/>
          <w:position w:val="8"/>
          <w:sz w:val="24"/>
          <w:szCs w:val="24"/>
          <w:highlight w:val="none"/>
          <w:lang w:val="en-US" w:eastAsia="zh-CN" w:bidi="ar-SA"/>
        </w:rPr>
      </w:pPr>
      <w:r>
        <w:rPr>
          <w:rFonts w:ascii="宋体" w:hAnsi="宋体" w:cstheme="minorBidi"/>
          <w:b w:val="0"/>
          <w:i w:val="0"/>
          <w:caps w:val="0"/>
          <w:color w:val="auto"/>
          <w:spacing w:val="0"/>
          <w:w w:val="100"/>
          <w:kern w:val="2"/>
          <w:position w:val="8"/>
          <w:sz w:val="24"/>
          <w:szCs w:val="24"/>
          <w:highlight w:val="none"/>
          <w:lang w:val="en-US" w:eastAsia="zh-CN"/>
        </w:rPr>
        <w:t xml:space="preserve"> </w:t>
      </w:r>
    </w:p>
    <w:p>
      <w:pPr>
        <w:widowControl/>
        <w:snapToGrid w:val="0"/>
        <w:spacing w:before="0" w:beforeAutospacing="0" w:after="0" w:afterAutospacing="0" w:line="500" w:lineRule="exact"/>
        <w:ind w:right="-500"/>
        <w:jc w:val="both"/>
        <w:textAlignment w:val="baseline"/>
        <w:rPr>
          <w:rFonts w:ascii="宋体" w:hAnsi="宋体" w:cstheme="minorBidi"/>
          <w:b w:val="0"/>
          <w:i w:val="0"/>
          <w:caps w:val="0"/>
          <w:color w:val="auto"/>
          <w:spacing w:val="0"/>
          <w:w w:val="100"/>
          <w:kern w:val="2"/>
          <w:sz w:val="24"/>
          <w:szCs w:val="24"/>
          <w:highlight w:val="none"/>
          <w:lang w:val="en-US" w:eastAsia="zh-CN" w:bidi="ar-SA"/>
        </w:rPr>
      </w:pPr>
      <w:r>
        <w:rPr>
          <w:rFonts w:ascii="宋体" w:hAnsi="宋体" w:cstheme="minorBidi"/>
          <w:b w:val="0"/>
          <w:i w:val="0"/>
          <w:caps w:val="0"/>
          <w:color w:val="auto"/>
          <w:spacing w:val="0"/>
          <w:w w:val="100"/>
          <w:kern w:val="2"/>
          <w:sz w:val="24"/>
          <w:szCs w:val="24"/>
          <w:highlight w:val="none"/>
          <w:lang w:val="en-US" w:eastAsia="zh-CN"/>
        </w:rPr>
        <w:t xml:space="preserve"> </w:t>
      </w:r>
    </w:p>
    <w:p>
      <w:pPr>
        <w:widowControl/>
        <w:snapToGrid w:val="0"/>
        <w:spacing w:before="0" w:beforeAutospacing="0" w:after="0" w:afterAutospacing="0" w:line="500" w:lineRule="exact"/>
        <w:ind w:right="-500"/>
        <w:jc w:val="both"/>
        <w:textAlignment w:val="baseline"/>
        <w:rPr>
          <w:rFonts w:ascii="宋体" w:hAnsi="宋体" w:cstheme="minorBidi"/>
          <w:b w:val="0"/>
          <w:i w:val="0"/>
          <w:caps w:val="0"/>
          <w:color w:val="auto"/>
          <w:spacing w:val="0"/>
          <w:w w:val="100"/>
          <w:kern w:val="2"/>
          <w:sz w:val="24"/>
          <w:szCs w:val="24"/>
          <w:highlight w:val="none"/>
          <w:lang w:val="en-US" w:eastAsia="zh-CN" w:bidi="ar-SA"/>
        </w:rPr>
      </w:pPr>
      <w:r>
        <w:rPr>
          <w:rFonts w:ascii="宋体" w:hAnsi="宋体" w:cstheme="minorBidi"/>
          <w:b w:val="0"/>
          <w:i w:val="0"/>
          <w:caps w:val="0"/>
          <w:color w:val="auto"/>
          <w:spacing w:val="0"/>
          <w:w w:val="100"/>
          <w:kern w:val="2"/>
          <w:sz w:val="24"/>
          <w:szCs w:val="24"/>
          <w:highlight w:val="none"/>
          <w:lang w:val="en-US" w:eastAsia="zh-CN"/>
        </w:rPr>
        <w:t xml:space="preserve"> </w:t>
      </w:r>
    </w:p>
    <w:p>
      <w:pPr>
        <w:widowControl/>
        <w:snapToGrid w:val="0"/>
        <w:spacing w:before="0" w:beforeAutospacing="0" w:after="0" w:afterAutospacing="0" w:line="500" w:lineRule="exact"/>
        <w:ind w:right="-1050" w:firstLine="2620" w:firstLineChars="1092"/>
        <w:jc w:val="both"/>
        <w:textAlignment w:val="baseline"/>
        <w:rPr>
          <w:rFonts w:ascii="宋体" w:hAnsi="宋体" w:cstheme="minorBidi"/>
          <w:b w:val="0"/>
          <w:i w:val="0"/>
          <w:caps w:val="0"/>
          <w:color w:val="auto"/>
          <w:spacing w:val="0"/>
          <w:w w:val="100"/>
          <w:kern w:val="2"/>
          <w:position w:val="8"/>
          <w:sz w:val="24"/>
          <w:szCs w:val="24"/>
          <w:highlight w:val="none"/>
          <w:lang w:val="en-US" w:eastAsia="zh-CN" w:bidi="ar-SA"/>
        </w:rPr>
      </w:pPr>
      <w:r>
        <w:rPr>
          <w:rFonts w:ascii="宋体" w:hAnsi="宋体" w:cstheme="minorBidi"/>
          <w:b w:val="0"/>
          <w:i w:val="0"/>
          <w:caps w:val="0"/>
          <w:color w:val="auto"/>
          <w:spacing w:val="0"/>
          <w:w w:val="100"/>
          <w:kern w:val="2"/>
          <w:position w:val="8"/>
          <w:sz w:val="24"/>
          <w:szCs w:val="24"/>
          <w:highlight w:val="none"/>
          <w:lang w:val="en-US" w:eastAsia="zh-CN"/>
        </w:rPr>
        <w:t>投标人名称：</w:t>
      </w:r>
      <w:r>
        <w:rPr>
          <w:rFonts w:ascii="宋体" w:hAnsi="宋体" w:cstheme="minorBidi"/>
          <w:b w:val="0"/>
          <w:i w:val="0"/>
          <w:caps w:val="0"/>
          <w:color w:val="auto"/>
          <w:spacing w:val="0"/>
          <w:w w:val="100"/>
          <w:kern w:val="2"/>
          <w:position w:val="8"/>
          <w:sz w:val="24"/>
          <w:szCs w:val="24"/>
          <w:highlight w:val="none"/>
          <w:u w:val="single" w:color="000000"/>
          <w:lang w:val="en-US" w:eastAsia="zh-CN"/>
        </w:rPr>
        <w:t xml:space="preserve">                     （盖章）  </w:t>
      </w:r>
      <w:r>
        <w:rPr>
          <w:rFonts w:ascii="宋体" w:hAnsi="宋体" w:cstheme="minorBidi"/>
          <w:b w:val="0"/>
          <w:i w:val="0"/>
          <w:caps w:val="0"/>
          <w:color w:val="auto"/>
          <w:spacing w:val="0"/>
          <w:w w:val="100"/>
          <w:kern w:val="2"/>
          <w:position w:val="8"/>
          <w:sz w:val="24"/>
          <w:szCs w:val="24"/>
          <w:highlight w:val="none"/>
          <w:lang w:val="en-US" w:eastAsia="zh-CN"/>
        </w:rPr>
        <w:t xml:space="preserve"> </w:t>
      </w:r>
    </w:p>
    <w:p>
      <w:pPr>
        <w:widowControl/>
        <w:snapToGrid w:val="0"/>
        <w:spacing w:before="0" w:beforeAutospacing="0" w:after="0" w:afterAutospacing="0" w:line="500" w:lineRule="exact"/>
        <w:ind w:right="-1050" w:firstLine="2620" w:firstLineChars="1092"/>
        <w:jc w:val="both"/>
        <w:textAlignment w:val="baseline"/>
        <w:rPr>
          <w:rFonts w:ascii="宋体" w:hAnsi="宋体" w:cstheme="minorBidi"/>
          <w:b w:val="0"/>
          <w:i w:val="0"/>
          <w:caps w:val="0"/>
          <w:color w:val="auto"/>
          <w:spacing w:val="0"/>
          <w:w w:val="100"/>
          <w:kern w:val="2"/>
          <w:position w:val="8"/>
          <w:sz w:val="24"/>
          <w:szCs w:val="24"/>
          <w:highlight w:val="none"/>
          <w:lang w:val="en-US" w:eastAsia="zh-CN" w:bidi="ar-SA"/>
        </w:rPr>
      </w:pPr>
      <w:r>
        <w:rPr>
          <w:rFonts w:ascii="宋体" w:hAnsi="宋体" w:cstheme="minorBidi"/>
          <w:b w:val="0"/>
          <w:i w:val="0"/>
          <w:caps w:val="0"/>
          <w:color w:val="auto"/>
          <w:spacing w:val="0"/>
          <w:w w:val="100"/>
          <w:kern w:val="2"/>
          <w:position w:val="8"/>
          <w:sz w:val="24"/>
          <w:szCs w:val="24"/>
          <w:highlight w:val="none"/>
          <w:lang w:val="en-US" w:eastAsia="zh-CN"/>
        </w:rPr>
        <w:t xml:space="preserve"> </w:t>
      </w:r>
    </w:p>
    <w:p>
      <w:pPr>
        <w:widowControl/>
        <w:snapToGrid w:val="0"/>
        <w:spacing w:before="0" w:beforeAutospacing="0" w:after="0" w:afterAutospacing="0" w:line="500" w:lineRule="exact"/>
        <w:ind w:right="-1050" w:firstLine="2620" w:firstLineChars="1092"/>
        <w:jc w:val="both"/>
        <w:textAlignment w:val="baseline"/>
        <w:rPr>
          <w:rFonts w:ascii="宋体" w:hAnsi="宋体" w:cstheme="minorBidi"/>
          <w:b w:val="0"/>
          <w:i w:val="0"/>
          <w:caps w:val="0"/>
          <w:color w:val="auto"/>
          <w:spacing w:val="0"/>
          <w:w w:val="100"/>
          <w:kern w:val="2"/>
          <w:position w:val="8"/>
          <w:sz w:val="24"/>
          <w:szCs w:val="24"/>
          <w:highlight w:val="none"/>
          <w:lang w:val="en-US" w:eastAsia="zh-CN" w:bidi="ar-SA"/>
        </w:rPr>
      </w:pPr>
      <w:r>
        <w:rPr>
          <w:rFonts w:ascii="宋体" w:hAnsi="宋体" w:cstheme="minorBidi"/>
          <w:b w:val="0"/>
          <w:i w:val="0"/>
          <w:caps w:val="0"/>
          <w:color w:val="auto"/>
          <w:spacing w:val="0"/>
          <w:w w:val="100"/>
          <w:kern w:val="2"/>
          <w:position w:val="8"/>
          <w:sz w:val="24"/>
          <w:szCs w:val="24"/>
          <w:highlight w:val="none"/>
          <w:lang w:val="en-US" w:eastAsia="zh-CN"/>
        </w:rPr>
        <w:t>法定代表人或</w:t>
      </w:r>
    </w:p>
    <w:p>
      <w:pPr>
        <w:widowControl/>
        <w:snapToGrid w:val="0"/>
        <w:spacing w:before="0" w:beforeAutospacing="0" w:after="0" w:afterAutospacing="0" w:line="500" w:lineRule="exact"/>
        <w:ind w:right="-1050" w:firstLine="2620" w:firstLineChars="1092"/>
        <w:jc w:val="both"/>
        <w:textAlignment w:val="baseline"/>
        <w:rPr>
          <w:rFonts w:ascii="宋体" w:hAnsi="宋体" w:cstheme="minorBidi"/>
          <w:b w:val="0"/>
          <w:i w:val="0"/>
          <w:caps w:val="0"/>
          <w:color w:val="auto"/>
          <w:spacing w:val="0"/>
          <w:w w:val="100"/>
          <w:kern w:val="2"/>
          <w:position w:val="8"/>
          <w:sz w:val="24"/>
          <w:szCs w:val="24"/>
          <w:highlight w:val="none"/>
          <w:lang w:val="en-US" w:eastAsia="zh-CN" w:bidi="ar-SA"/>
        </w:rPr>
      </w:pPr>
      <w:r>
        <w:rPr>
          <w:rFonts w:ascii="宋体" w:hAnsi="宋体" w:cstheme="minorBidi"/>
          <w:b w:val="0"/>
          <w:i w:val="0"/>
          <w:caps w:val="0"/>
          <w:color w:val="auto"/>
          <w:spacing w:val="0"/>
          <w:w w:val="100"/>
          <w:kern w:val="2"/>
          <w:position w:val="8"/>
          <w:sz w:val="24"/>
          <w:szCs w:val="24"/>
          <w:highlight w:val="none"/>
          <w:lang w:val="en-US" w:eastAsia="zh-CN"/>
        </w:rPr>
        <w:t>授权委托代理人：</w:t>
      </w:r>
      <w:r>
        <w:rPr>
          <w:rFonts w:ascii="宋体" w:hAnsi="宋体" w:cstheme="minorBidi"/>
          <w:b w:val="0"/>
          <w:i w:val="0"/>
          <w:caps w:val="0"/>
          <w:color w:val="auto"/>
          <w:spacing w:val="0"/>
          <w:w w:val="100"/>
          <w:kern w:val="2"/>
          <w:position w:val="8"/>
          <w:sz w:val="24"/>
          <w:szCs w:val="24"/>
          <w:highlight w:val="none"/>
          <w:u w:val="single" w:color="000000"/>
          <w:lang w:val="en-US" w:eastAsia="zh-CN"/>
        </w:rPr>
        <w:t xml:space="preserve">             （签字或盖章） </w:t>
      </w:r>
      <w:r>
        <w:rPr>
          <w:rFonts w:ascii="宋体" w:hAnsi="宋体" w:cstheme="minorBidi"/>
          <w:b w:val="0"/>
          <w:i w:val="0"/>
          <w:caps w:val="0"/>
          <w:color w:val="auto"/>
          <w:spacing w:val="0"/>
          <w:w w:val="100"/>
          <w:kern w:val="2"/>
          <w:position w:val="8"/>
          <w:sz w:val="24"/>
          <w:szCs w:val="24"/>
          <w:highlight w:val="none"/>
          <w:lang w:val="en-US" w:eastAsia="zh-CN"/>
        </w:rPr>
        <w:t xml:space="preserve"> </w:t>
      </w:r>
    </w:p>
    <w:p>
      <w:pPr>
        <w:widowControl/>
        <w:snapToGrid w:val="0"/>
        <w:spacing w:before="0" w:beforeAutospacing="0" w:after="0" w:afterAutospacing="0" w:line="500" w:lineRule="exact"/>
        <w:ind w:right="-1050" w:firstLine="240" w:firstLineChars="100"/>
        <w:jc w:val="both"/>
        <w:textAlignment w:val="baseline"/>
        <w:rPr>
          <w:rFonts w:ascii="宋体" w:hAnsi="宋体" w:cstheme="minorBidi"/>
          <w:b w:val="0"/>
          <w:i w:val="0"/>
          <w:caps w:val="0"/>
          <w:color w:val="auto"/>
          <w:spacing w:val="0"/>
          <w:w w:val="100"/>
          <w:kern w:val="2"/>
          <w:position w:val="8"/>
          <w:sz w:val="24"/>
          <w:szCs w:val="24"/>
          <w:highlight w:val="none"/>
          <w:lang w:val="en-US" w:eastAsia="zh-CN" w:bidi="ar-SA"/>
        </w:rPr>
      </w:pPr>
      <w:r>
        <w:rPr>
          <w:rFonts w:ascii="宋体" w:hAnsi="宋体" w:cstheme="minorBidi"/>
          <w:b w:val="0"/>
          <w:i w:val="0"/>
          <w:caps w:val="0"/>
          <w:color w:val="auto"/>
          <w:spacing w:val="0"/>
          <w:w w:val="100"/>
          <w:kern w:val="2"/>
          <w:position w:val="8"/>
          <w:sz w:val="24"/>
          <w:szCs w:val="24"/>
          <w:highlight w:val="none"/>
          <w:lang w:val="en-US" w:eastAsia="zh-CN"/>
        </w:rPr>
        <w:t xml:space="preserve">  </w:t>
      </w:r>
    </w:p>
    <w:p>
      <w:pPr>
        <w:widowControl/>
        <w:snapToGrid w:val="0"/>
        <w:spacing w:before="0" w:beforeAutospacing="0" w:after="0" w:afterAutospacing="0" w:line="500" w:lineRule="exact"/>
        <w:ind w:right="533" w:firstLine="2640" w:firstLineChars="1100"/>
        <w:jc w:val="both"/>
        <w:textAlignment w:val="baseline"/>
        <w:rPr>
          <w:rFonts w:ascii="宋体" w:hAnsi="宋体" w:cstheme="minorBidi"/>
          <w:b w:val="0"/>
          <w:i w:val="0"/>
          <w:caps w:val="0"/>
          <w:color w:val="auto"/>
          <w:spacing w:val="0"/>
          <w:w w:val="100"/>
          <w:kern w:val="2"/>
          <w:sz w:val="24"/>
          <w:szCs w:val="24"/>
          <w:highlight w:val="none"/>
          <w:lang w:val="en-US" w:eastAsia="zh-CN"/>
        </w:rPr>
      </w:pPr>
      <w:r>
        <w:rPr>
          <w:rFonts w:ascii="宋体" w:hAnsi="宋体" w:cstheme="minorBidi"/>
          <w:b w:val="0"/>
          <w:i w:val="0"/>
          <w:caps w:val="0"/>
          <w:color w:val="auto"/>
          <w:spacing w:val="0"/>
          <w:w w:val="100"/>
          <w:kern w:val="2"/>
          <w:sz w:val="24"/>
          <w:szCs w:val="24"/>
          <w:highlight w:val="none"/>
          <w:lang w:val="en-US" w:eastAsia="zh-CN"/>
        </w:rPr>
        <w:t>日      期：</w:t>
      </w:r>
      <w:r>
        <w:rPr>
          <w:rFonts w:ascii="宋体" w:hAnsi="宋体" w:cstheme="minorBidi"/>
          <w:b w:val="0"/>
          <w:i w:val="0"/>
          <w:caps w:val="0"/>
          <w:color w:val="auto"/>
          <w:spacing w:val="0"/>
          <w:w w:val="100"/>
          <w:kern w:val="2"/>
          <w:sz w:val="24"/>
          <w:szCs w:val="24"/>
          <w:highlight w:val="none"/>
          <w:u w:val="single" w:color="000000"/>
          <w:lang w:val="en-US" w:eastAsia="zh-CN"/>
        </w:rPr>
        <w:t xml:space="preserve">     </w:t>
      </w:r>
      <w:r>
        <w:rPr>
          <w:rFonts w:ascii="宋体" w:hAnsi="宋体" w:cstheme="minorBidi"/>
          <w:b w:val="0"/>
          <w:i w:val="0"/>
          <w:caps w:val="0"/>
          <w:color w:val="auto"/>
          <w:spacing w:val="0"/>
          <w:w w:val="100"/>
          <w:kern w:val="2"/>
          <w:sz w:val="24"/>
          <w:szCs w:val="24"/>
          <w:highlight w:val="none"/>
          <w:lang w:val="en-US" w:eastAsia="zh-CN"/>
        </w:rPr>
        <w:t>年</w:t>
      </w:r>
      <w:r>
        <w:rPr>
          <w:rFonts w:ascii="宋体" w:hAnsi="宋体" w:cstheme="minorBidi"/>
          <w:b w:val="0"/>
          <w:i w:val="0"/>
          <w:caps w:val="0"/>
          <w:color w:val="auto"/>
          <w:spacing w:val="0"/>
          <w:w w:val="100"/>
          <w:kern w:val="2"/>
          <w:sz w:val="24"/>
          <w:szCs w:val="24"/>
          <w:highlight w:val="none"/>
          <w:u w:val="single" w:color="000000"/>
          <w:lang w:val="en-US" w:eastAsia="zh-CN"/>
        </w:rPr>
        <w:t xml:space="preserve">    </w:t>
      </w:r>
      <w:r>
        <w:rPr>
          <w:rFonts w:ascii="宋体" w:hAnsi="宋体" w:cstheme="minorBidi"/>
          <w:b w:val="0"/>
          <w:i w:val="0"/>
          <w:caps w:val="0"/>
          <w:color w:val="auto"/>
          <w:spacing w:val="0"/>
          <w:w w:val="100"/>
          <w:kern w:val="2"/>
          <w:sz w:val="24"/>
          <w:szCs w:val="24"/>
          <w:highlight w:val="none"/>
          <w:lang w:val="en-US" w:eastAsia="zh-CN"/>
        </w:rPr>
        <w:t>月</w:t>
      </w:r>
      <w:r>
        <w:rPr>
          <w:rFonts w:ascii="宋体" w:hAnsi="宋体" w:cstheme="minorBidi"/>
          <w:b w:val="0"/>
          <w:i w:val="0"/>
          <w:caps w:val="0"/>
          <w:color w:val="auto"/>
          <w:spacing w:val="0"/>
          <w:w w:val="100"/>
          <w:kern w:val="2"/>
          <w:sz w:val="24"/>
          <w:szCs w:val="24"/>
          <w:highlight w:val="none"/>
          <w:u w:val="single" w:color="000000"/>
          <w:lang w:val="en-US" w:eastAsia="zh-CN"/>
        </w:rPr>
        <w:t xml:space="preserve">     </w:t>
      </w:r>
      <w:r>
        <w:rPr>
          <w:rFonts w:ascii="宋体" w:hAnsi="宋体" w:cstheme="minorBidi"/>
          <w:b w:val="0"/>
          <w:i w:val="0"/>
          <w:caps w:val="0"/>
          <w:color w:val="auto"/>
          <w:spacing w:val="0"/>
          <w:w w:val="100"/>
          <w:kern w:val="2"/>
          <w:sz w:val="24"/>
          <w:szCs w:val="24"/>
          <w:highlight w:val="none"/>
          <w:lang w:val="en-US" w:eastAsia="zh-CN"/>
        </w:rPr>
        <w:t>日</w:t>
      </w:r>
    </w:p>
    <w:p>
      <w:pPr>
        <w:widowControl/>
        <w:snapToGrid w:val="0"/>
        <w:spacing w:before="0" w:beforeAutospacing="0" w:after="0" w:afterAutospacing="0" w:line="500" w:lineRule="exact"/>
        <w:ind w:right="533" w:firstLine="2640" w:firstLineChars="1100"/>
        <w:jc w:val="both"/>
        <w:textAlignment w:val="baseline"/>
        <w:rPr>
          <w:rFonts w:ascii="宋体" w:hAnsi="宋体" w:cstheme="minorBidi"/>
          <w:b w:val="0"/>
          <w:i w:val="0"/>
          <w:caps w:val="0"/>
          <w:color w:val="auto"/>
          <w:spacing w:val="0"/>
          <w:w w:val="100"/>
          <w:kern w:val="2"/>
          <w:sz w:val="24"/>
          <w:szCs w:val="24"/>
          <w:highlight w:val="none"/>
          <w:lang w:val="en-US" w:eastAsia="zh-CN"/>
        </w:rPr>
      </w:pPr>
    </w:p>
    <w:p>
      <w:pPr>
        <w:widowControl/>
        <w:snapToGrid w:val="0"/>
        <w:spacing w:before="0" w:beforeAutospacing="0" w:after="0" w:afterAutospacing="0" w:line="500" w:lineRule="exact"/>
        <w:ind w:right="533" w:firstLine="2640" w:firstLineChars="1100"/>
        <w:jc w:val="both"/>
        <w:textAlignment w:val="baseline"/>
        <w:rPr>
          <w:rFonts w:ascii="宋体" w:hAnsi="宋体" w:cstheme="minorBidi"/>
          <w:b w:val="0"/>
          <w:i w:val="0"/>
          <w:caps w:val="0"/>
          <w:color w:val="auto"/>
          <w:spacing w:val="0"/>
          <w:w w:val="100"/>
          <w:kern w:val="2"/>
          <w:sz w:val="24"/>
          <w:szCs w:val="24"/>
          <w:highlight w:val="none"/>
          <w:lang w:val="en-US" w:eastAsia="zh-CN"/>
        </w:rPr>
      </w:pPr>
    </w:p>
    <w:p>
      <w:pPr>
        <w:widowControl/>
        <w:snapToGrid w:val="0"/>
        <w:spacing w:before="0" w:beforeAutospacing="0" w:after="0" w:afterAutospacing="0" w:line="500" w:lineRule="exact"/>
        <w:ind w:right="533" w:firstLine="2640" w:firstLineChars="1100"/>
        <w:jc w:val="both"/>
        <w:textAlignment w:val="baseline"/>
        <w:rPr>
          <w:rFonts w:ascii="宋体" w:hAnsi="宋体" w:cstheme="minorBidi"/>
          <w:b w:val="0"/>
          <w:i w:val="0"/>
          <w:caps w:val="0"/>
          <w:color w:val="auto"/>
          <w:spacing w:val="0"/>
          <w:w w:val="100"/>
          <w:kern w:val="2"/>
          <w:sz w:val="24"/>
          <w:szCs w:val="24"/>
          <w:highlight w:val="none"/>
          <w:lang w:val="en-US" w:eastAsia="zh-CN"/>
        </w:rPr>
      </w:pPr>
    </w:p>
    <w:p>
      <w:pPr>
        <w:widowControl/>
        <w:snapToGrid w:val="0"/>
        <w:spacing w:before="0" w:beforeAutospacing="0" w:after="0" w:afterAutospacing="0" w:line="500" w:lineRule="exact"/>
        <w:ind w:right="533" w:firstLine="2640" w:firstLineChars="1100"/>
        <w:jc w:val="both"/>
        <w:textAlignment w:val="baseline"/>
        <w:rPr>
          <w:rFonts w:ascii="宋体" w:hAnsi="宋体" w:cstheme="minorBidi"/>
          <w:b w:val="0"/>
          <w:i w:val="0"/>
          <w:caps w:val="0"/>
          <w:color w:val="auto"/>
          <w:spacing w:val="0"/>
          <w:w w:val="100"/>
          <w:kern w:val="2"/>
          <w:sz w:val="24"/>
          <w:szCs w:val="24"/>
          <w:highlight w:val="none"/>
          <w:lang w:val="en-US" w:eastAsia="zh-CN"/>
        </w:rPr>
      </w:pPr>
    </w:p>
    <w:p>
      <w:pPr>
        <w:widowControl/>
        <w:snapToGrid w:val="0"/>
        <w:spacing w:before="0" w:beforeAutospacing="0" w:after="0" w:afterAutospacing="0" w:line="500" w:lineRule="exact"/>
        <w:ind w:right="533" w:firstLine="2640" w:firstLineChars="1100"/>
        <w:jc w:val="both"/>
        <w:textAlignment w:val="baseline"/>
        <w:rPr>
          <w:rFonts w:ascii="宋体" w:hAnsi="宋体" w:cstheme="minorBidi"/>
          <w:b w:val="0"/>
          <w:i w:val="0"/>
          <w:caps w:val="0"/>
          <w:color w:val="auto"/>
          <w:spacing w:val="0"/>
          <w:w w:val="100"/>
          <w:kern w:val="2"/>
          <w:sz w:val="24"/>
          <w:szCs w:val="24"/>
          <w:highlight w:val="none"/>
          <w:lang w:val="en-US" w:eastAsia="zh-CN"/>
        </w:rPr>
      </w:pPr>
    </w:p>
    <w:p>
      <w:pPr>
        <w:widowControl/>
        <w:snapToGrid w:val="0"/>
        <w:spacing w:before="0" w:beforeAutospacing="0" w:after="0" w:afterAutospacing="0" w:line="500" w:lineRule="exact"/>
        <w:ind w:right="533" w:firstLine="2640" w:firstLineChars="1100"/>
        <w:jc w:val="both"/>
        <w:textAlignment w:val="baseline"/>
        <w:rPr>
          <w:rFonts w:ascii="宋体" w:hAnsi="宋体" w:cstheme="minorBidi"/>
          <w:b w:val="0"/>
          <w:i w:val="0"/>
          <w:caps w:val="0"/>
          <w:color w:val="auto"/>
          <w:spacing w:val="0"/>
          <w:w w:val="100"/>
          <w:kern w:val="2"/>
          <w:sz w:val="24"/>
          <w:szCs w:val="24"/>
          <w:highlight w:val="none"/>
          <w:lang w:val="en-US" w:eastAsia="zh-CN"/>
        </w:rPr>
      </w:pPr>
    </w:p>
    <w:p>
      <w:pPr>
        <w:widowControl/>
        <w:snapToGrid w:val="0"/>
        <w:spacing w:before="0" w:beforeAutospacing="0" w:after="0" w:afterAutospacing="0" w:line="500" w:lineRule="exact"/>
        <w:ind w:right="533" w:firstLine="2640" w:firstLineChars="1100"/>
        <w:jc w:val="both"/>
        <w:textAlignment w:val="baseline"/>
        <w:rPr>
          <w:rFonts w:ascii="宋体" w:hAnsi="宋体" w:cstheme="minorBidi"/>
          <w:b w:val="0"/>
          <w:i w:val="0"/>
          <w:caps w:val="0"/>
          <w:color w:val="auto"/>
          <w:spacing w:val="0"/>
          <w:w w:val="100"/>
          <w:kern w:val="2"/>
          <w:sz w:val="24"/>
          <w:szCs w:val="24"/>
          <w:highlight w:val="none"/>
          <w:lang w:val="en-US" w:eastAsia="zh-CN"/>
        </w:rPr>
      </w:pPr>
    </w:p>
    <w:p>
      <w:pPr>
        <w:widowControl/>
        <w:snapToGrid w:val="0"/>
        <w:spacing w:before="0" w:beforeAutospacing="0" w:after="0" w:afterAutospacing="0" w:line="500" w:lineRule="exact"/>
        <w:ind w:right="533"/>
        <w:jc w:val="both"/>
        <w:textAlignment w:val="baseline"/>
        <w:rPr>
          <w:rFonts w:ascii="宋体" w:hAnsi="宋体" w:cstheme="minorBidi"/>
          <w:b w:val="0"/>
          <w:i w:val="0"/>
          <w:caps w:val="0"/>
          <w:color w:val="auto"/>
          <w:spacing w:val="0"/>
          <w:w w:val="100"/>
          <w:kern w:val="2"/>
          <w:sz w:val="22"/>
          <w:szCs w:val="22"/>
          <w:highlight w:val="none"/>
          <w:lang w:val="en-US" w:eastAsia="zh-CN"/>
        </w:rPr>
      </w:pPr>
    </w:p>
    <w:p>
      <w:pPr>
        <w:widowControl/>
        <w:snapToGrid w:val="0"/>
        <w:spacing w:before="0" w:beforeAutospacing="0" w:after="0" w:afterAutospacing="0" w:line="500" w:lineRule="exact"/>
        <w:ind w:right="533"/>
        <w:jc w:val="both"/>
        <w:textAlignment w:val="baseline"/>
        <w:rPr>
          <w:rFonts w:ascii="宋体" w:hAnsi="宋体" w:cstheme="minorBidi"/>
          <w:b w:val="0"/>
          <w:i w:val="0"/>
          <w:caps w:val="0"/>
          <w:color w:val="auto"/>
          <w:spacing w:val="0"/>
          <w:w w:val="100"/>
          <w:kern w:val="2"/>
          <w:sz w:val="22"/>
          <w:szCs w:val="22"/>
          <w:highlight w:val="none"/>
          <w:lang w:val="en-US" w:eastAsia="zh-CN"/>
        </w:rPr>
      </w:pPr>
    </w:p>
    <w:p>
      <w:pPr>
        <w:widowControl/>
        <w:snapToGrid w:val="0"/>
        <w:spacing w:before="0" w:beforeAutospacing="0" w:after="0" w:afterAutospacing="0" w:line="500" w:lineRule="exact"/>
        <w:ind w:right="533"/>
        <w:jc w:val="both"/>
        <w:textAlignment w:val="baseline"/>
        <w:rPr>
          <w:rFonts w:ascii="宋体" w:hAnsi="宋体" w:cstheme="minorBidi"/>
          <w:b w:val="0"/>
          <w:i w:val="0"/>
          <w:caps w:val="0"/>
          <w:color w:val="auto"/>
          <w:spacing w:val="0"/>
          <w:w w:val="100"/>
          <w:kern w:val="2"/>
          <w:sz w:val="22"/>
          <w:szCs w:val="22"/>
          <w:highlight w:val="none"/>
          <w:lang w:val="en-US" w:eastAsia="zh-CN"/>
        </w:rPr>
      </w:pPr>
    </w:p>
    <w:p>
      <w:pPr>
        <w:widowControl/>
        <w:snapToGrid w:val="0"/>
        <w:spacing w:before="0" w:beforeAutospacing="0" w:after="0" w:afterAutospacing="0" w:line="500" w:lineRule="exact"/>
        <w:ind w:right="533"/>
        <w:jc w:val="both"/>
        <w:textAlignment w:val="baseline"/>
        <w:rPr>
          <w:rFonts w:ascii="宋体" w:hAnsi="宋体" w:cstheme="minorBidi"/>
          <w:b w:val="0"/>
          <w:i w:val="0"/>
          <w:caps w:val="0"/>
          <w:color w:val="auto"/>
          <w:spacing w:val="0"/>
          <w:w w:val="100"/>
          <w:kern w:val="2"/>
          <w:sz w:val="22"/>
          <w:szCs w:val="22"/>
          <w:highlight w:val="none"/>
          <w:lang w:val="en-US" w:eastAsia="zh-CN"/>
        </w:rPr>
      </w:pPr>
    </w:p>
    <w:p>
      <w:pPr>
        <w:widowControl/>
        <w:snapToGrid w:val="0"/>
        <w:spacing w:before="0" w:beforeAutospacing="0" w:after="0" w:afterAutospacing="0" w:line="500" w:lineRule="exact"/>
        <w:ind w:right="533"/>
        <w:jc w:val="both"/>
        <w:textAlignment w:val="baseline"/>
        <w:rPr>
          <w:rFonts w:ascii="宋体" w:hAnsi="宋体" w:cstheme="minorBidi"/>
          <w:b w:val="0"/>
          <w:i w:val="0"/>
          <w:caps w:val="0"/>
          <w:color w:val="auto"/>
          <w:spacing w:val="0"/>
          <w:w w:val="100"/>
          <w:kern w:val="2"/>
          <w:sz w:val="22"/>
          <w:szCs w:val="22"/>
          <w:highlight w:val="none"/>
          <w:lang w:val="en-US" w:eastAsia="zh-CN"/>
        </w:rPr>
      </w:pPr>
    </w:p>
    <w:p>
      <w:pPr>
        <w:widowControl/>
        <w:snapToGrid w:val="0"/>
        <w:spacing w:before="0" w:beforeAutospacing="0" w:after="0" w:afterAutospacing="0" w:line="500" w:lineRule="exact"/>
        <w:ind w:right="533"/>
        <w:jc w:val="both"/>
        <w:textAlignment w:val="baseline"/>
        <w:rPr>
          <w:rFonts w:ascii="宋体"/>
          <w:b/>
        </w:rPr>
      </w:pPr>
      <w:r>
        <w:rPr>
          <w:rFonts w:ascii="宋体" w:hAnsi="宋体" w:cstheme="minorBidi"/>
          <w:b w:val="0"/>
          <w:i w:val="0"/>
          <w:caps w:val="0"/>
          <w:color w:val="auto"/>
          <w:spacing w:val="0"/>
          <w:w w:val="100"/>
          <w:kern w:val="2"/>
          <w:sz w:val="22"/>
          <w:szCs w:val="22"/>
          <w:highlight w:val="none"/>
          <w:lang w:val="en-US" w:eastAsia="zh-CN"/>
        </w:rPr>
        <w:t>注：此表不列入密封响应文件内，单独打印盖好公章，于磋商现场提交。</w:t>
      </w:r>
    </w:p>
    <w:p>
      <w:pPr>
        <w:rPr>
          <w:rStyle w:val="15"/>
          <w:rFonts w:ascii="宋体"/>
          <w:b/>
          <w:sz w:val="32"/>
          <w:szCs w:val="32"/>
        </w:rPr>
      </w:pPr>
    </w:p>
    <w:p/>
    <w:p/>
    <w:p/>
    <w:p/>
    <w:sectPr>
      <w:footerReference r:id="rId5" w:type="default"/>
      <w:pgSz w:w="11906" w:h="16838"/>
      <w:pgMar w:top="1089" w:right="1106" w:bottom="829" w:left="1259" w:header="624" w:footer="720" w:gutter="0"/>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Batang">
    <w:panose1 w:val="02030600000101010101"/>
    <w:charset w:val="81"/>
    <w:family w:val="roman"/>
    <w:pitch w:val="default"/>
    <w:sig w:usb0="B00002AF" w:usb1="69D77CFB" w:usb2="00000030" w:usb3="00000000" w:csb0="4008009F" w:csb1="DFD70000"/>
  </w:font>
  <w:font w:name="方正仿宋简体">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2884"/>
        <w:tab w:val="center" w:pos="4153"/>
        <w:tab w:val="right" w:pos="8306"/>
        <w:tab w:val="clear" w:pos="4140"/>
        <w:tab w:val="clear" w:pos="8300"/>
      </w:tabs>
      <w:rPr>
        <w:rStyle w:val="15"/>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r>
      <w:rPr>
        <w:rStyle w:val="15"/>
      </w:rPr>
      <w:tab/>
    </w:r>
    <w:r>
      <w:rPr>
        <w:rStyle w:val="15"/>
      </w:rPr>
      <w:tab/>
    </w:r>
    <w:r>
      <w:rPr>
        <w:rStyle w:val="15"/>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enter" w:pos="4153"/>
        <w:tab w:val="right" w:pos="8306"/>
        <w:tab w:val="clear" w:pos="4140"/>
        <w:tab w:val="clear" w:pos="8300"/>
      </w:tabs>
      <w:jc w:val="center"/>
      <w:rPr>
        <w:rStyle w:val="15"/>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Text Box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Style w:val="15"/>
                            </w:rPr>
                          </w:pPr>
                          <w:r>
                            <w:rPr>
                              <w:rStyle w:val="15"/>
                              <w:rFonts w:hint="eastAsia"/>
                            </w:rPr>
                            <w:t>第</w:t>
                          </w:r>
                          <w:r>
                            <w:rPr>
                              <w:rStyle w:val="15"/>
                            </w:rPr>
                            <w:t xml:space="preserve">  </w:t>
                          </w:r>
                          <w:r>
                            <w:rPr>
                              <w:rStyle w:val="15"/>
                              <w:rFonts w:hint="eastAsia"/>
                            </w:rPr>
                            <w:t>页</w:t>
                          </w:r>
                          <w:r>
                            <w:rPr>
                              <w:rStyle w:val="15"/>
                            </w:rPr>
                            <w:t xml:space="preserve"> </w:t>
                          </w:r>
                          <w:r>
                            <w:rPr>
                              <w:rStyle w:val="15"/>
                              <w:rFonts w:hint="eastAsia"/>
                            </w:rPr>
                            <w:t>共</w:t>
                          </w:r>
                          <w:r>
                            <w:rPr>
                              <w:rStyle w:val="15"/>
                            </w:rPr>
                            <w:t xml:space="preserve"> 31 </w:t>
                          </w:r>
                          <w:r>
                            <w:rPr>
                              <w:rStyle w:val="15"/>
                              <w:rFonts w:hint="eastAsia"/>
                            </w:rPr>
                            <w:t>页</w:t>
                          </w:r>
                        </w:p>
                        <w:p>
                          <w:pPr>
                            <w:rPr>
                              <w:rStyle w:val="15"/>
                            </w:rPr>
                          </w:pPr>
                        </w:p>
                      </w:txbxContent>
                    </wps:txbx>
                    <wps:bodyPr lIns="0" tIns="0" rIns="0" bIns="0" upright="1"/>
                  </wps:wsp>
                </a:graphicData>
              </a:graphic>
            </wp:anchor>
          </w:drawing>
        </mc:Choice>
        <mc:Fallback>
          <w:pict>
            <v:shape id="Text Box 5" o:spid="_x0000_s1026" o:spt="202" type="#_x0000_t202"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WaT2QNIAAAAFAQAADwAAAAAAAAAB&#10;ACAAAAAiAAAAZHJzL2Rvd25yZXYueG1sUEsBAhQAFAAAAAgAh07iQB6MMlukAQAAcgMAAA4AAAAA&#10;AAAAAQAgAAAAIQEAAGRycy9lMm9Eb2MueG1sUEsFBgAAAAAGAAYAWQEAADcFAAAAAA==&#10;">
              <v:fill on="f" focussize="0,0"/>
              <v:stroke on="f"/>
              <v:imagedata o:title=""/>
              <o:lock v:ext="edit" aspectratio="f"/>
              <v:textbox inset="0mm,0mm,0mm,0mm">
                <w:txbxContent>
                  <w:p>
                    <w:pPr>
                      <w:pStyle w:val="7"/>
                      <w:rPr>
                        <w:rStyle w:val="15"/>
                      </w:rPr>
                    </w:pPr>
                    <w:r>
                      <w:rPr>
                        <w:rStyle w:val="15"/>
                        <w:rFonts w:hint="eastAsia"/>
                      </w:rPr>
                      <w:t>第</w:t>
                    </w:r>
                    <w:r>
                      <w:rPr>
                        <w:rStyle w:val="15"/>
                      </w:rPr>
                      <w:t xml:space="preserve">  </w:t>
                    </w:r>
                    <w:r>
                      <w:rPr>
                        <w:rStyle w:val="15"/>
                        <w:rFonts w:hint="eastAsia"/>
                      </w:rPr>
                      <w:t>页</w:t>
                    </w:r>
                    <w:r>
                      <w:rPr>
                        <w:rStyle w:val="15"/>
                      </w:rPr>
                      <w:t xml:space="preserve"> </w:t>
                    </w:r>
                    <w:r>
                      <w:rPr>
                        <w:rStyle w:val="15"/>
                        <w:rFonts w:hint="eastAsia"/>
                      </w:rPr>
                      <w:t>共</w:t>
                    </w:r>
                    <w:r>
                      <w:rPr>
                        <w:rStyle w:val="15"/>
                      </w:rPr>
                      <w:t xml:space="preserve"> 31 </w:t>
                    </w:r>
                    <w:r>
                      <w:rPr>
                        <w:rStyle w:val="15"/>
                        <w:rFonts w:hint="eastAsia"/>
                      </w:rPr>
                      <w:t>页</w:t>
                    </w:r>
                  </w:p>
                  <w:p>
                    <w:pPr>
                      <w:rPr>
                        <w:rStyle w:val="15"/>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enter" w:pos="4153"/>
        <w:tab w:val="right" w:pos="8306"/>
        <w:tab w:val="clear" w:pos="4140"/>
        <w:tab w:val="clear" w:pos="8300"/>
      </w:tabs>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C4CBB9"/>
    <w:multiLevelType w:val="singleLevel"/>
    <w:tmpl w:val="D5C4CBB9"/>
    <w:lvl w:ilvl="0" w:tentative="0">
      <w:start w:val="1"/>
      <w:numFmt w:val="decimal"/>
      <w:lvlText w:val="(%1)"/>
      <w:lvlJc w:val="left"/>
      <w:pPr>
        <w:tabs>
          <w:tab w:val="left" w:pos="312"/>
        </w:tabs>
      </w:pPr>
    </w:lvl>
  </w:abstractNum>
  <w:abstractNum w:abstractNumId="1">
    <w:nsid w:val="00000001"/>
    <w:multiLevelType w:val="multilevel"/>
    <w:tmpl w:val="00000001"/>
    <w:lvl w:ilvl="0" w:tentative="0">
      <w:start w:val="1"/>
      <w:numFmt w:val="decimal"/>
      <w:lvlText w:val="%1."/>
      <w:lvlJc w:val="left"/>
      <w:pPr>
        <w:tabs>
          <w:tab w:val="left" w:pos="420"/>
        </w:tabs>
        <w:ind w:left="430" w:hanging="430"/>
      </w:pPr>
      <w:rPr>
        <w:rFonts w:cs="Times New Roman"/>
        <w:color w:val="000000"/>
        <w:sz w:val="21"/>
        <w:szCs w:val="21"/>
      </w:rPr>
    </w:lvl>
    <w:lvl w:ilvl="1" w:tentative="0">
      <w:start w:val="1"/>
      <w:numFmt w:val="decimal"/>
      <w:lvlText w:val="%1.%2"/>
      <w:lvlJc w:val="left"/>
      <w:pPr>
        <w:tabs>
          <w:tab w:val="left" w:pos="700"/>
        </w:tabs>
        <w:ind w:left="700" w:hanging="700"/>
      </w:pPr>
      <w:rPr>
        <w:rFonts w:ascii="宋体" w:hAnsi="宋体" w:eastAsia="宋体" w:cs="Times New Roman"/>
        <w:b w:val="0"/>
        <w:color w:val="000000"/>
      </w:rPr>
    </w:lvl>
    <w:lvl w:ilvl="2" w:tentative="0">
      <w:start w:val="1"/>
      <w:numFmt w:val="decimal"/>
      <w:lvlText w:val="%1.%2.%3"/>
      <w:lvlJc w:val="left"/>
      <w:pPr>
        <w:tabs>
          <w:tab w:val="left" w:pos="1000"/>
        </w:tabs>
        <w:ind w:left="1000" w:hanging="1000"/>
      </w:pPr>
      <w:rPr>
        <w:rFonts w:cs="Times New Roman"/>
      </w:rPr>
    </w:lvl>
    <w:lvl w:ilvl="3" w:tentative="0">
      <w:start w:val="1"/>
      <w:numFmt w:val="decimal"/>
      <w:lvlText w:val="%1.%2.%3.%4"/>
      <w:lvlJc w:val="left"/>
      <w:pPr>
        <w:tabs>
          <w:tab w:val="left" w:pos="0"/>
        </w:tabs>
        <w:ind w:left="1984" w:hanging="1984"/>
      </w:pPr>
      <w:rPr>
        <w:rFonts w:cs="Times New Roman"/>
      </w:rPr>
    </w:lvl>
    <w:lvl w:ilvl="4" w:tentative="0">
      <w:start w:val="1"/>
      <w:numFmt w:val="decimal"/>
      <w:lvlText w:val="%1.%2.%3.%4.%5"/>
      <w:lvlJc w:val="left"/>
      <w:pPr>
        <w:tabs>
          <w:tab w:val="left" w:pos="2551"/>
        </w:tabs>
        <w:ind w:left="2551" w:hanging="850"/>
      </w:pPr>
      <w:rPr>
        <w:rFonts w:cs="Times New Roman"/>
      </w:rPr>
    </w:lvl>
    <w:lvl w:ilvl="5" w:tentative="0">
      <w:start w:val="1"/>
      <w:numFmt w:val="decimal"/>
      <w:lvlText w:val="%1.%2.%3.%4.%5.%6"/>
      <w:lvlJc w:val="left"/>
      <w:pPr>
        <w:tabs>
          <w:tab w:val="left" w:pos="3260"/>
        </w:tabs>
        <w:ind w:left="3260" w:hanging="1134"/>
      </w:pPr>
      <w:rPr>
        <w:rFonts w:cs="Times New Roman"/>
      </w:rPr>
    </w:lvl>
    <w:lvl w:ilvl="6" w:tentative="0">
      <w:start w:val="1"/>
      <w:numFmt w:val="decimal"/>
      <w:lvlText w:val="%1.%2.%3.%4.%5.%6.%7"/>
      <w:lvlJc w:val="left"/>
      <w:pPr>
        <w:tabs>
          <w:tab w:val="left" w:pos="3827"/>
        </w:tabs>
        <w:ind w:left="3827" w:hanging="1276"/>
      </w:pPr>
      <w:rPr>
        <w:rFonts w:cs="Times New Roman"/>
      </w:rPr>
    </w:lvl>
    <w:lvl w:ilvl="7" w:tentative="0">
      <w:start w:val="1"/>
      <w:numFmt w:val="decimal"/>
      <w:lvlText w:val="%1.%2.%3.%4.%5.%6.%7.%8"/>
      <w:lvlJc w:val="left"/>
      <w:pPr>
        <w:tabs>
          <w:tab w:val="left" w:pos="4394"/>
        </w:tabs>
        <w:ind w:left="4394" w:hanging="1418"/>
      </w:pPr>
      <w:rPr>
        <w:rFonts w:cs="Times New Roman"/>
      </w:rPr>
    </w:lvl>
    <w:lvl w:ilvl="8" w:tentative="0">
      <w:start w:val="1"/>
      <w:numFmt w:val="decimal"/>
      <w:lvlText w:val="%1.%2.%3.%4.%5.%6.%7.%8.%9"/>
      <w:lvlJc w:val="left"/>
      <w:pPr>
        <w:tabs>
          <w:tab w:val="left" w:pos="5102"/>
        </w:tabs>
        <w:ind w:left="5102" w:hanging="1700"/>
      </w:pPr>
      <w:rPr>
        <w:rFonts w:cs="Times New Roman"/>
      </w:rPr>
    </w:lvl>
  </w:abstractNum>
  <w:abstractNum w:abstractNumId="2">
    <w:nsid w:val="00000005"/>
    <w:multiLevelType w:val="multilevel"/>
    <w:tmpl w:val="00000005"/>
    <w:lvl w:ilvl="0" w:tentative="0">
      <w:start w:val="1"/>
      <w:numFmt w:val="decimal"/>
      <w:pStyle w:val="16"/>
      <w:suff w:val="nothing"/>
      <w:lvlText w:val="%1、"/>
      <w:lvlJc w:val="left"/>
      <w:rPr>
        <w:rFonts w:cs="Times New Roman"/>
      </w:rPr>
    </w:lvl>
    <w:lvl w:ilvl="1" w:tentative="0">
      <w:start w:val="1"/>
      <w:numFmt w:val="decimal"/>
      <w:lvlText w:val=""/>
      <w:lvlJc w:val="left"/>
      <w:rPr>
        <w:rFonts w:cs="Times New Roman"/>
      </w:rPr>
    </w:lvl>
    <w:lvl w:ilvl="2" w:tentative="0">
      <w:start w:val="1"/>
      <w:numFmt w:val="decimal"/>
      <w:lvlText w:val=""/>
      <w:lvlJc w:val="left"/>
      <w:rPr>
        <w:rFonts w:cs="Times New Roman"/>
      </w:rPr>
    </w:lvl>
    <w:lvl w:ilvl="3" w:tentative="0">
      <w:start w:val="1"/>
      <w:numFmt w:val="decimal"/>
      <w:lvlText w:val=""/>
      <w:lvlJc w:val="left"/>
      <w:rPr>
        <w:rFonts w:cs="Times New Roman"/>
      </w:rPr>
    </w:lvl>
    <w:lvl w:ilvl="4" w:tentative="0">
      <w:start w:val="1"/>
      <w:numFmt w:val="decimal"/>
      <w:lvlText w:val=""/>
      <w:lvlJc w:val="left"/>
      <w:rPr>
        <w:rFonts w:cs="Times New Roman"/>
      </w:rPr>
    </w:lvl>
    <w:lvl w:ilvl="5" w:tentative="0">
      <w:start w:val="1"/>
      <w:numFmt w:val="decimal"/>
      <w:lvlText w:val=""/>
      <w:lvlJc w:val="left"/>
      <w:rPr>
        <w:rFonts w:cs="Times New Roman"/>
      </w:rPr>
    </w:lvl>
    <w:lvl w:ilvl="6" w:tentative="0">
      <w:start w:val="1"/>
      <w:numFmt w:val="decimal"/>
      <w:lvlText w:val=""/>
      <w:lvlJc w:val="left"/>
      <w:rPr>
        <w:rFonts w:cs="Times New Roman"/>
      </w:rPr>
    </w:lvl>
    <w:lvl w:ilvl="7" w:tentative="0">
      <w:start w:val="1"/>
      <w:numFmt w:val="decimal"/>
      <w:lvlText w:val=""/>
      <w:lvlJc w:val="left"/>
      <w:rPr>
        <w:rFonts w:cs="Times New Roman"/>
      </w:rPr>
    </w:lvl>
    <w:lvl w:ilvl="8" w:tentative="0">
      <w:start w:val="1"/>
      <w:numFmt w:val="decimal"/>
      <w:lvlText w:val=""/>
      <w:lvlJc w:val="left"/>
      <w:rPr>
        <w:rFonts w:cs="Times New Roman"/>
      </w:rPr>
    </w:lvl>
  </w:abstractNum>
  <w:abstractNum w:abstractNumId="3">
    <w:nsid w:val="2E354408"/>
    <w:multiLevelType w:val="singleLevel"/>
    <w:tmpl w:val="2E354408"/>
    <w:lvl w:ilvl="0" w:tentative="0">
      <w:start w:val="5"/>
      <w:numFmt w:val="chineseCounting"/>
      <w:suff w:val="nothing"/>
      <w:lvlText w:val="%1、"/>
      <w:lvlJc w:val="left"/>
      <w:rPr>
        <w:rFonts w:hint="eastAsia"/>
      </w:rPr>
    </w:lvl>
  </w:abstractNum>
  <w:abstractNum w:abstractNumId="4">
    <w:nsid w:val="76D83DDA"/>
    <w:multiLevelType w:val="multilevel"/>
    <w:tmpl w:val="76D83DDA"/>
    <w:lvl w:ilvl="0" w:tentative="0">
      <w:start w:val="1"/>
      <w:numFmt w:val="decimal"/>
      <w:lvlText w:val="%1."/>
      <w:lvlJc w:val="left"/>
      <w:pPr>
        <w:tabs>
          <w:tab w:val="left" w:pos="420"/>
        </w:tabs>
        <w:ind w:left="430" w:hanging="430"/>
      </w:pPr>
      <w:rPr>
        <w:rFonts w:cs="Times New Roman"/>
        <w:color w:val="000000"/>
        <w:sz w:val="21"/>
        <w:szCs w:val="21"/>
      </w:rPr>
    </w:lvl>
    <w:lvl w:ilvl="1" w:tentative="0">
      <w:start w:val="1"/>
      <w:numFmt w:val="decimal"/>
      <w:lvlText w:val="%1.%2"/>
      <w:lvlJc w:val="left"/>
      <w:pPr>
        <w:tabs>
          <w:tab w:val="left" w:pos="700"/>
        </w:tabs>
        <w:ind w:left="700" w:hanging="700"/>
      </w:pPr>
      <w:rPr>
        <w:rFonts w:ascii="宋体" w:hAnsi="宋体" w:eastAsia="宋体" w:cs="Times New Roman"/>
        <w:b w:val="0"/>
        <w:color w:val="000000"/>
      </w:rPr>
    </w:lvl>
    <w:lvl w:ilvl="2" w:tentative="0">
      <w:start w:val="1"/>
      <w:numFmt w:val="decimal"/>
      <w:lvlText w:val="%1.%2.%3"/>
      <w:lvlJc w:val="left"/>
      <w:pPr>
        <w:tabs>
          <w:tab w:val="left" w:pos="1000"/>
        </w:tabs>
        <w:ind w:left="1000" w:hanging="1000"/>
      </w:pPr>
      <w:rPr>
        <w:rFonts w:cs="Times New Roman"/>
      </w:rPr>
    </w:lvl>
    <w:lvl w:ilvl="3" w:tentative="0">
      <w:start w:val="1"/>
      <w:numFmt w:val="decimal"/>
      <w:lvlText w:val="%1.%2.%3.%4"/>
      <w:lvlJc w:val="left"/>
      <w:pPr>
        <w:tabs>
          <w:tab w:val="left" w:pos="0"/>
        </w:tabs>
        <w:ind w:left="1984" w:hanging="1984"/>
      </w:pPr>
      <w:rPr>
        <w:rFonts w:cs="Times New Roman"/>
      </w:rPr>
    </w:lvl>
    <w:lvl w:ilvl="4" w:tentative="0">
      <w:start w:val="1"/>
      <w:numFmt w:val="decimal"/>
      <w:lvlText w:val="%1.%2.%3.%4.%5"/>
      <w:lvlJc w:val="left"/>
      <w:pPr>
        <w:tabs>
          <w:tab w:val="left" w:pos="2551"/>
        </w:tabs>
        <w:ind w:left="2551" w:hanging="850"/>
      </w:pPr>
      <w:rPr>
        <w:rFonts w:cs="Times New Roman"/>
      </w:rPr>
    </w:lvl>
    <w:lvl w:ilvl="5" w:tentative="0">
      <w:start w:val="1"/>
      <w:numFmt w:val="decimal"/>
      <w:lvlText w:val="%1.%2.%3.%4.%5.%6"/>
      <w:lvlJc w:val="left"/>
      <w:pPr>
        <w:tabs>
          <w:tab w:val="left" w:pos="3260"/>
        </w:tabs>
        <w:ind w:left="3260" w:hanging="1134"/>
      </w:pPr>
      <w:rPr>
        <w:rFonts w:cs="Times New Roman"/>
      </w:rPr>
    </w:lvl>
    <w:lvl w:ilvl="6" w:tentative="0">
      <w:start w:val="1"/>
      <w:numFmt w:val="decimal"/>
      <w:lvlText w:val="%1.%2.%3.%4.%5.%6.%7"/>
      <w:lvlJc w:val="left"/>
      <w:pPr>
        <w:tabs>
          <w:tab w:val="left" w:pos="3827"/>
        </w:tabs>
        <w:ind w:left="3827" w:hanging="1276"/>
      </w:pPr>
      <w:rPr>
        <w:rFonts w:cs="Times New Roman"/>
      </w:rPr>
    </w:lvl>
    <w:lvl w:ilvl="7" w:tentative="0">
      <w:start w:val="1"/>
      <w:numFmt w:val="decimal"/>
      <w:lvlText w:val="%1.%2.%3.%4.%5.%6.%7.%8"/>
      <w:lvlJc w:val="left"/>
      <w:pPr>
        <w:tabs>
          <w:tab w:val="left" w:pos="4394"/>
        </w:tabs>
        <w:ind w:left="4394" w:hanging="1418"/>
      </w:pPr>
      <w:rPr>
        <w:rFonts w:cs="Times New Roman"/>
      </w:rPr>
    </w:lvl>
    <w:lvl w:ilvl="8" w:tentative="0">
      <w:start w:val="1"/>
      <w:numFmt w:val="decimal"/>
      <w:lvlText w:val="%1.%2.%3.%4.%5.%6.%7.%8.%9"/>
      <w:lvlJc w:val="left"/>
      <w:pPr>
        <w:tabs>
          <w:tab w:val="left" w:pos="5102"/>
        </w:tabs>
        <w:ind w:left="5102" w:hanging="1700"/>
      </w:pPr>
      <w:rPr>
        <w:rFonts w:cs="Times New Roman"/>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F614A1"/>
    <w:rsid w:val="2BF614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qFormat="1" w:unhideWhenUsed="0" w:uiPriority="0" w:semiHidden="0" w:name="Body Text Indent 2"/>
    <w:lsdException w:qFormat="1" w:unhideWhenUsed="0" w:uiPriority="99"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5"/>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styleId="2">
    <w:name w:val="heading 2"/>
    <w:next w:val="3"/>
    <w:qFormat/>
    <w:uiPriority w:val="0"/>
    <w:pPr>
      <w:keepNext/>
      <w:keepLines/>
      <w:widowControl w:val="0"/>
      <w:spacing w:before="260" w:beforeLines="0" w:after="260" w:afterLines="0" w:line="413" w:lineRule="auto"/>
      <w:jc w:val="both"/>
      <w:outlineLvl w:val="1"/>
    </w:pPr>
    <w:rPr>
      <w:rFonts w:ascii="Arial" w:hAnsi="Arial" w:eastAsia="黑体" w:cs="Times New Roman"/>
      <w:b/>
      <w:bCs/>
      <w:kern w:val="2"/>
      <w:sz w:val="32"/>
      <w:szCs w:val="44"/>
      <w:lang w:val="en-US" w:eastAsia="zh-CN" w:bidi="ar-SA"/>
    </w:rPr>
  </w:style>
  <w:style w:type="character" w:default="1" w:styleId="12">
    <w:name w:val="Default Paragraph Font"/>
    <w:semiHidden/>
    <w:uiPriority w:val="0"/>
  </w:style>
  <w:style w:type="table" w:default="1" w:styleId="10">
    <w:name w:val="Normal Table"/>
    <w:semiHidden/>
    <w:uiPriority w:val="0"/>
    <w:tblPr>
      <w:tblCellMar>
        <w:top w:w="0" w:type="dxa"/>
        <w:left w:w="108" w:type="dxa"/>
        <w:bottom w:w="0" w:type="dxa"/>
        <w:right w:w="108" w:type="dxa"/>
      </w:tblCellMar>
    </w:tblPr>
  </w:style>
  <w:style w:type="paragraph" w:styleId="3">
    <w:name w:val="Normal Indent"/>
    <w:qFormat/>
    <w:uiPriority w:val="0"/>
    <w:pPr>
      <w:widowControl w:val="0"/>
      <w:ind w:firstLine="420" w:firstLineChars="200"/>
      <w:jc w:val="both"/>
    </w:pPr>
    <w:rPr>
      <w:rFonts w:ascii="Times New Roman" w:hAnsi="Times New Roman" w:eastAsia="宋体" w:cs="Times New Roman"/>
      <w:kern w:val="2"/>
      <w:sz w:val="21"/>
      <w:lang w:val="en-US" w:eastAsia="zh-CN" w:bidi="ar-SA"/>
    </w:rPr>
  </w:style>
  <w:style w:type="paragraph" w:styleId="4">
    <w:name w:val="Body Text"/>
    <w:basedOn w:val="1"/>
    <w:next w:val="5"/>
    <w:qFormat/>
    <w:uiPriority w:val="0"/>
    <w:rPr>
      <w:b/>
      <w:bCs/>
      <w:spacing w:val="-20"/>
      <w:sz w:val="84"/>
    </w:rPr>
  </w:style>
  <w:style w:type="paragraph" w:styleId="5">
    <w:name w:val="Body Text 2"/>
    <w:basedOn w:val="1"/>
    <w:qFormat/>
    <w:uiPriority w:val="99"/>
    <w:pPr>
      <w:widowControl w:val="0"/>
      <w:spacing w:after="120" w:line="480" w:lineRule="auto"/>
    </w:pPr>
  </w:style>
  <w:style w:type="paragraph" w:styleId="6">
    <w:name w:val="Body Text Indent 2"/>
    <w:basedOn w:val="1"/>
    <w:qFormat/>
    <w:uiPriority w:val="0"/>
    <w:pPr>
      <w:spacing w:line="440" w:lineRule="exact"/>
      <w:ind w:firstLine="560"/>
      <w:jc w:val="left"/>
    </w:pPr>
    <w:rPr>
      <w:rFonts w:ascii="Batang" w:hAnsi="Batang" w:eastAsia="方正仿宋简体"/>
      <w:sz w:val="28"/>
      <w:szCs w:val="20"/>
    </w:rPr>
  </w:style>
  <w:style w:type="paragraph" w:styleId="7">
    <w:name w:val="footer"/>
    <w:basedOn w:val="1"/>
    <w:qFormat/>
    <w:uiPriority w:val="99"/>
    <w:pPr>
      <w:tabs>
        <w:tab w:val="center" w:pos="4140"/>
        <w:tab w:val="right" w:pos="8300"/>
      </w:tabs>
      <w:snapToGrid w:val="0"/>
      <w:jc w:val="left"/>
    </w:pPr>
    <w:rPr>
      <w:sz w:val="18"/>
      <w:szCs w:val="18"/>
    </w:rPr>
  </w:style>
  <w:style w:type="paragraph" w:styleId="8">
    <w:name w:val="Body Text Indent 3"/>
    <w:basedOn w:val="1"/>
    <w:qFormat/>
    <w:uiPriority w:val="99"/>
    <w:pPr>
      <w:ind w:left="420" w:leftChars="200"/>
    </w:pPr>
    <w:rPr>
      <w:sz w:val="16"/>
      <w:szCs w:val="16"/>
    </w:rPr>
  </w:style>
  <w:style w:type="paragraph" w:styleId="9">
    <w:name w:val="Normal (Web)"/>
    <w:basedOn w:val="1"/>
    <w:qFormat/>
    <w:uiPriority w:val="99"/>
    <w:pPr>
      <w:spacing w:before="30" w:after="100" w:afterAutospacing="1"/>
      <w:ind w:left="90"/>
      <w:jc w:val="left"/>
    </w:pPr>
    <w:rPr>
      <w:rFonts w:hAnsi="宋体"/>
      <w:color w:val="000000"/>
      <w:sz w:val="18"/>
      <w:szCs w:val="18"/>
    </w:rPr>
  </w:style>
  <w:style w:type="table" w:styleId="11">
    <w:name w:val="Table Grid"/>
    <w:basedOn w:val="10"/>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13">
    <w:name w:val="Strong"/>
    <w:basedOn w:val="12"/>
    <w:qFormat/>
    <w:uiPriority w:val="99"/>
    <w:rPr>
      <w:rFonts w:ascii="Times New Roman" w:hAnsi="Times New Roman" w:eastAsia="宋体" w:cs="Times New Roman"/>
      <w:b/>
    </w:rPr>
  </w:style>
  <w:style w:type="paragraph" w:customStyle="1" w:styleId="14">
    <w:name w:val="Default"/>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15">
    <w:name w:val="NormalCharacter"/>
    <w:link w:val="1"/>
    <w:qFormat/>
    <w:uiPriority w:val="99"/>
    <w:rPr>
      <w:rFonts w:ascii="Times New Roman" w:hAnsi="Times New Roman" w:eastAsia="宋体" w:cs="Times New Roman"/>
      <w:kern w:val="2"/>
      <w:sz w:val="21"/>
      <w:szCs w:val="24"/>
      <w:lang w:val="en-US" w:eastAsia="zh-CN" w:bidi="ar-SA"/>
    </w:rPr>
  </w:style>
  <w:style w:type="paragraph" w:customStyle="1" w:styleId="16">
    <w:name w:val="(符号)三标题1.1"/>
    <w:basedOn w:val="1"/>
    <w:qFormat/>
    <w:uiPriority w:val="99"/>
    <w:pPr>
      <w:numPr>
        <w:ilvl w:val="0"/>
        <w:numId w:val="1"/>
      </w:numPr>
      <w:tabs>
        <w:tab w:val="left" w:pos="420"/>
      </w:tabs>
      <w:spacing w:line="500" w:lineRule="exact"/>
      <w:outlineLvl w:val="2"/>
    </w:pPr>
    <w:rPr>
      <w:rFonts w:ascii="楷体_GB2312" w:hAnsi="宋体" w:eastAsia="楷体_GB2312" w:cs="宋体"/>
      <w:b/>
      <w:sz w:val="28"/>
      <w:szCs w:val="20"/>
    </w:rPr>
  </w:style>
  <w:style w:type="paragraph" w:customStyle="1" w:styleId="17">
    <w:name w:val="（符号）三标题1.1"/>
    <w:basedOn w:val="1"/>
    <w:qFormat/>
    <w:uiPriority w:val="99"/>
    <w:pPr>
      <w:tabs>
        <w:tab w:val="left" w:pos="700"/>
      </w:tabs>
      <w:spacing w:line="500" w:lineRule="exact"/>
    </w:pPr>
    <w:rPr>
      <w:rFonts w:ascii="宋体" w:hAnsi="宋体"/>
      <w:sz w:val="24"/>
    </w:rPr>
  </w:style>
  <w:style w:type="paragraph" w:customStyle="1" w:styleId="18">
    <w:name w:val="（符号）二标题总则"/>
    <w:basedOn w:val="1"/>
    <w:qFormat/>
    <w:uiPriority w:val="99"/>
    <w:pPr>
      <w:spacing w:beforeLines="100" w:afterLines="100" w:line="500" w:lineRule="exact"/>
      <w:jc w:val="center"/>
      <w:outlineLvl w:val="1"/>
    </w:pPr>
    <w:rPr>
      <w:rFonts w:ascii="黑体" w:eastAsia="黑体" w:cs="宋体"/>
      <w:b/>
      <w:sz w:val="32"/>
      <w:szCs w:val="32"/>
    </w:rPr>
  </w:style>
  <w:style w:type="paragraph" w:customStyle="1" w:styleId="19">
    <w:name w:val="Body Text First Indent 21"/>
    <w:basedOn w:val="1"/>
    <w:qFormat/>
    <w:uiPriority w:val="0"/>
    <w:pPr>
      <w:spacing w:after="120"/>
      <w:ind w:left="200" w:leftChars="200" w:firstLine="420"/>
      <w:jc w:val="both"/>
    </w:pPr>
    <w:rPr>
      <w:rFonts w:ascii="仿宋_GB2312" w:eastAsia="仿宋_GB2312" w:cs="仿宋_GB2312"/>
      <w:kern w:val="2"/>
      <w:sz w:val="32"/>
      <w:szCs w:val="32"/>
      <w:lang w:eastAsia="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2024-03-19T09:22:00Z</dcterms:created>
  <dc:creator>126133-周凯</dc:creator>
  <cp:lastModifiedBy>105078-卢明祥</cp:lastModifiedBy>
  <dcterms:modified xsi:type="dcterms:W3CDTF">2024-03-21T07:36:34Z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