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537" w:rsidRDefault="00D95E72">
      <w:pPr>
        <w:widowControl/>
        <w:spacing w:line="600" w:lineRule="exact"/>
        <w:textAlignment w:val="center"/>
        <w:rPr>
          <w:rFonts w:ascii="微软简仿宋" w:eastAsia="微软简仿宋" w:hAnsi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微软简仿宋" w:eastAsia="微软简仿宋" w:hAnsi="微软简仿宋" w:cs="微软简仿宋" w:hint="eastAsia"/>
          <w:b/>
          <w:bCs/>
          <w:color w:val="000000"/>
          <w:kern w:val="0"/>
          <w:sz w:val="32"/>
          <w:szCs w:val="32"/>
          <w:lang w:bidi="ar"/>
        </w:rPr>
        <w:t>附件1</w:t>
      </w:r>
    </w:p>
    <w:tbl>
      <w:tblPr>
        <w:tblW w:w="95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 w:rsidR="00A70537">
        <w:trPr>
          <w:trHeight w:val="540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>贵州省农村信用社联合社集中采购项目供应商征集报名表</w:t>
            </w:r>
          </w:p>
        </w:tc>
      </w:tr>
      <w:tr w:rsidR="00A70537">
        <w:trPr>
          <w:trHeight w:val="301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537" w:rsidRPr="006934F7" w:rsidRDefault="00D95E72" w:rsidP="006934F7">
            <w:pPr>
              <w:widowControl/>
              <w:spacing w:line="600" w:lineRule="exact"/>
              <w:jc w:val="left"/>
              <w:textAlignment w:val="center"/>
              <w:rPr>
                <w:rFonts w:ascii="微软简仿宋" w:eastAsia="微软简仿宋" w:hAnsi="微软简仿宋" w:cs="微软简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  <w:r w:rsidR="006934F7" w:rsidRPr="006934F7">
              <w:rPr>
                <w:rFonts w:ascii="微软简仿宋" w:eastAsia="微软简仿宋" w:hAnsi="微软简仿宋" w:cs="微软简仿宋" w:hint="eastAsia"/>
                <w:b/>
                <w:bCs/>
                <w:color w:val="000000"/>
                <w:kern w:val="0"/>
                <w:sz w:val="24"/>
                <w:lang w:bidi="ar"/>
              </w:rPr>
              <w:t>贵州农信资产负债及利率定价项目项目顾问</w:t>
            </w:r>
            <w:bookmarkStart w:id="0" w:name="_GoBack"/>
            <w:bookmarkEnd w:id="0"/>
          </w:p>
        </w:tc>
      </w:tr>
      <w:tr w:rsidR="00A7053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br/>
              <w:t>信用代码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br/>
              <w:t>（含区号）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0537" w:rsidRDefault="00A70537">
            <w:pPr>
              <w:spacing w:line="600" w:lineRule="exac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宋体" w:eastAsia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 w:rsidR="00A70537">
        <w:trPr>
          <w:trHeight w:val="117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84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1165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369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 w:rsidR="00A70537">
        <w:trPr>
          <w:trHeight w:val="835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 w:rsidR="00A70537">
        <w:trPr>
          <w:trHeight w:val="600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600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</w:tbl>
    <w:p w:rsidR="00A70537" w:rsidRDefault="00A70537"/>
    <w:sectPr w:rsidR="00A70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E23" w:rsidRDefault="00377E23" w:rsidP="00C318B2">
      <w:r>
        <w:separator/>
      </w:r>
    </w:p>
  </w:endnote>
  <w:endnote w:type="continuationSeparator" w:id="0">
    <w:p w:rsidR="00377E23" w:rsidRDefault="00377E23" w:rsidP="00C3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仿宋">
    <w:altName w:val="仿宋"/>
    <w:charset w:val="00"/>
    <w:family w:val="auto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E23" w:rsidRDefault="00377E23" w:rsidP="00C318B2">
      <w:r>
        <w:separator/>
      </w:r>
    </w:p>
  </w:footnote>
  <w:footnote w:type="continuationSeparator" w:id="0">
    <w:p w:rsidR="00377E23" w:rsidRDefault="00377E23" w:rsidP="00C31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0377E23"/>
    <w:rsid w:val="006934F7"/>
    <w:rsid w:val="00A70537"/>
    <w:rsid w:val="00C318B2"/>
    <w:rsid w:val="00C80120"/>
    <w:rsid w:val="00D95E72"/>
    <w:rsid w:val="08CB0CA3"/>
    <w:rsid w:val="24E76A0D"/>
    <w:rsid w:val="2A642B20"/>
    <w:rsid w:val="3E641245"/>
    <w:rsid w:val="48E9771B"/>
    <w:rsid w:val="4A8B5BF6"/>
    <w:rsid w:val="50635C62"/>
    <w:rsid w:val="5E7D03B2"/>
    <w:rsid w:val="657F1E55"/>
    <w:rsid w:val="66431E72"/>
    <w:rsid w:val="6E68C962"/>
    <w:rsid w:val="6E9E14B7"/>
    <w:rsid w:val="7CEC1FCA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D7CA-0257-4FD8-9AD1-0C63D0B1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3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uiPriority w:val="99"/>
    <w:qFormat/>
    <w:rPr>
      <w:sz w:val="16"/>
      <w:szCs w:val="16"/>
    </w:rPr>
  </w:style>
  <w:style w:type="paragraph" w:styleId="a3">
    <w:name w:val="header"/>
    <w:basedOn w:val="a"/>
    <w:link w:val="Char"/>
    <w:rsid w:val="00C31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18B2"/>
    <w:rPr>
      <w:kern w:val="2"/>
      <w:sz w:val="18"/>
      <w:szCs w:val="18"/>
    </w:rPr>
  </w:style>
  <w:style w:type="paragraph" w:styleId="a4">
    <w:name w:val="footer"/>
    <w:basedOn w:val="a"/>
    <w:link w:val="Char0"/>
    <w:rsid w:val="00C31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18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欧阳腾龙</dc:creator>
  <cp:lastModifiedBy>100057-唐立群</cp:lastModifiedBy>
  <cp:revision>5</cp:revision>
  <dcterms:created xsi:type="dcterms:W3CDTF">2023-06-17T01:12:00Z</dcterms:created>
  <dcterms:modified xsi:type="dcterms:W3CDTF">2024-02-21T07:55:00Z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