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37" w:rsidRDefault="00D95E72">
      <w:pPr>
        <w:widowControl/>
        <w:spacing w:line="600" w:lineRule="exact"/>
        <w:textAlignment w:val="center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微软简仿宋" w:eastAsia="微软简仿宋" w:hAnsi="微软简仿宋" w:cs="微软简仿宋" w:hint="eastAsia"/>
          <w:b/>
          <w:bCs/>
          <w:color w:val="000000"/>
          <w:kern w:val="0"/>
          <w:sz w:val="32"/>
          <w:szCs w:val="32"/>
          <w:lang w:bidi="ar"/>
        </w:rPr>
        <w:t>附件1</w:t>
      </w:r>
    </w:p>
    <w:tbl>
      <w:tblPr>
        <w:tblW w:w="9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 w:rsidR="00A70537">
        <w:trPr>
          <w:trHeight w:val="540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贵州省农村信用社联合社集中采购项目供应商征集报名表</w:t>
            </w:r>
          </w:p>
        </w:tc>
      </w:tr>
      <w:tr w:rsidR="00A70537">
        <w:trPr>
          <w:trHeight w:val="301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537" w:rsidRDefault="00D95E72" w:rsidP="00C318B2">
            <w:pPr>
              <w:widowControl/>
              <w:spacing w:line="600" w:lineRule="exact"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  <w:r>
              <w:rPr>
                <w:rFonts w:hint="eastAsia"/>
              </w:rPr>
              <w:t xml:space="preserve"> </w:t>
            </w:r>
            <w:bookmarkStart w:id="0" w:name="_GoBack"/>
            <w:r w:rsidR="00C318B2" w:rsidRPr="00C318B2">
              <w:rPr>
                <w:rFonts w:ascii="微软简仿宋" w:eastAsia="微软简仿宋" w:hAnsi="微软简仿宋" w:cs="微软简仿宋" w:hint="eastAsia"/>
                <w:b/>
                <w:bCs/>
                <w:color w:val="000000"/>
                <w:kern w:val="0"/>
                <w:sz w:val="24"/>
                <w:lang w:bidi="ar"/>
              </w:rPr>
              <w:t>Oracle软件产品标准服务</w:t>
            </w:r>
            <w:bookmarkEnd w:id="0"/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信用代码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（含区号）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宋体" w:eastAsia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A70537">
        <w:trPr>
          <w:trHeight w:val="117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84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116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369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 w:rsidR="00A70537">
        <w:trPr>
          <w:trHeight w:val="83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 w:rsidR="00A7053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A70537" w:rsidRDefault="00A70537"/>
    <w:sectPr w:rsidR="00A70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20" w:rsidRDefault="00C80120" w:rsidP="00C318B2">
      <w:r>
        <w:separator/>
      </w:r>
    </w:p>
  </w:endnote>
  <w:endnote w:type="continuationSeparator" w:id="0">
    <w:p w:rsidR="00C80120" w:rsidRDefault="00C80120" w:rsidP="00C3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仿宋">
    <w:altName w:val="仿宋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20" w:rsidRDefault="00C80120" w:rsidP="00C318B2">
      <w:r>
        <w:separator/>
      </w:r>
    </w:p>
  </w:footnote>
  <w:footnote w:type="continuationSeparator" w:id="0">
    <w:p w:rsidR="00C80120" w:rsidRDefault="00C80120" w:rsidP="00C31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0A70537"/>
    <w:rsid w:val="00C318B2"/>
    <w:rsid w:val="00C80120"/>
    <w:rsid w:val="00D95E72"/>
    <w:rsid w:val="08CB0CA3"/>
    <w:rsid w:val="24E76A0D"/>
    <w:rsid w:val="2A642B20"/>
    <w:rsid w:val="3E641245"/>
    <w:rsid w:val="48E9771B"/>
    <w:rsid w:val="4A8B5BF6"/>
    <w:rsid w:val="50635C62"/>
    <w:rsid w:val="5E7D03B2"/>
    <w:rsid w:val="657F1E55"/>
    <w:rsid w:val="66431E72"/>
    <w:rsid w:val="6E68C962"/>
    <w:rsid w:val="6E9E14B7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D7CA-0257-4FD8-9AD1-0C63D0B1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qFormat/>
    <w:rPr>
      <w:sz w:val="16"/>
      <w:szCs w:val="16"/>
    </w:rPr>
  </w:style>
  <w:style w:type="paragraph" w:styleId="a3">
    <w:name w:val="header"/>
    <w:basedOn w:val="a"/>
    <w:link w:val="Char"/>
    <w:rsid w:val="00C31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18B2"/>
    <w:rPr>
      <w:kern w:val="2"/>
      <w:sz w:val="18"/>
      <w:szCs w:val="18"/>
    </w:rPr>
  </w:style>
  <w:style w:type="paragraph" w:styleId="a4">
    <w:name w:val="footer"/>
    <w:basedOn w:val="a"/>
    <w:link w:val="Char0"/>
    <w:rsid w:val="00C31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18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欧阳腾龙</dc:creator>
  <cp:lastModifiedBy>100057-唐立群</cp:lastModifiedBy>
  <cp:revision>4</cp:revision>
  <dcterms:created xsi:type="dcterms:W3CDTF">2023-06-17T01:12:00Z</dcterms:created>
  <dcterms:modified xsi:type="dcterms:W3CDTF">2023-12-29T01:43:00Z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