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1E" w:rsidRDefault="00A86D1E">
      <w:pPr>
        <w:spacing w:line="600" w:lineRule="exact"/>
        <w:outlineLvl w:val="0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W w:w="9472" w:type="dxa"/>
        <w:tblInd w:w="-176" w:type="dxa"/>
        <w:tblLayout w:type="fixed"/>
        <w:tblLook w:val="04A0"/>
      </w:tblPr>
      <w:tblGrid>
        <w:gridCol w:w="1835"/>
        <w:gridCol w:w="1437"/>
        <w:gridCol w:w="1467"/>
        <w:gridCol w:w="1541"/>
        <w:gridCol w:w="1555"/>
        <w:gridCol w:w="1637"/>
      </w:tblGrid>
      <w:tr w:rsidR="00A86D1E">
        <w:trPr>
          <w:trHeight w:val="540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E2C" w:rsidRDefault="00D50E2C" w:rsidP="00D50E2C">
            <w:pPr>
              <w:pStyle w:val="a4"/>
              <w:spacing w:line="600" w:lineRule="exact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 w:rsidRPr="00D50E2C">
              <w:rPr>
                <w:rFonts w:ascii="方正小标宋简体" w:eastAsia="方正小标宋简体" w:hint="eastAsia"/>
                <w:sz w:val="32"/>
                <w:szCs w:val="32"/>
              </w:rPr>
              <w:t>水城县农村信用合作联社国产商务车型公务用车征集供应商</w:t>
            </w:r>
          </w:p>
          <w:p w:rsidR="00A86D1E" w:rsidRPr="00D50E2C" w:rsidRDefault="00D50E2C" w:rsidP="00D50E2C">
            <w:pPr>
              <w:pStyle w:val="a4"/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</w:pPr>
            <w:r w:rsidRPr="00D50E2C">
              <w:rPr>
                <w:rFonts w:ascii="方正小标宋简体" w:eastAsia="方正小标宋简体" w:hint="eastAsia"/>
                <w:sz w:val="32"/>
                <w:szCs w:val="32"/>
              </w:rPr>
              <w:t>报名表</w:t>
            </w:r>
          </w:p>
        </w:tc>
      </w:tr>
      <w:tr w:rsidR="00A86D1E">
        <w:trPr>
          <w:trHeight w:val="285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A86D1E">
        <w:trPr>
          <w:trHeight w:val="301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D1E" w:rsidRDefault="000672F0">
            <w:pPr>
              <w:widowControl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信用代码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（含区号）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6D1E" w:rsidRDefault="00A86D1E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86D1E" w:rsidTr="00D50E2C">
        <w:trPr>
          <w:trHeight w:val="2816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A86D1E" w:rsidTr="00A145D1">
        <w:trPr>
          <w:trHeight w:val="197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 w:rsidTr="00A145D1">
        <w:trPr>
          <w:trHeight w:val="28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86D1E" w:rsidRDefault="00A86D1E">
      <w:pPr>
        <w:pStyle w:val="a4"/>
        <w:spacing w:line="700" w:lineRule="exact"/>
        <w:jc w:val="center"/>
      </w:pPr>
    </w:p>
    <w:sectPr w:rsidR="00A86D1E" w:rsidSect="00E522C4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8F8" w:rsidRDefault="009B48F8">
      <w:r>
        <w:separator/>
      </w:r>
    </w:p>
  </w:endnote>
  <w:endnote w:type="continuationSeparator" w:id="1">
    <w:p w:rsidR="009B48F8" w:rsidRDefault="009B4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简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1E" w:rsidRDefault="00FC7BBF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-3pt;margin-top:0;width:42.05pt;height:16.1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" filled="f" stroked="f" strokeweight=".5pt">
          <v:path arrowok="t"/>
          <v:textbox style="mso-fit-shape-to-text:t" inset="0,0,0,0">
            <w:txbxContent>
              <w:p w:rsidR="00A86D1E" w:rsidRDefault="000672F0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FC7BBF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FC7BBF">
                  <w:rPr>
                    <w:sz w:val="28"/>
                    <w:szCs w:val="28"/>
                  </w:rPr>
                  <w:fldChar w:fldCharType="separate"/>
                </w:r>
                <w:r w:rsidR="00D50E2C">
                  <w:rPr>
                    <w:noProof/>
                    <w:sz w:val="28"/>
                    <w:szCs w:val="28"/>
                  </w:rPr>
                  <w:t>1</w:t>
                </w:r>
                <w:r w:rsidR="00FC7BBF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8F8" w:rsidRDefault="009B48F8">
      <w:r>
        <w:separator/>
      </w:r>
    </w:p>
  </w:footnote>
  <w:footnote w:type="continuationSeparator" w:id="1">
    <w:p w:rsidR="009B48F8" w:rsidRDefault="009B4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5D6F3F"/>
    <w:rsid w:val="00004ACB"/>
    <w:rsid w:val="000672F0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645B4F"/>
    <w:rsid w:val="007C4371"/>
    <w:rsid w:val="0099298F"/>
    <w:rsid w:val="009B48F8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91A5E"/>
    <w:rsid w:val="00D50E2C"/>
    <w:rsid w:val="00DC0199"/>
    <w:rsid w:val="00DD2C74"/>
    <w:rsid w:val="00E522C4"/>
    <w:rsid w:val="00E95261"/>
    <w:rsid w:val="00EB4FDC"/>
    <w:rsid w:val="00EC7C16"/>
    <w:rsid w:val="00EE0302"/>
    <w:rsid w:val="00FC7BBF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wCNormal"/>
    <w:qFormat/>
    <w:rsid w:val="00E522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wCNormal">
    <w:name w:val="PwC Normal"/>
    <w:basedOn w:val="a"/>
    <w:uiPriority w:val="99"/>
    <w:qFormat/>
    <w:rsid w:val="00E522C4"/>
    <w:pPr>
      <w:spacing w:before="180" w:after="180" w:line="240" w:lineRule="atLeast"/>
    </w:pPr>
  </w:style>
  <w:style w:type="paragraph" w:styleId="a3">
    <w:name w:val="table of authorities"/>
    <w:basedOn w:val="a"/>
    <w:next w:val="a"/>
    <w:qFormat/>
    <w:rsid w:val="00E522C4"/>
    <w:pPr>
      <w:spacing w:before="100" w:beforeAutospacing="1" w:after="100" w:afterAutospacing="1"/>
      <w:ind w:leftChars="200" w:left="420"/>
    </w:pPr>
  </w:style>
  <w:style w:type="paragraph" w:styleId="a4">
    <w:name w:val="Body Text"/>
    <w:basedOn w:val="a"/>
    <w:next w:val="a5"/>
    <w:qFormat/>
    <w:rsid w:val="00E522C4"/>
  </w:style>
  <w:style w:type="paragraph" w:styleId="a5">
    <w:name w:val="Date"/>
    <w:basedOn w:val="a"/>
    <w:next w:val="a"/>
    <w:qFormat/>
    <w:rsid w:val="00E522C4"/>
    <w:rPr>
      <w:sz w:val="24"/>
      <w:szCs w:val="20"/>
    </w:rPr>
  </w:style>
  <w:style w:type="paragraph" w:styleId="a6">
    <w:name w:val="footer"/>
    <w:basedOn w:val="a"/>
    <w:qFormat/>
    <w:rsid w:val="00E522C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rsid w:val="00E522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qFormat/>
    <w:rsid w:val="00E522C4"/>
  </w:style>
  <w:style w:type="character" w:styleId="a9">
    <w:name w:val="Hyperlink"/>
    <w:basedOn w:val="a0"/>
    <w:qFormat/>
    <w:rsid w:val="00E522C4"/>
    <w:rPr>
      <w:color w:val="0000FF"/>
      <w:u w:val="single"/>
    </w:rPr>
  </w:style>
  <w:style w:type="paragraph" w:customStyle="1" w:styleId="p0">
    <w:name w:val="p0"/>
    <w:basedOn w:val="a"/>
    <w:uiPriority w:val="99"/>
    <w:qFormat/>
    <w:rsid w:val="00E522C4"/>
    <w:pPr>
      <w:widowControl/>
    </w:pPr>
    <w:rPr>
      <w:kern w:val="0"/>
      <w:szCs w:val="21"/>
    </w:rPr>
  </w:style>
  <w:style w:type="paragraph" w:styleId="aa">
    <w:name w:val="No Spacing"/>
    <w:uiPriority w:val="1"/>
    <w:qFormat/>
    <w:rsid w:val="00E522C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-1">
    <w:name w:val="正文-公1"/>
    <w:basedOn w:val="a"/>
    <w:qFormat/>
    <w:rsid w:val="00E522C4"/>
    <w:pPr>
      <w:ind w:firstLineChars="200" w:firstLine="200"/>
    </w:pPr>
    <w:rPr>
      <w:rFonts w:ascii="Calibri" w:eastAsia="宋体" w:hAnsi="Calibri" w:cs="Times New Roman"/>
    </w:rPr>
  </w:style>
  <w:style w:type="paragraph" w:customStyle="1" w:styleId="ab">
    <w:name w:val="表格内文字"/>
    <w:qFormat/>
    <w:rsid w:val="00E522C4"/>
    <w:rPr>
      <w:rFonts w:hint="eastAs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HP Inc.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Administrator</cp:lastModifiedBy>
  <cp:revision>5</cp:revision>
  <cp:lastPrinted>2023-02-10T03:49:00Z</cp:lastPrinted>
  <dcterms:created xsi:type="dcterms:W3CDTF">2023-09-01T07:09:00Z</dcterms:created>
  <dcterms:modified xsi:type="dcterms:W3CDTF">2023-11-01T09:05:00Z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