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1E" w:rsidRDefault="00A86D1E">
      <w:pPr>
        <w:spacing w:line="600" w:lineRule="exact"/>
        <w:outlineLvl w:val="0"/>
        <w:rPr>
          <w:rFonts w:ascii="微软简仿宋" w:eastAsia="微软简仿宋" w:hAnsi="微软简仿宋" w:cs="微软简仿宋"/>
          <w:b/>
          <w:bCs/>
          <w:color w:val="000000"/>
          <w:kern w:val="0"/>
          <w:sz w:val="32"/>
          <w:szCs w:val="32"/>
        </w:rPr>
      </w:pPr>
    </w:p>
    <w:tbl>
      <w:tblPr>
        <w:tblW w:w="9472" w:type="dxa"/>
        <w:tblInd w:w="-176" w:type="dxa"/>
        <w:tblLayout w:type="fixed"/>
        <w:tblLook w:val="04A0"/>
      </w:tblPr>
      <w:tblGrid>
        <w:gridCol w:w="1835"/>
        <w:gridCol w:w="1437"/>
        <w:gridCol w:w="1467"/>
        <w:gridCol w:w="1541"/>
        <w:gridCol w:w="1555"/>
        <w:gridCol w:w="1637"/>
      </w:tblGrid>
      <w:tr w:rsidR="00A86D1E">
        <w:trPr>
          <w:trHeight w:val="540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2CD" w:rsidRDefault="004762CD">
            <w:pPr>
              <w:pStyle w:val="a4"/>
              <w:spacing w:line="7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</w:pPr>
            <w:r w:rsidRPr="004762CD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水城农信联社宣传印刷品制作服务入围供应商</w:t>
            </w:r>
          </w:p>
          <w:p w:rsidR="00A86D1E" w:rsidRPr="00C91A5E" w:rsidRDefault="004762CD">
            <w:pPr>
              <w:pStyle w:val="a4"/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</w:pPr>
            <w:r w:rsidRPr="004762CD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 w:rsidR="00A86D1E">
        <w:trPr>
          <w:trHeight w:val="285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A86D1E">
        <w:trPr>
          <w:trHeight w:val="301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6D1E" w:rsidRDefault="000672F0">
            <w:pPr>
              <w:widowControl/>
              <w:jc w:val="left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 w:rsidR="00A86D1E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86D1E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br/>
              <w:t>信用代码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86D1E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br/>
              <w:t>（含区号）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86D1E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6D1E" w:rsidRDefault="00A86D1E">
            <w:pPr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:rsidR="00A86D1E" w:rsidTr="00E446EB">
        <w:trPr>
          <w:trHeight w:val="2958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A86D1E" w:rsidTr="00A145D1">
        <w:trPr>
          <w:trHeight w:val="197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*工商登记经营范围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86D1E" w:rsidTr="00A145D1">
        <w:trPr>
          <w:trHeight w:val="282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</w:tbl>
    <w:p w:rsidR="00A86D1E" w:rsidRDefault="00A86D1E">
      <w:pPr>
        <w:pStyle w:val="a4"/>
        <w:spacing w:line="700" w:lineRule="exact"/>
        <w:jc w:val="center"/>
      </w:pPr>
    </w:p>
    <w:sectPr w:rsidR="00A86D1E" w:rsidSect="00E522C4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D95" w:rsidRDefault="00436D95">
      <w:r>
        <w:separator/>
      </w:r>
    </w:p>
  </w:endnote>
  <w:endnote w:type="continuationSeparator" w:id="1">
    <w:p w:rsidR="00436D95" w:rsidRDefault="00436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简仿宋">
    <w:altName w:val="仿宋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1E" w:rsidRDefault="00FC4A41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-.95pt;margin-top:0;width:42.05pt;height:16.1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" filled="f" stroked="f" strokeweight=".5pt">
          <v:path arrowok="t"/>
          <v:textbox style="mso-fit-shape-to-text:t" inset="0,0,0,0">
            <w:txbxContent>
              <w:p w:rsidR="00A86D1E" w:rsidRDefault="000672F0">
                <w:pPr>
                  <w:pStyle w:val="a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FC4A41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FC4A41">
                  <w:rPr>
                    <w:sz w:val="28"/>
                    <w:szCs w:val="28"/>
                  </w:rPr>
                  <w:fldChar w:fldCharType="separate"/>
                </w:r>
                <w:r w:rsidR="004762CD">
                  <w:rPr>
                    <w:noProof/>
                    <w:sz w:val="28"/>
                    <w:szCs w:val="28"/>
                  </w:rPr>
                  <w:t>1</w:t>
                </w:r>
                <w:r w:rsidR="00FC4A41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D95" w:rsidRDefault="00436D95">
      <w:r>
        <w:separator/>
      </w:r>
    </w:p>
  </w:footnote>
  <w:footnote w:type="continuationSeparator" w:id="1">
    <w:p w:rsidR="00436D95" w:rsidRDefault="00436D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5D6F3F"/>
    <w:rsid w:val="00004ACB"/>
    <w:rsid w:val="000672F0"/>
    <w:rsid w:val="000B4194"/>
    <w:rsid w:val="000C14BA"/>
    <w:rsid w:val="000D58CD"/>
    <w:rsid w:val="001C7623"/>
    <w:rsid w:val="002043E8"/>
    <w:rsid w:val="00232553"/>
    <w:rsid w:val="003440D0"/>
    <w:rsid w:val="00436D95"/>
    <w:rsid w:val="004762CD"/>
    <w:rsid w:val="00502A5D"/>
    <w:rsid w:val="00624DFB"/>
    <w:rsid w:val="00642D0B"/>
    <w:rsid w:val="00645B4F"/>
    <w:rsid w:val="007C4371"/>
    <w:rsid w:val="008175EE"/>
    <w:rsid w:val="0099298F"/>
    <w:rsid w:val="00A13488"/>
    <w:rsid w:val="00A145D1"/>
    <w:rsid w:val="00A57636"/>
    <w:rsid w:val="00A86D1E"/>
    <w:rsid w:val="00B71B74"/>
    <w:rsid w:val="00B72D10"/>
    <w:rsid w:val="00B80B68"/>
    <w:rsid w:val="00BF5DD4"/>
    <w:rsid w:val="00C3087E"/>
    <w:rsid w:val="00C35601"/>
    <w:rsid w:val="00C91A5E"/>
    <w:rsid w:val="00DC0199"/>
    <w:rsid w:val="00DD2C74"/>
    <w:rsid w:val="00E446EB"/>
    <w:rsid w:val="00E522C4"/>
    <w:rsid w:val="00E95261"/>
    <w:rsid w:val="00EB4FDC"/>
    <w:rsid w:val="00EC7C16"/>
    <w:rsid w:val="00EE0302"/>
    <w:rsid w:val="00FC4A41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462100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9F16DB1"/>
    <w:rsid w:val="1A313847"/>
    <w:rsid w:val="1A752EF9"/>
    <w:rsid w:val="1ABB4162"/>
    <w:rsid w:val="1B583AD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E45F98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670A1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0E05DA3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0A51E3"/>
    <w:rsid w:val="368D584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997067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2A7320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944EB5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064096"/>
    <w:rsid w:val="565E12A3"/>
    <w:rsid w:val="568A3688"/>
    <w:rsid w:val="57170CC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D42295D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0ED3"/>
    <w:rsid w:val="6454299D"/>
    <w:rsid w:val="64C82D97"/>
    <w:rsid w:val="656E1AFA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E73D6B"/>
    <w:rsid w:val="6F261EB6"/>
    <w:rsid w:val="6FA96271"/>
    <w:rsid w:val="6FDB4205"/>
    <w:rsid w:val="70065DF2"/>
    <w:rsid w:val="702E182F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8B45DB0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able of authorities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PwCNormal"/>
    <w:qFormat/>
    <w:rsid w:val="00E522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wCNormal">
    <w:name w:val="PwC Normal"/>
    <w:basedOn w:val="a"/>
    <w:uiPriority w:val="99"/>
    <w:qFormat/>
    <w:rsid w:val="00E522C4"/>
    <w:pPr>
      <w:spacing w:before="180" w:after="180" w:line="240" w:lineRule="atLeast"/>
    </w:pPr>
  </w:style>
  <w:style w:type="paragraph" w:styleId="a3">
    <w:name w:val="table of authorities"/>
    <w:basedOn w:val="a"/>
    <w:next w:val="a"/>
    <w:qFormat/>
    <w:rsid w:val="00E522C4"/>
    <w:pPr>
      <w:spacing w:before="100" w:beforeAutospacing="1" w:after="100" w:afterAutospacing="1"/>
      <w:ind w:leftChars="200" w:left="420"/>
    </w:pPr>
  </w:style>
  <w:style w:type="paragraph" w:styleId="a4">
    <w:name w:val="Body Text"/>
    <w:basedOn w:val="a"/>
    <w:next w:val="a5"/>
    <w:qFormat/>
    <w:rsid w:val="00E522C4"/>
  </w:style>
  <w:style w:type="paragraph" w:styleId="a5">
    <w:name w:val="Date"/>
    <w:basedOn w:val="a"/>
    <w:next w:val="a"/>
    <w:qFormat/>
    <w:rsid w:val="00E522C4"/>
    <w:rPr>
      <w:sz w:val="24"/>
      <w:szCs w:val="20"/>
    </w:rPr>
  </w:style>
  <w:style w:type="paragraph" w:styleId="a6">
    <w:name w:val="footer"/>
    <w:basedOn w:val="a"/>
    <w:qFormat/>
    <w:rsid w:val="00E522C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qFormat/>
    <w:rsid w:val="00E522C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page number"/>
    <w:qFormat/>
    <w:rsid w:val="00E522C4"/>
  </w:style>
  <w:style w:type="character" w:styleId="a9">
    <w:name w:val="Hyperlink"/>
    <w:basedOn w:val="a0"/>
    <w:qFormat/>
    <w:rsid w:val="00E522C4"/>
    <w:rPr>
      <w:color w:val="0000FF"/>
      <w:u w:val="single"/>
    </w:rPr>
  </w:style>
  <w:style w:type="paragraph" w:customStyle="1" w:styleId="p0">
    <w:name w:val="p0"/>
    <w:basedOn w:val="a"/>
    <w:uiPriority w:val="99"/>
    <w:qFormat/>
    <w:rsid w:val="00E522C4"/>
    <w:pPr>
      <w:widowControl/>
    </w:pPr>
    <w:rPr>
      <w:kern w:val="0"/>
      <w:szCs w:val="21"/>
    </w:rPr>
  </w:style>
  <w:style w:type="paragraph" w:styleId="aa">
    <w:name w:val="No Spacing"/>
    <w:uiPriority w:val="1"/>
    <w:qFormat/>
    <w:rsid w:val="00E522C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-1">
    <w:name w:val="正文-公1"/>
    <w:basedOn w:val="a"/>
    <w:qFormat/>
    <w:rsid w:val="00E522C4"/>
    <w:pPr>
      <w:ind w:firstLineChars="200" w:firstLine="200"/>
    </w:pPr>
    <w:rPr>
      <w:rFonts w:ascii="Calibri" w:eastAsia="宋体" w:hAnsi="Calibri" w:cs="Times New Roman"/>
    </w:rPr>
  </w:style>
  <w:style w:type="paragraph" w:customStyle="1" w:styleId="ab">
    <w:name w:val="表格内文字"/>
    <w:qFormat/>
    <w:rsid w:val="00E522C4"/>
    <w:rPr>
      <w:rFonts w:hint="eastAsi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132</Characters>
  <Application>Microsoft Office Word</Application>
  <DocSecurity>0</DocSecurity>
  <Lines>1</Lines>
  <Paragraphs>1</Paragraphs>
  <ScaleCrop>false</ScaleCrop>
  <Company>HP Inc.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100035-刘洪江</dc:creator>
  <cp:lastModifiedBy>Administrator</cp:lastModifiedBy>
  <cp:revision>8</cp:revision>
  <cp:lastPrinted>2023-02-10T03:49:00Z</cp:lastPrinted>
  <dcterms:created xsi:type="dcterms:W3CDTF">2023-09-01T07:09:00Z</dcterms:created>
  <dcterms:modified xsi:type="dcterms:W3CDTF">2023-10-13T09:09:00Z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