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15"/>
          <w:sz w:val="44"/>
          <w:szCs w:val="44"/>
          <w:shd w:val="clear" w:fill="FFFFFF"/>
        </w:rPr>
      </w:pPr>
      <w:r>
        <w:rPr>
          <w:rFonts w:hint="eastAsia" w:ascii="方正小标宋简体" w:hAnsi="方正小标宋简体" w:eastAsia="方正小标宋简体" w:cs="方正小标宋简体"/>
          <w:b w:val="0"/>
          <w:i w:val="0"/>
          <w:caps w:val="0"/>
          <w:color w:val="222222"/>
          <w:spacing w:val="15"/>
          <w:sz w:val="44"/>
          <w:szCs w:val="44"/>
          <w:shd w:val="clear" w:fill="FFFFFF"/>
          <w:lang w:val="en-US" w:eastAsia="zh-CN"/>
        </w:rPr>
        <w:t>瓮安农商银行</w:t>
      </w:r>
      <w:r>
        <w:rPr>
          <w:rFonts w:hint="eastAsia" w:ascii="方正小标宋简体" w:hAnsi="方正小标宋简体" w:eastAsia="方正小标宋简体" w:cs="方正小标宋简体"/>
          <w:b w:val="0"/>
          <w:i w:val="0"/>
          <w:caps w:val="0"/>
          <w:color w:val="222222"/>
          <w:spacing w:val="15"/>
          <w:sz w:val="44"/>
          <w:szCs w:val="44"/>
          <w:shd w:val="clear" w:fill="FFFFFF"/>
        </w:rPr>
        <w:t>关于</w:t>
      </w:r>
      <w:r>
        <w:rPr>
          <w:rFonts w:hint="eastAsia" w:ascii="方正小标宋简体" w:hAnsi="方正小标宋简体" w:eastAsia="方正小标宋简体" w:cs="方正小标宋简体"/>
          <w:b w:val="0"/>
          <w:i w:val="0"/>
          <w:caps w:val="0"/>
          <w:color w:val="222222"/>
          <w:spacing w:val="15"/>
          <w:sz w:val="44"/>
          <w:szCs w:val="44"/>
          <w:shd w:val="clear" w:fill="FFFFFF"/>
          <w:lang w:val="en-US" w:eastAsia="zh-CN"/>
        </w:rPr>
        <w:t>换领</w:t>
      </w:r>
      <w:r>
        <w:rPr>
          <w:rFonts w:hint="eastAsia" w:ascii="方正小标宋简体" w:hAnsi="方正小标宋简体" w:eastAsia="方正小标宋简体" w:cs="方正小标宋简体"/>
          <w:b w:val="0"/>
          <w:i w:val="0"/>
          <w:caps w:val="0"/>
          <w:color w:val="222222"/>
          <w:spacing w:val="15"/>
          <w:sz w:val="44"/>
          <w:szCs w:val="44"/>
          <w:shd w:val="clear" w:fill="FFFFFF"/>
        </w:rPr>
        <w:t>金融许可证的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15"/>
          <w:sz w:val="44"/>
          <w:szCs w:val="44"/>
          <w:shd w:val="clear" w:fill="FFFFFF"/>
        </w:rPr>
      </w:pPr>
      <w:r>
        <w:rPr>
          <w:rFonts w:hint="eastAsia" w:ascii="方正小标宋简体" w:hAnsi="方正小标宋简体" w:eastAsia="方正小标宋简体" w:cs="方正小标宋简体"/>
          <w:b w:val="0"/>
          <w:i w:val="0"/>
          <w:caps w:val="0"/>
          <w:color w:val="222222"/>
          <w:spacing w:val="15"/>
          <w:sz w:val="44"/>
          <w:szCs w:val="44"/>
          <w:shd w:val="clear" w:fill="FFFFFF"/>
        </w:rPr>
        <w:t>公</w:t>
      </w:r>
      <w:r>
        <w:rPr>
          <w:rFonts w:hint="eastAsia" w:ascii="方正小标宋简体" w:hAnsi="方正小标宋简体" w:eastAsia="方正小标宋简体" w:cs="方正小标宋简体"/>
          <w:b w:val="0"/>
          <w:i w:val="0"/>
          <w:caps w:val="0"/>
          <w:color w:val="222222"/>
          <w:spacing w:val="15"/>
          <w:sz w:val="44"/>
          <w:szCs w:val="44"/>
          <w:shd w:val="clear" w:fill="FFFFFF"/>
          <w:lang w:val="en-US" w:eastAsia="zh-CN"/>
        </w:rPr>
        <w:t xml:space="preserve">  </w:t>
      </w:r>
      <w:r>
        <w:rPr>
          <w:rFonts w:hint="eastAsia" w:ascii="方正小标宋简体" w:hAnsi="方正小标宋简体" w:eastAsia="方正小标宋简体" w:cs="方正小标宋简体"/>
          <w:b w:val="0"/>
          <w:i w:val="0"/>
          <w:caps w:val="0"/>
          <w:color w:val="222222"/>
          <w:spacing w:val="15"/>
          <w:sz w:val="44"/>
          <w:szCs w:val="44"/>
          <w:shd w:val="clear" w:fill="FFFFFF"/>
        </w:rPr>
        <w:t>告</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根据中国银行保险监督管理委员会令2021年第3号《银行保险机构许可证管理办法》</w:t>
      </w:r>
      <w:r>
        <w:rPr>
          <w:rFonts w:hint="eastAsia" w:ascii="仿宋_GB2312" w:hAnsi="仿宋_GB2312" w:eastAsia="仿宋_GB2312" w:cs="仿宋_GB2312"/>
          <w:i w:val="0"/>
          <w:caps w:val="0"/>
          <w:color w:val="333333"/>
          <w:spacing w:val="0"/>
          <w:sz w:val="32"/>
          <w:szCs w:val="32"/>
          <w:shd w:val="clear" w:fill="FFFFFF"/>
          <w:lang w:val="en-US" w:eastAsia="zh-CN"/>
        </w:rPr>
        <w:t>文件精神</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贵州瓮安农村商业银行股份有限公司花竹支行等17个网点因金融许可证破损</w:t>
      </w:r>
      <w:r>
        <w:rPr>
          <w:rFonts w:hint="eastAsia" w:ascii="仿宋_GB2312" w:hAnsi="仿宋_GB2312" w:eastAsia="仿宋_GB2312" w:cs="仿宋_GB2312"/>
          <w:i w:val="0"/>
          <w:caps w:val="0"/>
          <w:color w:val="333333"/>
          <w:spacing w:val="0"/>
          <w:sz w:val="32"/>
          <w:szCs w:val="32"/>
          <w:shd w:val="clear" w:fill="FFFFFF"/>
        </w:rPr>
        <w:t>换领了《中华人民共和国金融许可证》，现公告如下：</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both"/>
        <w:textAlignment w:val="auto"/>
        <w:rPr>
          <w:rFonts w:hint="eastAsia" w:ascii="仿宋_GB2312" w:hAnsi="仿宋_GB2312" w:eastAsia="仿宋_GB2312" w:cs="仿宋_GB2312"/>
          <w:i w:val="0"/>
          <w:caps w:val="0"/>
          <w:color w:val="333333"/>
          <w:spacing w:val="0"/>
          <w:sz w:val="32"/>
          <w:szCs w:val="32"/>
          <w:shd w:val="clear" w:fill="FFFFFF"/>
        </w:rPr>
      </w:pPr>
    </w:p>
    <w:tbl>
      <w:tblPr>
        <w:tblStyle w:val="4"/>
        <w:tblW w:w="9554" w:type="dxa"/>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5"/>
        <w:gridCol w:w="2856"/>
        <w:gridCol w:w="2199"/>
        <w:gridCol w:w="2510"/>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i w:val="0"/>
                <w:color w:val="000000"/>
                <w:sz w:val="24"/>
                <w:szCs w:val="24"/>
                <w:u w:val="none"/>
              </w:rPr>
            </w:pPr>
            <w:r>
              <w:rPr>
                <w:rFonts w:hint="eastAsia" w:ascii="方正小标宋简体" w:hAnsi="方正小标宋简体" w:eastAsia="方正小标宋简体" w:cs="方正小标宋简体"/>
                <w:b w:val="0"/>
                <w:bCs/>
                <w:i w:val="0"/>
                <w:color w:val="000000"/>
                <w:kern w:val="0"/>
                <w:sz w:val="24"/>
                <w:szCs w:val="24"/>
                <w:u w:val="none"/>
                <w:lang w:val="en-US" w:eastAsia="zh-CN" w:bidi="ar"/>
              </w:rPr>
              <w:t>序号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i w:val="0"/>
                <w:color w:val="000000"/>
                <w:sz w:val="24"/>
                <w:szCs w:val="24"/>
                <w:u w:val="none"/>
              </w:rPr>
            </w:pPr>
            <w:r>
              <w:rPr>
                <w:rFonts w:hint="eastAsia" w:ascii="方正小标宋简体" w:hAnsi="方正小标宋简体" w:eastAsia="方正小标宋简体" w:cs="方正小标宋简体"/>
                <w:b w:val="0"/>
                <w:bCs/>
                <w:i w:val="0"/>
                <w:color w:val="000000"/>
                <w:kern w:val="0"/>
                <w:sz w:val="24"/>
                <w:szCs w:val="24"/>
                <w:u w:val="none"/>
                <w:lang w:val="en-US" w:eastAsia="zh-CN" w:bidi="ar"/>
              </w:rPr>
              <w:t>机构名称</w:t>
            </w:r>
          </w:p>
        </w:tc>
        <w:tc>
          <w:tcPr>
            <w:tcW w:w="219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b w:val="0"/>
                <w:bCs/>
                <w:i w:val="0"/>
                <w:color w:val="000000"/>
                <w:sz w:val="24"/>
                <w:szCs w:val="24"/>
                <w:u w:val="none"/>
                <w:lang w:val="en-US" w:eastAsia="zh-CN"/>
              </w:rPr>
            </w:pPr>
            <w:r>
              <w:rPr>
                <w:rFonts w:hint="eastAsia" w:ascii="方正小标宋简体" w:hAnsi="方正小标宋简体" w:eastAsia="方正小标宋简体" w:cs="方正小标宋简体"/>
                <w:b w:val="0"/>
                <w:bCs/>
                <w:i w:val="0"/>
                <w:color w:val="000000"/>
                <w:sz w:val="24"/>
                <w:szCs w:val="24"/>
                <w:u w:val="none"/>
                <w:lang w:val="en-US" w:eastAsia="zh-CN"/>
              </w:rPr>
              <w:t>机构编码</w:t>
            </w:r>
          </w:p>
        </w:tc>
        <w:tc>
          <w:tcPr>
            <w:tcW w:w="25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b w:val="0"/>
                <w:bCs/>
                <w:i w:val="0"/>
                <w:color w:val="000000"/>
                <w:sz w:val="24"/>
                <w:szCs w:val="24"/>
                <w:u w:val="none"/>
                <w:lang w:val="en-US"/>
              </w:rPr>
            </w:pPr>
            <w:r>
              <w:rPr>
                <w:rFonts w:hint="eastAsia" w:ascii="方正小标宋简体" w:hAnsi="方正小标宋简体" w:eastAsia="方正小标宋简体" w:cs="方正小标宋简体"/>
                <w:b w:val="0"/>
                <w:bCs/>
                <w:i w:val="0"/>
                <w:color w:val="000000"/>
                <w:kern w:val="0"/>
                <w:sz w:val="24"/>
                <w:szCs w:val="24"/>
                <w:u w:val="none"/>
                <w:lang w:val="en-US" w:eastAsia="zh-CN" w:bidi="ar"/>
              </w:rPr>
              <w:t>机构住所</w:t>
            </w:r>
          </w:p>
        </w:tc>
        <w:tc>
          <w:tcPr>
            <w:tcW w:w="130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i w:val="0"/>
                <w:color w:val="000000"/>
                <w:sz w:val="24"/>
                <w:szCs w:val="24"/>
                <w:u w:val="none"/>
              </w:rPr>
            </w:pPr>
            <w:r>
              <w:rPr>
                <w:rFonts w:hint="eastAsia" w:ascii="方正小标宋简体" w:hAnsi="方正小标宋简体" w:eastAsia="方正小标宋简体" w:cs="方正小标宋简体"/>
                <w:b w:val="0"/>
                <w:bCs/>
                <w:i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贵州瓮安农村商业银行股份有限公司花竹支行</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B0375S352270001</w:t>
            </w:r>
          </w:p>
        </w:tc>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贵州省黔南布依族苗族自治州瓮安县雍阳镇中心路30号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2621054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9"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贵州瓮安农村商业银行股份有限公司用雍阳支行</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B0375S352270002</w:t>
            </w:r>
          </w:p>
        </w:tc>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贵州省黔南布依族苗族自治州瓮安县雍阳镇金龙社区环西路12-7号楼</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2776089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贵州瓮安农村商业银行股份有限公司猴场支行</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B0375S352270003</w:t>
            </w:r>
          </w:p>
        </w:tc>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贵州省黔南布依族苗族自治州瓮安县猴场镇</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2782033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贵州瓮安农村商业银行股份有限公司江界河支行</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B0375S352270004</w:t>
            </w:r>
          </w:p>
        </w:tc>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贵州省黔南布依族苗族自治州瓮安县江界河镇渡江社区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2912001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贵州瓮安农村商业银行股份有限公司银盏支行</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B0375S352270005</w:t>
            </w:r>
          </w:p>
        </w:tc>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贵州省黔南布依族苗族自治州瓮安县银盏镇麒龙财富中心</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2879688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贵州瓮安农村商业银行股份有限公司永和支行</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B0375S352270006</w:t>
            </w:r>
          </w:p>
        </w:tc>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贵州省黔南布依族苗族自治州瓮安县永和镇垛丁街上</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2961010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贵州瓮安农村商业银行股份有限公司岚关支行</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B0375S352270007</w:t>
            </w:r>
          </w:p>
        </w:tc>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贵州省黔南布依族苗族自治州瓮安县岚关乡岚关街上</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2962003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贵州瓮安农村商业银行股份有限公司玉山支行</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B0375S352270009</w:t>
            </w:r>
          </w:p>
        </w:tc>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贵州省黔南布依族苗族自治州瓮安县玉山镇玉山街上</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2911029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9</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kern w:val="2"/>
                <w:sz w:val="26"/>
                <w:szCs w:val="26"/>
                <w:u w:val="none"/>
                <w:lang w:val="en-US" w:eastAsia="zh-CN" w:bidi="ar-SA"/>
              </w:rPr>
            </w:pPr>
            <w:r>
              <w:rPr>
                <w:rFonts w:hint="eastAsia" w:ascii="仿宋_GB2312" w:hAnsi="宋体" w:eastAsia="仿宋_GB2312" w:cs="仿宋_GB2312"/>
                <w:i w:val="0"/>
                <w:color w:val="000000"/>
                <w:kern w:val="0"/>
                <w:sz w:val="26"/>
                <w:szCs w:val="26"/>
                <w:u w:val="none"/>
                <w:lang w:val="en-US" w:eastAsia="zh-CN" w:bidi="ar"/>
              </w:rPr>
              <w:t>贵州瓮安农村商业银行股份有限公司天文支行</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kern w:val="2"/>
                <w:sz w:val="26"/>
                <w:szCs w:val="26"/>
                <w:u w:val="none"/>
                <w:lang w:val="en-US" w:eastAsia="zh-CN" w:bidi="ar-SA"/>
              </w:rPr>
            </w:pPr>
            <w:r>
              <w:rPr>
                <w:rFonts w:hint="eastAsia" w:ascii="仿宋_GB2312" w:hAnsi="宋体" w:eastAsia="仿宋_GB2312" w:cs="仿宋_GB2312"/>
                <w:i w:val="0"/>
                <w:color w:val="000000"/>
                <w:kern w:val="0"/>
                <w:sz w:val="26"/>
                <w:szCs w:val="26"/>
                <w:u w:val="none"/>
                <w:lang w:val="en-US" w:eastAsia="zh-CN" w:bidi="ar"/>
              </w:rPr>
              <w:t>B0375S352270010</w:t>
            </w:r>
          </w:p>
        </w:tc>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kern w:val="2"/>
                <w:sz w:val="26"/>
                <w:szCs w:val="26"/>
                <w:u w:val="none"/>
                <w:lang w:val="en-US" w:eastAsia="zh-CN" w:bidi="ar-SA"/>
              </w:rPr>
            </w:pPr>
            <w:r>
              <w:rPr>
                <w:rFonts w:hint="eastAsia" w:ascii="仿宋_GB2312" w:hAnsi="宋体" w:eastAsia="仿宋_GB2312" w:cs="仿宋_GB2312"/>
                <w:i w:val="0"/>
                <w:color w:val="000000"/>
                <w:kern w:val="0"/>
                <w:sz w:val="26"/>
                <w:szCs w:val="26"/>
                <w:u w:val="none"/>
                <w:lang w:val="en-US" w:eastAsia="zh-CN" w:bidi="ar"/>
              </w:rPr>
              <w:t>贵州省黔南布依族苗族自治州瓮安县天文镇天文街上</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6"/>
                <w:szCs w:val="26"/>
                <w:u w:val="none"/>
                <w:lang w:val="en-US" w:eastAsia="zh-CN" w:bidi="ar-SA"/>
              </w:rPr>
            </w:pPr>
            <w:r>
              <w:rPr>
                <w:rFonts w:hint="eastAsia" w:ascii="仿宋_GB2312" w:hAnsi="宋体" w:eastAsia="仿宋_GB2312" w:cs="仿宋_GB2312"/>
                <w:i w:val="0"/>
                <w:color w:val="000000"/>
                <w:kern w:val="0"/>
                <w:sz w:val="26"/>
                <w:szCs w:val="26"/>
                <w:u w:val="none"/>
                <w:lang w:val="en-US" w:eastAsia="zh-CN" w:bidi="ar"/>
              </w:rPr>
              <w:t>2771067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贵州瓮安农村商业银行股份有限公司中坪支行</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B0375S352270011</w:t>
            </w:r>
          </w:p>
        </w:tc>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贵州省黔南布依族苗族自治州瓮安县中坪镇街上</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2871014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贵州瓮安农村商业银行股份有限公司平定营支行</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B0375S352270012</w:t>
            </w:r>
          </w:p>
        </w:tc>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贵州省黔南布依族苗族自治州瓮安县平定营镇街上</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2625927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12</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贵州瓮安农村商业银行股份有限公司建中支行</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B0375S352270013</w:t>
            </w:r>
          </w:p>
        </w:tc>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贵州省黔南布依族苗族自治州瓮安县建中镇建中街上</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2760288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贵州瓮安农村商业银行股份有限公司瓮水分理处</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B0375U352270002</w:t>
            </w:r>
          </w:p>
        </w:tc>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仿宋_GB2312" w:hAnsi="宋体" w:eastAsia="仿宋_GB2312" w:cs="仿宋_GB2312"/>
                <w:i w:val="0"/>
                <w:color w:val="000000"/>
                <w:sz w:val="26"/>
                <w:szCs w:val="26"/>
                <w:u w:val="none"/>
                <w:lang w:val="en-US"/>
              </w:rPr>
            </w:pPr>
            <w:r>
              <w:rPr>
                <w:rFonts w:hint="eastAsia" w:ascii="仿宋_GB2312" w:hAnsi="宋体" w:eastAsia="仿宋_GB2312" w:cs="仿宋_GB2312"/>
                <w:i w:val="0"/>
                <w:color w:val="000000"/>
                <w:kern w:val="0"/>
                <w:sz w:val="26"/>
                <w:szCs w:val="26"/>
                <w:u w:val="none"/>
                <w:lang w:val="en-US" w:eastAsia="zh-CN" w:bidi="ar"/>
              </w:rPr>
              <w:t>贵州省黔南布依族苗族自治州瓮安县三中旁</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2622228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贵州瓮安农村商业银行股份有限公司草塘分理处</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B0375U352270005</w:t>
            </w:r>
          </w:p>
        </w:tc>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贵州省黔南布依族苗族自治州瓮安县猴场镇和平路</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2781117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15</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贵州瓮安农村商业银行股份有限公司古邑分理处</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B0375U352270006</w:t>
            </w:r>
          </w:p>
        </w:tc>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贵州省黔南布依族苗族自治州瓮安县猴场镇下司社区猴场会议会址陈列馆对面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仿宋_GB2312" w:hAnsi="宋体" w:eastAsia="仿宋_GB2312" w:cs="仿宋_GB2312"/>
                <w:i w:val="0"/>
                <w:color w:val="000000"/>
                <w:sz w:val="26"/>
                <w:szCs w:val="26"/>
                <w:u w:val="none"/>
                <w:lang w:val="en-US" w:eastAsia="zh-CN"/>
              </w:rPr>
            </w:pPr>
            <w:r>
              <w:rPr>
                <w:rFonts w:hint="eastAsia" w:ascii="仿宋_GB2312" w:hAnsi="宋体" w:eastAsia="仿宋_GB2312" w:cs="仿宋_GB2312"/>
                <w:i w:val="0"/>
                <w:color w:val="000000"/>
                <w:sz w:val="26"/>
                <w:szCs w:val="26"/>
                <w:u w:val="none"/>
                <w:lang w:val="en-US" w:eastAsia="zh-CN"/>
              </w:rPr>
              <w:t>27852033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16</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贵州瓮安农村商业银行股份有限公司木老坪分理处</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B0375U352270013</w:t>
            </w:r>
          </w:p>
        </w:tc>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贵州省黔南布依族苗族自治州瓮安县木老坪乡街上</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2772027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17</w:t>
            </w:r>
          </w:p>
        </w:tc>
        <w:tc>
          <w:tcPr>
            <w:tcW w:w="2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贵州瓮安农村商业银行股份有限公司高水分理处</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B0375U352270015</w:t>
            </w:r>
          </w:p>
        </w:tc>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贵州省黔南布依族苗族自治州瓮安县珠藏镇市湾村</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kern w:val="0"/>
                <w:sz w:val="26"/>
                <w:szCs w:val="26"/>
                <w:u w:val="none"/>
                <w:lang w:val="en-US" w:eastAsia="zh-CN" w:bidi="ar"/>
              </w:rPr>
              <w:t>2779042</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caps w:val="0"/>
          <w:color w:val="000000"/>
          <w:spacing w:val="15"/>
          <w:sz w:val="27"/>
          <w:szCs w:val="27"/>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default" w:ascii="微软雅黑" w:hAnsi="微软雅黑" w:eastAsia="微软雅黑" w:cs="微软雅黑"/>
          <w:i w:val="0"/>
          <w:caps w:val="0"/>
          <w:color w:val="000000"/>
          <w:spacing w:val="15"/>
          <w:sz w:val="27"/>
          <w:szCs w:val="27"/>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仿宋_GB2312" w:hAnsi="仿宋_GB2312" w:eastAsia="仿宋_GB2312" w:cs="仿宋_GB2312"/>
          <w:i w:val="0"/>
          <w:caps w:val="0"/>
          <w:color w:val="000000"/>
          <w:spacing w:val="15"/>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ind w:left="0" w:right="0" w:firstLine="0"/>
        <w:jc w:val="right"/>
        <w:rPr>
          <w:rFonts w:hint="eastAsia" w:ascii="仿宋_GB2312" w:hAnsi="仿宋_GB2312" w:eastAsia="仿宋_GB2312" w:cs="仿宋_GB2312"/>
          <w:i w:val="0"/>
          <w:caps w:val="0"/>
          <w:color w:val="000000"/>
          <w:spacing w:val="15"/>
          <w:sz w:val="32"/>
          <w:szCs w:val="32"/>
          <w:lang w:val="en-US" w:eastAsia="zh-CN"/>
        </w:rPr>
      </w:pPr>
      <w:r>
        <w:rPr>
          <w:rFonts w:hint="eastAsia" w:ascii="仿宋_GB2312" w:hAnsi="仿宋_GB2312" w:eastAsia="仿宋_GB2312" w:cs="仿宋_GB2312"/>
          <w:i w:val="0"/>
          <w:caps w:val="0"/>
          <w:color w:val="000000"/>
          <w:spacing w:val="15"/>
          <w:sz w:val="32"/>
          <w:szCs w:val="32"/>
          <w:lang w:val="en-US" w:eastAsia="zh-CN"/>
        </w:rPr>
        <w:t xml:space="preserve">2023年5月29日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caps w:val="0"/>
          <w:color w:val="000000"/>
          <w:spacing w:val="15"/>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WMzOWE4Yjg3MGZiNTI4MjU0MDU4Y2Y5ZWU4MzkifQ=="/>
  </w:docVars>
  <w:rsids>
    <w:rsidRoot w:val="5C8129D3"/>
    <w:rsid w:val="28887BBF"/>
    <w:rsid w:val="56CF3513"/>
    <w:rsid w:val="5C8129D3"/>
    <w:rsid w:val="6EAC6F19"/>
    <w:rsid w:val="7035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937</Words>
  <Characters>1300</Characters>
  <Lines>0</Lines>
  <Paragraphs>0</Paragraphs>
  <TotalTime>8</TotalTime>
  <ScaleCrop>false</ScaleCrop>
  <LinksUpToDate>false</LinksUpToDate>
  <CharactersWithSpaces>1305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2023-03-30T03:30:00Z</dcterms:created>
  <dc:creator>903</dc:creator>
  <cp:lastModifiedBy>101860-胡渝昕</cp:lastModifiedBy>
  <dcterms:modified xsi:type="dcterms:W3CDTF">2023-05-29T06:52:28Z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B36480C68BDE4B55921C8042CE3E2F01</vt:lpwstr>
  </property>
</Properties>
</file>