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eastAsia="zh-CN"/>
        </w:rPr>
        <w:t>企业网银蓝牙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val="en-US" w:eastAsia="zh-CN"/>
        </w:rPr>
        <w:t>KEY技术参数</w:t>
      </w:r>
    </w:p>
    <w:p>
      <w:pPr>
        <w:rPr>
          <w:rFonts w:hint="default"/>
          <w:lang w:val="en-US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val="en-US" w:eastAsia="zh-CN"/>
        </w:rPr>
        <w:t>参数一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1"/>
        <w:gridCol w:w="6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hint="eastAsia" w:asciiTheme="minorHAnsi" w:hAnsiTheme="minorHAnsi" w:cstheme="minorHAnsi"/>
                <w:b/>
                <w:bCs/>
                <w:szCs w:val="24"/>
              </w:rPr>
              <w:t>物理特性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227" w:type="pct"/>
            <w:shd w:val="clear" w:color="auto" w:fill="auto"/>
            <w:vAlign w:val="center"/>
          </w:tcPr>
          <w:p>
            <w:pPr>
              <w:pStyle w:val="2"/>
              <w:spacing w:line="240" w:lineRule="auto"/>
              <w:ind w:firstLine="0"/>
              <w:jc w:val="both"/>
              <w:rPr>
                <w:rFonts w:asciiTheme="minorEastAsia" w:hAnsiTheme="minorEastAsia" w:eastAsiaTheme="minorEastAsia" w:cstheme="minorHAns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简称</w:t>
            </w:r>
          </w:p>
        </w:tc>
        <w:tc>
          <w:tcPr>
            <w:tcW w:w="3772" w:type="pct"/>
            <w:shd w:val="clear" w:color="auto" w:fill="auto"/>
          </w:tcPr>
          <w:p>
            <w:pPr>
              <w:pStyle w:val="2"/>
              <w:spacing w:line="240" w:lineRule="auto"/>
              <w:ind w:firstLine="0"/>
              <w:jc w:val="both"/>
              <w:rPr>
                <w:rFonts w:asciiTheme="minorEastAsia" w:hAnsiTheme="minorEastAsia" w:eastAsiaTheme="minorEastAsia" w:cstheme="minorHAns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蓝牙</w:t>
            </w:r>
            <w:r>
              <w:rPr>
                <w:rFonts w:asciiTheme="minorEastAsia" w:hAnsiTheme="minorEastAsia" w:eastAsiaTheme="minorEastAsia" w:cstheme="minorHAnsi"/>
                <w:sz w:val="21"/>
                <w:szCs w:val="21"/>
              </w:rPr>
              <w:t>Key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227" w:type="pct"/>
            <w:shd w:val="clear" w:color="auto" w:fill="auto"/>
            <w:vAlign w:val="center"/>
          </w:tcPr>
          <w:p>
            <w:pPr>
              <w:pStyle w:val="2"/>
              <w:spacing w:line="240" w:lineRule="auto"/>
              <w:ind w:firstLine="0"/>
              <w:jc w:val="both"/>
              <w:rPr>
                <w:rFonts w:asciiTheme="minorEastAsia" w:hAnsiTheme="minorEastAsia" w:eastAsiaTheme="minorEastAsia" w:cstheme="minorHAns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尺寸</w:t>
            </w:r>
          </w:p>
        </w:tc>
        <w:tc>
          <w:tcPr>
            <w:tcW w:w="3772" w:type="pct"/>
            <w:shd w:val="clear" w:color="auto" w:fill="auto"/>
          </w:tcPr>
          <w:p>
            <w:pPr>
              <w:pStyle w:val="2"/>
              <w:spacing w:line="240" w:lineRule="auto"/>
              <w:ind w:firstLine="0"/>
              <w:rPr>
                <w:rFonts w:asciiTheme="minorEastAsia" w:hAnsiTheme="minorEastAsia" w:eastAsiaTheme="minorEastAsia" w:cstheme="minorHAnsi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59.5*35.9*4.6mm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227" w:type="pct"/>
            <w:shd w:val="clear" w:color="auto" w:fill="auto"/>
            <w:vAlign w:val="center"/>
          </w:tcPr>
          <w:p>
            <w:pPr>
              <w:pStyle w:val="2"/>
              <w:spacing w:line="240" w:lineRule="auto"/>
              <w:ind w:firstLine="0"/>
              <w:jc w:val="both"/>
              <w:rPr>
                <w:rFonts w:asciiTheme="minorEastAsia" w:hAnsiTheme="minorEastAsia" w:eastAsiaTheme="minorEastAsia" w:cstheme="minorHAns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重量</w:t>
            </w:r>
          </w:p>
        </w:tc>
        <w:tc>
          <w:tcPr>
            <w:tcW w:w="3772" w:type="pct"/>
            <w:shd w:val="clear" w:color="auto" w:fill="auto"/>
          </w:tcPr>
          <w:p>
            <w:pPr>
              <w:pStyle w:val="2"/>
              <w:spacing w:line="240" w:lineRule="auto"/>
              <w:ind w:firstLine="0"/>
              <w:jc w:val="both"/>
              <w:rPr>
                <w:rFonts w:asciiTheme="minorEastAsia" w:hAnsiTheme="minorEastAsia" w:eastAsiaTheme="minorEastAsia" w:cstheme="minorHAnsi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10.6g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27" w:type="pct"/>
            <w:shd w:val="clear" w:color="auto" w:fill="auto"/>
            <w:vAlign w:val="center"/>
          </w:tcPr>
          <w:p>
            <w:pPr>
              <w:pStyle w:val="2"/>
              <w:spacing w:line="240" w:lineRule="auto"/>
              <w:ind w:firstLine="0"/>
              <w:jc w:val="both"/>
              <w:rPr>
                <w:rFonts w:asciiTheme="minorEastAsia" w:hAnsiTheme="minorEastAsia" w:eastAsiaTheme="minorEastAsia" w:cstheme="minorHAns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颜色</w:t>
            </w:r>
          </w:p>
        </w:tc>
        <w:tc>
          <w:tcPr>
            <w:tcW w:w="3772" w:type="pct"/>
            <w:shd w:val="clear" w:color="auto" w:fill="auto"/>
          </w:tcPr>
          <w:p>
            <w:pPr>
              <w:pStyle w:val="2"/>
              <w:spacing w:line="240" w:lineRule="auto"/>
              <w:ind w:firstLine="0"/>
              <w:jc w:val="both"/>
              <w:rPr>
                <w:rFonts w:asciiTheme="minorEastAsia" w:hAnsiTheme="minorEastAsia" w:eastAsiaTheme="minorEastAsia" w:cstheme="minorHAns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白色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227" w:type="pct"/>
            <w:shd w:val="clear" w:color="auto" w:fill="auto"/>
            <w:vAlign w:val="center"/>
          </w:tcPr>
          <w:p>
            <w:pPr>
              <w:pStyle w:val="2"/>
              <w:spacing w:line="240" w:lineRule="auto"/>
              <w:ind w:firstLine="0"/>
              <w:jc w:val="both"/>
              <w:rPr>
                <w:rFonts w:asciiTheme="minorEastAsia" w:hAnsiTheme="minorEastAsia" w:eastAsiaTheme="minorEastAsia" w:cstheme="minorHAns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外壳材料</w:t>
            </w:r>
          </w:p>
        </w:tc>
        <w:tc>
          <w:tcPr>
            <w:tcW w:w="3772" w:type="pct"/>
            <w:shd w:val="clear" w:color="auto" w:fill="auto"/>
          </w:tcPr>
          <w:p>
            <w:pPr>
              <w:pStyle w:val="2"/>
              <w:spacing w:line="240" w:lineRule="auto"/>
              <w:ind w:firstLine="0"/>
              <w:jc w:val="both"/>
              <w:rPr>
                <w:rFonts w:asciiTheme="minorEastAsia" w:hAnsiTheme="minorEastAsia" w:eastAsiaTheme="minorEastAsia" w:cstheme="minorHAnsi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HAnsi"/>
                <w:sz w:val="21"/>
                <w:szCs w:val="21"/>
              </w:rPr>
              <w:t>ABS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227" w:type="pct"/>
            <w:shd w:val="clear" w:color="auto" w:fill="auto"/>
            <w:vAlign w:val="center"/>
          </w:tcPr>
          <w:p>
            <w:pPr>
              <w:pStyle w:val="2"/>
              <w:spacing w:line="240" w:lineRule="auto"/>
              <w:ind w:firstLine="0"/>
              <w:jc w:val="both"/>
              <w:rPr>
                <w:rFonts w:asciiTheme="minorEastAsia" w:hAnsiTheme="minorEastAsia" w:eastAsiaTheme="minorEastAsia" w:cstheme="minorHAns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表面处理</w:t>
            </w:r>
          </w:p>
        </w:tc>
        <w:tc>
          <w:tcPr>
            <w:tcW w:w="3772" w:type="pct"/>
            <w:shd w:val="clear" w:color="auto" w:fill="auto"/>
          </w:tcPr>
          <w:p>
            <w:pPr>
              <w:pStyle w:val="2"/>
              <w:spacing w:line="240" w:lineRule="auto"/>
              <w:ind w:firstLine="0"/>
              <w:jc w:val="both"/>
              <w:rPr>
                <w:rFonts w:asciiTheme="minorEastAsia" w:hAnsiTheme="minorEastAsia" w:eastAsiaTheme="minorEastAsia" w:cstheme="minorHAnsi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HAnsi"/>
                <w:sz w:val="21"/>
                <w:szCs w:val="21"/>
              </w:rPr>
              <w:t>哑面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227" w:type="pct"/>
            <w:shd w:val="clear" w:color="auto" w:fill="auto"/>
            <w:vAlign w:val="center"/>
          </w:tcPr>
          <w:p>
            <w:pPr>
              <w:pStyle w:val="2"/>
              <w:spacing w:line="240" w:lineRule="auto"/>
              <w:ind w:firstLine="0"/>
              <w:jc w:val="both"/>
              <w:rPr>
                <w:rFonts w:asciiTheme="minorEastAsia" w:hAnsiTheme="minorEastAsia" w:eastAsiaTheme="minorEastAsia" w:cstheme="minorHAns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面板</w:t>
            </w:r>
          </w:p>
        </w:tc>
        <w:tc>
          <w:tcPr>
            <w:tcW w:w="3772" w:type="pct"/>
            <w:shd w:val="clear" w:color="auto" w:fill="auto"/>
          </w:tcPr>
          <w:p>
            <w:pPr>
              <w:pStyle w:val="2"/>
              <w:spacing w:line="240" w:lineRule="auto"/>
              <w:ind w:firstLine="0"/>
              <w:jc w:val="both"/>
              <w:rPr>
                <w:rFonts w:asciiTheme="minorEastAsia" w:hAnsiTheme="minorEastAsia" w:eastAsiaTheme="minorEastAsia" w:cstheme="minorHAnsi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HAnsi"/>
                <w:sz w:val="21"/>
                <w:szCs w:val="21"/>
              </w:rPr>
              <w:t>PMMA</w:t>
            </w: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（颜色、</w:t>
            </w:r>
            <w:r>
              <w:rPr>
                <w:rFonts w:asciiTheme="minorEastAsia" w:hAnsiTheme="minorEastAsia" w:eastAsiaTheme="minorEastAsia" w:cstheme="minorHAnsi"/>
                <w:sz w:val="21"/>
                <w:szCs w:val="21"/>
              </w:rPr>
              <w:t>LOGO</w:t>
            </w: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可定制）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227" w:type="pct"/>
            <w:shd w:val="clear" w:color="auto" w:fill="auto"/>
            <w:vAlign w:val="center"/>
          </w:tcPr>
          <w:p>
            <w:pPr>
              <w:pStyle w:val="2"/>
              <w:spacing w:line="240" w:lineRule="auto"/>
              <w:ind w:firstLine="0"/>
              <w:jc w:val="both"/>
              <w:rPr>
                <w:rFonts w:asciiTheme="minorEastAsia" w:hAnsiTheme="minorEastAsia" w:eastAsiaTheme="minorEastAsia" w:cstheme="minorHAns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序列号</w:t>
            </w:r>
          </w:p>
        </w:tc>
        <w:tc>
          <w:tcPr>
            <w:tcW w:w="3772" w:type="pct"/>
            <w:shd w:val="clear" w:color="auto" w:fill="auto"/>
          </w:tcPr>
          <w:p>
            <w:pPr>
              <w:pStyle w:val="2"/>
              <w:spacing w:line="240" w:lineRule="auto"/>
              <w:ind w:firstLine="0"/>
              <w:jc w:val="both"/>
              <w:rPr>
                <w:rFonts w:asciiTheme="minorEastAsia" w:hAnsiTheme="minorEastAsia" w:eastAsiaTheme="minorEastAsia" w:cstheme="minorHAns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后壳LOGO丝印，序列号镭雕，可定制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227" w:type="pct"/>
            <w:shd w:val="clear" w:color="auto" w:fill="auto"/>
            <w:vAlign w:val="center"/>
          </w:tcPr>
          <w:p>
            <w:pPr>
              <w:pStyle w:val="2"/>
              <w:spacing w:line="240" w:lineRule="auto"/>
              <w:ind w:firstLine="0"/>
              <w:jc w:val="both"/>
              <w:rPr>
                <w:rFonts w:asciiTheme="minorEastAsia" w:hAnsiTheme="minorEastAsia" w:eastAsiaTheme="minorEastAsia" w:cstheme="minorHAns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抗性</w:t>
            </w:r>
          </w:p>
        </w:tc>
        <w:tc>
          <w:tcPr>
            <w:tcW w:w="3772" w:type="pct"/>
            <w:shd w:val="clear" w:color="auto" w:fill="auto"/>
          </w:tcPr>
          <w:p>
            <w:pPr>
              <w:pStyle w:val="2"/>
              <w:spacing w:line="240" w:lineRule="auto"/>
              <w:ind w:firstLine="0"/>
              <w:jc w:val="both"/>
              <w:rPr>
                <w:rFonts w:asciiTheme="minorEastAsia" w:hAnsiTheme="minorEastAsia" w:eastAsiaTheme="minorEastAsia" w:cstheme="minorHAns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从</w:t>
            </w:r>
            <w:r>
              <w:rPr>
                <w:rFonts w:asciiTheme="minorEastAsia" w:hAnsiTheme="minorEastAsia" w:eastAsiaTheme="minorEastAsia" w:cstheme="minorHAnsi"/>
                <w:sz w:val="21"/>
                <w:szCs w:val="21"/>
              </w:rPr>
              <w:t>1.5</w:t>
            </w: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米高处跌落硬质地面不影响正常工作，防水，防静电。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HAnsi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HAnsi"/>
                <w:b/>
                <w:bCs/>
                <w:sz w:val="21"/>
                <w:szCs w:val="21"/>
              </w:rPr>
              <w:t>交互式组件参数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227" w:type="pct"/>
            <w:shd w:val="clear" w:color="auto" w:fill="auto"/>
            <w:vAlign w:val="center"/>
          </w:tcPr>
          <w:p>
            <w:pPr>
              <w:pStyle w:val="2"/>
              <w:spacing w:line="240" w:lineRule="auto"/>
              <w:ind w:firstLine="0"/>
              <w:jc w:val="both"/>
              <w:rPr>
                <w:rFonts w:asciiTheme="minorEastAsia" w:hAnsiTheme="minorEastAsia" w:eastAsiaTheme="minorEastAsia" w:cstheme="minorHAns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按键支持</w:t>
            </w:r>
          </w:p>
        </w:tc>
        <w:tc>
          <w:tcPr>
            <w:tcW w:w="3772" w:type="pct"/>
            <w:shd w:val="clear" w:color="auto" w:fill="auto"/>
          </w:tcPr>
          <w:p>
            <w:pPr>
              <w:pStyle w:val="2"/>
              <w:spacing w:line="240" w:lineRule="auto"/>
              <w:ind w:firstLine="0"/>
              <w:jc w:val="both"/>
              <w:rPr>
                <w:rFonts w:asciiTheme="minorEastAsia" w:hAnsiTheme="minorEastAsia" w:eastAsiaTheme="minorEastAsia" w:cstheme="minorHAns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四个按键，确定、取消</w:t>
            </w:r>
            <w:r>
              <w:rPr>
                <w:rFonts w:asciiTheme="minorEastAsia" w:hAnsiTheme="minorEastAsia" w:eastAsiaTheme="minorEastAsia" w:cstheme="minorHAnsi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开关机、上翻、下翻。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227" w:type="pct"/>
            <w:shd w:val="clear" w:color="auto" w:fill="auto"/>
            <w:vAlign w:val="center"/>
          </w:tcPr>
          <w:p>
            <w:pPr>
              <w:pStyle w:val="2"/>
              <w:spacing w:line="240" w:lineRule="auto"/>
              <w:ind w:firstLine="0"/>
              <w:jc w:val="both"/>
              <w:rPr>
                <w:rFonts w:asciiTheme="minorEastAsia" w:hAnsiTheme="minorEastAsia" w:eastAsiaTheme="minorEastAsia" w:cstheme="minorHAns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按键耐用性</w:t>
            </w:r>
          </w:p>
        </w:tc>
        <w:tc>
          <w:tcPr>
            <w:tcW w:w="3772" w:type="pct"/>
            <w:shd w:val="clear" w:color="auto" w:fill="auto"/>
          </w:tcPr>
          <w:p>
            <w:pPr>
              <w:pStyle w:val="2"/>
              <w:spacing w:line="240" w:lineRule="auto"/>
              <w:ind w:firstLine="0"/>
              <w:jc w:val="both"/>
              <w:rPr>
                <w:rFonts w:asciiTheme="minorEastAsia" w:hAnsiTheme="minorEastAsia" w:eastAsiaTheme="minorEastAsia" w:cstheme="minorHAns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≥100,000次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227" w:type="pct"/>
            <w:shd w:val="clear" w:color="auto" w:fill="auto"/>
            <w:vAlign w:val="center"/>
          </w:tcPr>
          <w:p>
            <w:pPr>
              <w:pStyle w:val="2"/>
              <w:spacing w:line="240" w:lineRule="auto"/>
              <w:ind w:firstLine="0"/>
              <w:jc w:val="both"/>
              <w:rPr>
                <w:rFonts w:asciiTheme="minorEastAsia" w:hAnsiTheme="minorEastAsia" w:eastAsiaTheme="minorEastAsia" w:cstheme="minorHAns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屏幕类型</w:t>
            </w:r>
          </w:p>
        </w:tc>
        <w:tc>
          <w:tcPr>
            <w:tcW w:w="3772" w:type="pct"/>
            <w:shd w:val="clear" w:color="auto" w:fill="auto"/>
          </w:tcPr>
          <w:p>
            <w:pPr>
              <w:pStyle w:val="2"/>
              <w:spacing w:line="240" w:lineRule="auto"/>
              <w:ind w:firstLine="0"/>
              <w:jc w:val="both"/>
              <w:rPr>
                <w:rFonts w:asciiTheme="minorEastAsia" w:hAnsiTheme="minorEastAsia" w:eastAsiaTheme="minorEastAsia" w:cstheme="minorHAnsi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HAnsi"/>
                <w:sz w:val="21"/>
                <w:szCs w:val="21"/>
              </w:rPr>
              <w:t>LCD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227" w:type="pct"/>
            <w:shd w:val="clear" w:color="auto" w:fill="auto"/>
            <w:vAlign w:val="center"/>
          </w:tcPr>
          <w:p>
            <w:pPr>
              <w:pStyle w:val="2"/>
              <w:spacing w:line="240" w:lineRule="auto"/>
              <w:ind w:firstLine="0"/>
              <w:jc w:val="both"/>
              <w:rPr>
                <w:rFonts w:asciiTheme="minorEastAsia" w:hAnsiTheme="minorEastAsia" w:eastAsiaTheme="minorEastAsia" w:cstheme="minorHAns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屏幕尺寸</w:t>
            </w:r>
          </w:p>
        </w:tc>
        <w:tc>
          <w:tcPr>
            <w:tcW w:w="3772" w:type="pct"/>
            <w:shd w:val="clear" w:color="auto" w:fill="auto"/>
          </w:tcPr>
          <w:p>
            <w:pPr>
              <w:pStyle w:val="2"/>
              <w:spacing w:line="240" w:lineRule="auto"/>
              <w:ind w:firstLine="0"/>
              <w:jc w:val="both"/>
              <w:rPr>
                <w:rFonts w:asciiTheme="minorEastAsia" w:hAnsiTheme="minorEastAsia" w:eastAsiaTheme="minorEastAsia" w:cstheme="minorHAnsi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LCD：非点阵屏,</w:t>
            </w: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br w:type="textWrapping"/>
            </w: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26.58mm×14.86mm,</w:t>
            </w: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br w:type="textWrapping"/>
            </w: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16*4(EN),8*4(CH),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227" w:type="pct"/>
            <w:shd w:val="clear" w:color="auto" w:fill="auto"/>
            <w:vAlign w:val="center"/>
          </w:tcPr>
          <w:p>
            <w:pPr>
              <w:pStyle w:val="2"/>
              <w:spacing w:line="240" w:lineRule="auto"/>
              <w:ind w:firstLine="0"/>
              <w:jc w:val="both"/>
              <w:rPr>
                <w:rFonts w:asciiTheme="minorEastAsia" w:hAnsiTheme="minorEastAsia" w:eastAsiaTheme="minorEastAsia" w:cstheme="minorHAns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显示</w:t>
            </w:r>
          </w:p>
        </w:tc>
        <w:tc>
          <w:tcPr>
            <w:tcW w:w="3772" w:type="pct"/>
            <w:shd w:val="clear" w:color="auto" w:fill="auto"/>
          </w:tcPr>
          <w:p>
            <w:pPr>
              <w:pStyle w:val="2"/>
              <w:spacing w:line="240" w:lineRule="auto"/>
              <w:ind w:firstLine="0"/>
              <w:jc w:val="both"/>
              <w:rPr>
                <w:rFonts w:asciiTheme="minorEastAsia" w:hAnsiTheme="minorEastAsia" w:eastAsiaTheme="minorEastAsia" w:cstheme="minorHAnsi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HAnsi"/>
                <w:sz w:val="21"/>
                <w:szCs w:val="21"/>
              </w:rPr>
              <w:t>4</w:t>
            </w: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行，每行可显示</w:t>
            </w:r>
            <w:r>
              <w:rPr>
                <w:rFonts w:asciiTheme="minorEastAsia" w:hAnsiTheme="minorEastAsia" w:eastAsiaTheme="minorEastAsia" w:cstheme="minorHAnsi"/>
                <w:sz w:val="21"/>
                <w:szCs w:val="21"/>
              </w:rPr>
              <w:t>16</w:t>
            </w: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个字符（</w:t>
            </w:r>
            <w:r>
              <w:rPr>
                <w:rFonts w:asciiTheme="minorEastAsia" w:hAnsiTheme="minorEastAsia" w:eastAsiaTheme="minorEastAsia" w:cstheme="minorHAnsi"/>
                <w:sz w:val="21"/>
                <w:szCs w:val="21"/>
              </w:rPr>
              <w:t>8</w:t>
            </w: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个汉字）。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227" w:type="pct"/>
            <w:shd w:val="clear" w:color="auto" w:fill="auto"/>
            <w:vAlign w:val="center"/>
          </w:tcPr>
          <w:p>
            <w:pPr>
              <w:pStyle w:val="2"/>
              <w:spacing w:line="240" w:lineRule="auto"/>
              <w:ind w:firstLine="0"/>
              <w:jc w:val="both"/>
              <w:rPr>
                <w:rFonts w:asciiTheme="minorEastAsia" w:hAnsiTheme="minorEastAsia" w:eastAsiaTheme="minorEastAsia" w:cstheme="minorHAns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可视角度</w:t>
            </w:r>
          </w:p>
        </w:tc>
        <w:tc>
          <w:tcPr>
            <w:tcW w:w="3772" w:type="pct"/>
            <w:shd w:val="clear" w:color="auto" w:fill="auto"/>
          </w:tcPr>
          <w:p>
            <w:pPr>
              <w:pStyle w:val="2"/>
              <w:spacing w:line="240" w:lineRule="auto"/>
              <w:ind w:firstLine="0"/>
              <w:jc w:val="both"/>
              <w:rPr>
                <w:rFonts w:asciiTheme="minorEastAsia" w:hAnsiTheme="minorEastAsia" w:eastAsiaTheme="minorEastAsia" w:cstheme="minorHAns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左右 ≥ 50°，上下 ≥ 50°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227" w:type="pct"/>
            <w:shd w:val="clear" w:color="auto" w:fill="auto"/>
            <w:vAlign w:val="center"/>
          </w:tcPr>
          <w:p>
            <w:pPr>
              <w:pStyle w:val="2"/>
              <w:spacing w:line="240" w:lineRule="auto"/>
              <w:ind w:firstLine="0"/>
              <w:jc w:val="both"/>
              <w:rPr>
                <w:rFonts w:asciiTheme="minorEastAsia" w:hAnsiTheme="minorEastAsia" w:eastAsiaTheme="minorEastAsia" w:cstheme="minorHAns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字体大小</w:t>
            </w:r>
          </w:p>
        </w:tc>
        <w:tc>
          <w:tcPr>
            <w:tcW w:w="3772" w:type="pct"/>
            <w:shd w:val="clear" w:color="auto" w:fill="auto"/>
          </w:tcPr>
          <w:p>
            <w:pPr>
              <w:pStyle w:val="2"/>
              <w:ind w:firstLine="0"/>
              <w:jc w:val="both"/>
              <w:rPr>
                <w:rFonts w:asciiTheme="minorEastAsia" w:hAnsiTheme="minorEastAsia" w:eastAsiaTheme="minorEastAsia" w:cstheme="minorHAnsi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HAnsi"/>
                <w:sz w:val="21"/>
                <w:szCs w:val="21"/>
              </w:rPr>
              <w:t>LCD:10</w:t>
            </w: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227" w:type="pct"/>
            <w:shd w:val="clear" w:color="auto" w:fill="auto"/>
            <w:vAlign w:val="center"/>
          </w:tcPr>
          <w:p>
            <w:pPr>
              <w:pStyle w:val="2"/>
              <w:spacing w:line="240" w:lineRule="auto"/>
              <w:ind w:firstLine="0"/>
              <w:jc w:val="both"/>
              <w:rPr>
                <w:rFonts w:asciiTheme="minorEastAsia" w:hAnsiTheme="minorEastAsia" w:eastAsiaTheme="minorEastAsia" w:cstheme="minorHAns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编码格式</w:t>
            </w:r>
          </w:p>
        </w:tc>
        <w:tc>
          <w:tcPr>
            <w:tcW w:w="3772" w:type="pct"/>
            <w:shd w:val="clear" w:color="auto" w:fill="auto"/>
          </w:tcPr>
          <w:p>
            <w:pPr>
              <w:pStyle w:val="2"/>
              <w:spacing w:line="240" w:lineRule="auto"/>
              <w:ind w:firstLine="0"/>
              <w:jc w:val="both"/>
              <w:rPr>
                <w:rFonts w:asciiTheme="minorEastAsia" w:hAnsiTheme="minorEastAsia" w:eastAsiaTheme="minorEastAsia" w:cstheme="minorHAnsi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HAnsi"/>
                <w:sz w:val="21"/>
                <w:szCs w:val="21"/>
              </w:rPr>
              <w:t>UTF-8</w:t>
            </w: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、</w:t>
            </w:r>
            <w:r>
              <w:rPr>
                <w:rFonts w:asciiTheme="minorEastAsia" w:hAnsiTheme="minorEastAsia" w:eastAsiaTheme="minorEastAsia" w:cstheme="minorHAnsi"/>
                <w:sz w:val="21"/>
                <w:szCs w:val="21"/>
              </w:rPr>
              <w:t>GBK</w:t>
            </w: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，默认采用</w:t>
            </w:r>
            <w:r>
              <w:rPr>
                <w:rFonts w:asciiTheme="minorEastAsia" w:hAnsiTheme="minorEastAsia" w:eastAsiaTheme="minorEastAsia" w:cstheme="minorHAnsi"/>
                <w:sz w:val="21"/>
                <w:szCs w:val="21"/>
              </w:rPr>
              <w:t>UTF-8</w:t>
            </w: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格式。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227" w:type="pct"/>
            <w:shd w:val="clear" w:color="auto" w:fill="auto"/>
            <w:vAlign w:val="center"/>
          </w:tcPr>
          <w:p>
            <w:pPr>
              <w:pStyle w:val="2"/>
              <w:spacing w:line="240" w:lineRule="auto"/>
              <w:ind w:firstLine="0"/>
              <w:jc w:val="both"/>
              <w:rPr>
                <w:rFonts w:asciiTheme="minorEastAsia" w:hAnsiTheme="minorEastAsia" w:eastAsiaTheme="minorEastAsia" w:cstheme="minorHAns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字符集</w:t>
            </w:r>
          </w:p>
        </w:tc>
        <w:tc>
          <w:tcPr>
            <w:tcW w:w="3772" w:type="pct"/>
            <w:shd w:val="clear" w:color="auto" w:fill="auto"/>
          </w:tcPr>
          <w:p>
            <w:pPr>
              <w:pStyle w:val="2"/>
              <w:spacing w:line="240" w:lineRule="auto"/>
              <w:ind w:firstLine="0"/>
              <w:jc w:val="both"/>
              <w:rPr>
                <w:rFonts w:asciiTheme="minorEastAsia" w:hAnsiTheme="minorEastAsia" w:eastAsiaTheme="minorEastAsia" w:cstheme="minorHAnsi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HAnsi"/>
                <w:sz w:val="21"/>
                <w:szCs w:val="21"/>
              </w:rPr>
              <w:t>GB18030</w:t>
            </w: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，兼容</w:t>
            </w:r>
            <w:r>
              <w:rPr>
                <w:rFonts w:asciiTheme="minorEastAsia" w:hAnsiTheme="minorEastAsia" w:eastAsiaTheme="minorEastAsia" w:cstheme="minorHAnsi"/>
                <w:sz w:val="21"/>
                <w:szCs w:val="21"/>
              </w:rPr>
              <w:t>GBK</w:t>
            </w: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，约</w:t>
            </w:r>
            <w:r>
              <w:rPr>
                <w:rFonts w:asciiTheme="minorEastAsia" w:hAnsiTheme="minorEastAsia" w:eastAsiaTheme="minorEastAsia" w:cstheme="minorHAnsi"/>
                <w:sz w:val="21"/>
                <w:szCs w:val="21"/>
              </w:rPr>
              <w:t>27000</w:t>
            </w: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个字符。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227" w:type="pct"/>
            <w:shd w:val="clear" w:color="auto" w:fill="auto"/>
            <w:vAlign w:val="center"/>
          </w:tcPr>
          <w:p>
            <w:pPr>
              <w:pStyle w:val="2"/>
              <w:spacing w:line="240" w:lineRule="auto"/>
              <w:ind w:firstLine="0"/>
              <w:jc w:val="both"/>
              <w:rPr>
                <w:rFonts w:asciiTheme="minorEastAsia" w:hAnsiTheme="minorEastAsia" w:eastAsiaTheme="minorEastAsia" w:cstheme="minorHAns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显示语言</w:t>
            </w:r>
          </w:p>
        </w:tc>
        <w:tc>
          <w:tcPr>
            <w:tcW w:w="3772" w:type="pct"/>
            <w:shd w:val="clear" w:color="auto" w:fill="auto"/>
          </w:tcPr>
          <w:p>
            <w:pPr>
              <w:pStyle w:val="2"/>
              <w:spacing w:line="240" w:lineRule="auto"/>
              <w:ind w:firstLine="0"/>
              <w:jc w:val="both"/>
              <w:rPr>
                <w:rFonts w:asciiTheme="minorEastAsia" w:hAnsiTheme="minorEastAsia" w:eastAsiaTheme="minorEastAsia" w:cstheme="minorHAns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简体、繁体中文、英文</w:t>
            </w:r>
            <w:r>
              <w:rPr>
                <w:rFonts w:asciiTheme="minorEastAsia" w:hAnsiTheme="minorEastAsia" w:eastAsiaTheme="minorEastAsia" w:cstheme="minorHAnsi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其他国语言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HAns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HAnsi"/>
                <w:b/>
                <w:bCs/>
                <w:sz w:val="21"/>
                <w:szCs w:val="21"/>
              </w:rPr>
              <w:t>硬件参数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227" w:type="pct"/>
            <w:shd w:val="clear" w:color="auto" w:fill="auto"/>
            <w:vAlign w:val="center"/>
          </w:tcPr>
          <w:p>
            <w:pPr>
              <w:pStyle w:val="2"/>
              <w:spacing w:line="240" w:lineRule="auto"/>
              <w:ind w:firstLine="0"/>
              <w:jc w:val="both"/>
              <w:rPr>
                <w:rFonts w:asciiTheme="minorEastAsia" w:hAnsiTheme="minorEastAsia" w:eastAsiaTheme="minorEastAsia" w:cstheme="minorHAnsi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HAnsi"/>
                <w:sz w:val="21"/>
                <w:szCs w:val="21"/>
              </w:rPr>
              <w:t>USB</w:t>
            </w: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接口</w:t>
            </w:r>
          </w:p>
        </w:tc>
        <w:tc>
          <w:tcPr>
            <w:tcW w:w="3772" w:type="pct"/>
            <w:shd w:val="clear" w:color="auto" w:fill="auto"/>
          </w:tcPr>
          <w:p>
            <w:pPr>
              <w:pStyle w:val="2"/>
              <w:ind w:firstLine="0"/>
              <w:jc w:val="both"/>
              <w:rPr>
                <w:rFonts w:asciiTheme="minorEastAsia" w:hAnsiTheme="minorEastAsia" w:eastAsiaTheme="minorEastAsia" w:cstheme="minorHAnsi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Micro母头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227" w:type="pct"/>
            <w:shd w:val="clear" w:color="auto" w:fill="auto"/>
            <w:vAlign w:val="center"/>
          </w:tcPr>
          <w:p>
            <w:pPr>
              <w:pStyle w:val="2"/>
              <w:spacing w:line="240" w:lineRule="auto"/>
              <w:ind w:firstLine="0"/>
              <w:jc w:val="both"/>
              <w:rPr>
                <w:rFonts w:asciiTheme="minorEastAsia" w:hAnsiTheme="minorEastAsia" w:eastAsiaTheme="minorEastAsia" w:cstheme="minorHAns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蓝牙特性</w:t>
            </w:r>
          </w:p>
        </w:tc>
        <w:tc>
          <w:tcPr>
            <w:tcW w:w="3772" w:type="pct"/>
            <w:shd w:val="clear" w:color="auto" w:fill="auto"/>
          </w:tcPr>
          <w:p>
            <w:pPr>
              <w:pStyle w:val="2"/>
              <w:spacing w:line="240" w:lineRule="auto"/>
              <w:ind w:firstLine="0"/>
              <w:jc w:val="both"/>
              <w:rPr>
                <w:rFonts w:asciiTheme="minorEastAsia" w:hAnsiTheme="minorEastAsia" w:eastAsiaTheme="minorEastAsia" w:cstheme="minorHAns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单模：蓝牙</w:t>
            </w:r>
            <w:r>
              <w:rPr>
                <w:rFonts w:asciiTheme="minorEastAsia" w:hAnsiTheme="minorEastAsia" w:eastAsiaTheme="minorEastAsia" w:cstheme="minorHAnsi"/>
                <w:sz w:val="21"/>
                <w:szCs w:val="21"/>
              </w:rPr>
              <w:t>BLE</w:t>
            </w: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227" w:type="pct"/>
            <w:shd w:val="clear" w:color="auto" w:fill="auto"/>
            <w:vAlign w:val="center"/>
          </w:tcPr>
          <w:p>
            <w:pPr>
              <w:pStyle w:val="2"/>
              <w:spacing w:line="240" w:lineRule="auto"/>
              <w:ind w:firstLine="0"/>
              <w:jc w:val="both"/>
              <w:rPr>
                <w:rFonts w:asciiTheme="minorEastAsia" w:hAnsiTheme="minorEastAsia" w:eastAsiaTheme="minorEastAsia" w:cstheme="minorHAns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蓝牙传输性能</w:t>
            </w:r>
          </w:p>
        </w:tc>
        <w:tc>
          <w:tcPr>
            <w:tcW w:w="3772" w:type="pct"/>
            <w:shd w:val="clear" w:color="auto" w:fill="auto"/>
          </w:tcPr>
          <w:p>
            <w:pPr>
              <w:pStyle w:val="2"/>
              <w:spacing w:line="240" w:lineRule="auto"/>
              <w:ind w:firstLine="0"/>
              <w:jc w:val="both"/>
              <w:rPr>
                <w:rFonts w:asciiTheme="minorEastAsia" w:hAnsiTheme="minorEastAsia" w:eastAsiaTheme="minorEastAsia" w:cstheme="minorHAns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单模：＞16Kb/s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227" w:type="pct"/>
            <w:shd w:val="clear" w:color="auto" w:fill="auto"/>
            <w:vAlign w:val="center"/>
          </w:tcPr>
          <w:p>
            <w:pPr>
              <w:pStyle w:val="2"/>
              <w:spacing w:line="240" w:lineRule="auto"/>
              <w:ind w:firstLine="0"/>
              <w:jc w:val="both"/>
              <w:rPr>
                <w:rFonts w:asciiTheme="minorEastAsia" w:hAnsiTheme="minorEastAsia" w:eastAsiaTheme="minorEastAsia" w:cstheme="minorHAns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蓝牙通讯距离</w:t>
            </w:r>
          </w:p>
        </w:tc>
        <w:tc>
          <w:tcPr>
            <w:tcW w:w="3772" w:type="pct"/>
            <w:shd w:val="clear" w:color="auto" w:fill="auto"/>
          </w:tcPr>
          <w:p>
            <w:pPr>
              <w:pStyle w:val="2"/>
              <w:spacing w:line="240" w:lineRule="auto"/>
              <w:ind w:firstLine="0"/>
              <w:jc w:val="both"/>
              <w:rPr>
                <w:rFonts w:asciiTheme="minorEastAsia" w:hAnsiTheme="minorEastAsia" w:eastAsiaTheme="minorEastAsia" w:cstheme="minorHAnsi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HAnsi"/>
                <w:sz w:val="21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米内。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227" w:type="pct"/>
            <w:shd w:val="clear" w:color="auto" w:fill="auto"/>
            <w:vAlign w:val="center"/>
          </w:tcPr>
          <w:p>
            <w:pPr>
              <w:pStyle w:val="2"/>
              <w:spacing w:line="240" w:lineRule="auto"/>
              <w:ind w:firstLine="0"/>
              <w:jc w:val="both"/>
              <w:rPr>
                <w:rFonts w:asciiTheme="minorEastAsia" w:hAnsiTheme="minorEastAsia" w:eastAsiaTheme="minorEastAsia" w:cstheme="minorHAns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电池</w:t>
            </w:r>
          </w:p>
        </w:tc>
        <w:tc>
          <w:tcPr>
            <w:tcW w:w="3772" w:type="pct"/>
            <w:shd w:val="clear" w:color="auto" w:fill="auto"/>
          </w:tcPr>
          <w:p>
            <w:pPr>
              <w:pStyle w:val="2"/>
              <w:spacing w:line="240" w:lineRule="auto"/>
              <w:ind w:firstLine="0"/>
              <w:jc w:val="both"/>
              <w:rPr>
                <w:rFonts w:asciiTheme="minorEastAsia" w:hAnsiTheme="minorEastAsia" w:eastAsiaTheme="minorEastAsia" w:cstheme="minorHAns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可充电电池。</w:t>
            </w:r>
          </w:p>
          <w:p>
            <w:pPr>
              <w:pStyle w:val="2"/>
              <w:spacing w:line="240" w:lineRule="auto"/>
              <w:ind w:firstLine="0"/>
              <w:jc w:val="both"/>
              <w:rPr>
                <w:rFonts w:asciiTheme="minorEastAsia" w:hAnsiTheme="minorEastAsia" w:eastAsiaTheme="minorEastAsia" w:cstheme="minorHAns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空电满充：</w:t>
            </w:r>
            <w:r>
              <w:rPr>
                <w:rFonts w:asciiTheme="minorEastAsia" w:hAnsiTheme="minorEastAsia" w:eastAsiaTheme="minorEastAsia" w:cstheme="minorHAnsi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小时。</w:t>
            </w:r>
          </w:p>
          <w:p>
            <w:pPr>
              <w:pStyle w:val="2"/>
              <w:spacing w:line="240" w:lineRule="auto"/>
              <w:ind w:firstLine="0"/>
              <w:jc w:val="both"/>
              <w:rPr>
                <w:rFonts w:asciiTheme="minorEastAsia" w:hAnsiTheme="minorEastAsia" w:eastAsiaTheme="minorEastAsia" w:cstheme="minorHAns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满电续航：</w:t>
            </w:r>
            <w:r>
              <w:rPr>
                <w:rFonts w:asciiTheme="minorEastAsia" w:hAnsiTheme="minorEastAsia" w:eastAsiaTheme="minorEastAsia" w:cstheme="minorHAnsi"/>
                <w:sz w:val="21"/>
                <w:szCs w:val="21"/>
              </w:rPr>
              <w:t>2.5</w:t>
            </w: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小时以上（双模）</w:t>
            </w:r>
            <w:r>
              <w:rPr>
                <w:rFonts w:asciiTheme="minorEastAsia" w:hAnsiTheme="minorEastAsia" w:eastAsiaTheme="minorEastAsia" w:cstheme="minorHAnsi"/>
                <w:sz w:val="21"/>
                <w:szCs w:val="21"/>
              </w:rPr>
              <w:t>/5</w:t>
            </w: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小时以上（单模）。</w:t>
            </w:r>
          </w:p>
          <w:p>
            <w:pPr>
              <w:pStyle w:val="2"/>
              <w:spacing w:line="240" w:lineRule="auto"/>
              <w:ind w:firstLine="0"/>
              <w:jc w:val="both"/>
              <w:rPr>
                <w:rFonts w:asciiTheme="minorEastAsia" w:hAnsiTheme="minorEastAsia" w:eastAsiaTheme="minorEastAsia" w:cstheme="minorHAns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满电待机：</w:t>
            </w:r>
            <w:r>
              <w:rPr>
                <w:rFonts w:asciiTheme="minorEastAsia" w:hAnsiTheme="minorEastAsia" w:eastAsiaTheme="minorEastAsia" w:cstheme="minorHAnsi"/>
                <w:sz w:val="21"/>
                <w:szCs w:val="21"/>
              </w:rPr>
              <w:t>6</w:t>
            </w: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个月以上。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227" w:type="pct"/>
            <w:shd w:val="clear" w:color="auto" w:fill="auto"/>
            <w:vAlign w:val="center"/>
          </w:tcPr>
          <w:p>
            <w:pPr>
              <w:pStyle w:val="2"/>
              <w:spacing w:line="240" w:lineRule="auto"/>
              <w:ind w:firstLine="0"/>
              <w:jc w:val="both"/>
              <w:rPr>
                <w:rFonts w:asciiTheme="minorEastAsia" w:hAnsiTheme="minorEastAsia" w:eastAsiaTheme="minorEastAsia" w:cstheme="minorHAns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蓝牙搜索时间</w:t>
            </w:r>
          </w:p>
        </w:tc>
        <w:tc>
          <w:tcPr>
            <w:tcW w:w="3772" w:type="pct"/>
            <w:shd w:val="clear" w:color="auto" w:fill="auto"/>
          </w:tcPr>
          <w:p>
            <w:pPr>
              <w:pStyle w:val="2"/>
              <w:spacing w:line="240" w:lineRule="auto"/>
              <w:ind w:firstLine="0"/>
              <w:jc w:val="both"/>
              <w:rPr>
                <w:rFonts w:asciiTheme="minorEastAsia" w:hAnsiTheme="minorEastAsia" w:eastAsiaTheme="minorEastAsia" w:cstheme="minorHAns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单模：</w:t>
            </w:r>
            <w:r>
              <w:rPr>
                <w:rFonts w:asciiTheme="minorEastAsia" w:hAnsiTheme="minorEastAsia" w:eastAsiaTheme="minorEastAsia" w:cstheme="minorHAnsi"/>
                <w:sz w:val="21"/>
                <w:szCs w:val="21"/>
              </w:rPr>
              <w:t>&lt;1s</w:t>
            </w: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227" w:type="pct"/>
            <w:shd w:val="clear" w:color="auto" w:fill="auto"/>
            <w:vAlign w:val="center"/>
          </w:tcPr>
          <w:p>
            <w:pPr>
              <w:pStyle w:val="2"/>
              <w:spacing w:line="240" w:lineRule="auto"/>
              <w:ind w:firstLine="0"/>
              <w:jc w:val="both"/>
              <w:rPr>
                <w:rFonts w:asciiTheme="minorEastAsia" w:hAnsiTheme="minorEastAsia" w:eastAsiaTheme="minorEastAsia" w:cstheme="minorHAns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自动休眠</w:t>
            </w:r>
          </w:p>
        </w:tc>
        <w:tc>
          <w:tcPr>
            <w:tcW w:w="3772" w:type="pct"/>
            <w:shd w:val="clear" w:color="auto" w:fill="auto"/>
          </w:tcPr>
          <w:p>
            <w:pPr>
              <w:pStyle w:val="2"/>
              <w:spacing w:line="240" w:lineRule="auto"/>
              <w:ind w:firstLine="0"/>
              <w:jc w:val="both"/>
              <w:rPr>
                <w:rFonts w:asciiTheme="minorEastAsia" w:hAnsiTheme="minorEastAsia" w:eastAsiaTheme="minorEastAsia" w:cstheme="minorHAnsi"/>
                <w:sz w:val="21"/>
                <w:szCs w:val="21"/>
              </w:rPr>
            </w:pPr>
            <w:bookmarkStart w:id="0" w:name="OLE_LINK31"/>
            <w:bookmarkStart w:id="1" w:name="OLE_LINK32"/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可支持待机超过</w:t>
            </w:r>
            <w:r>
              <w:rPr>
                <w:rFonts w:asciiTheme="minorEastAsia" w:hAnsiTheme="minorEastAsia" w:eastAsiaTheme="minorEastAsia" w:cstheme="minorHAnsi"/>
                <w:sz w:val="21"/>
                <w:szCs w:val="21"/>
              </w:rPr>
              <w:t xml:space="preserve"> 10 </w:t>
            </w: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秒进入休眠状态（极低功耗）</w:t>
            </w:r>
            <w:bookmarkEnd w:id="0"/>
            <w:bookmarkEnd w:id="1"/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227" w:type="pct"/>
            <w:shd w:val="clear" w:color="auto" w:fill="auto"/>
            <w:vAlign w:val="center"/>
          </w:tcPr>
          <w:p>
            <w:pPr>
              <w:pStyle w:val="2"/>
              <w:spacing w:line="240" w:lineRule="auto"/>
              <w:ind w:firstLine="0"/>
              <w:jc w:val="both"/>
              <w:rPr>
                <w:rFonts w:asciiTheme="minorEastAsia" w:hAnsiTheme="minorEastAsia" w:eastAsiaTheme="minorEastAsia" w:cstheme="minorHAns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自动关机</w:t>
            </w:r>
          </w:p>
        </w:tc>
        <w:tc>
          <w:tcPr>
            <w:tcW w:w="3772" w:type="pct"/>
            <w:shd w:val="clear" w:color="auto" w:fill="auto"/>
          </w:tcPr>
          <w:p>
            <w:pPr>
              <w:pStyle w:val="2"/>
              <w:spacing w:line="240" w:lineRule="auto"/>
              <w:ind w:firstLine="0"/>
              <w:jc w:val="both"/>
              <w:rPr>
                <w:rFonts w:asciiTheme="minorEastAsia" w:hAnsiTheme="minorEastAsia" w:eastAsiaTheme="minorEastAsia" w:cstheme="minorHAns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待机超过</w:t>
            </w:r>
            <w:r>
              <w:rPr>
                <w:rFonts w:asciiTheme="minorEastAsia" w:hAnsiTheme="minorEastAsia" w:eastAsiaTheme="minorEastAsia" w:cstheme="minorHAnsi"/>
                <w:sz w:val="21"/>
                <w:szCs w:val="21"/>
              </w:rPr>
              <w:t xml:space="preserve"> 3 </w:t>
            </w: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分钟自动关机。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227" w:type="pct"/>
            <w:shd w:val="clear" w:color="auto" w:fill="auto"/>
            <w:vAlign w:val="center"/>
          </w:tcPr>
          <w:p>
            <w:pPr>
              <w:pStyle w:val="2"/>
              <w:spacing w:line="240" w:lineRule="auto"/>
              <w:ind w:firstLine="0"/>
              <w:jc w:val="both"/>
              <w:rPr>
                <w:rFonts w:asciiTheme="minorEastAsia" w:hAnsiTheme="minorEastAsia" w:eastAsiaTheme="minorEastAsia" w:cstheme="minorHAns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工作电压</w:t>
            </w:r>
          </w:p>
        </w:tc>
        <w:tc>
          <w:tcPr>
            <w:tcW w:w="3772" w:type="pct"/>
            <w:shd w:val="clear" w:color="auto" w:fill="auto"/>
          </w:tcPr>
          <w:p>
            <w:pPr>
              <w:pStyle w:val="2"/>
              <w:spacing w:line="240" w:lineRule="auto"/>
              <w:ind w:firstLine="0"/>
              <w:jc w:val="both"/>
              <w:rPr>
                <w:rFonts w:asciiTheme="minorEastAsia" w:hAnsiTheme="minorEastAsia" w:eastAsiaTheme="minorEastAsia" w:cstheme="minorHAnsi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HAnsi"/>
                <w:sz w:val="21"/>
                <w:szCs w:val="21"/>
              </w:rPr>
              <w:t>5V±10%</w:t>
            </w: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227" w:type="pct"/>
            <w:shd w:val="clear" w:color="auto" w:fill="auto"/>
            <w:vAlign w:val="center"/>
          </w:tcPr>
          <w:p>
            <w:pPr>
              <w:pStyle w:val="2"/>
              <w:spacing w:line="240" w:lineRule="auto"/>
              <w:ind w:firstLine="0"/>
              <w:jc w:val="both"/>
              <w:rPr>
                <w:rFonts w:asciiTheme="minorEastAsia" w:hAnsiTheme="minorEastAsia" w:eastAsiaTheme="minorEastAsia" w:cstheme="minorHAns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工作电流</w:t>
            </w:r>
          </w:p>
        </w:tc>
        <w:tc>
          <w:tcPr>
            <w:tcW w:w="3772" w:type="pct"/>
            <w:shd w:val="clear" w:color="auto" w:fill="auto"/>
          </w:tcPr>
          <w:p>
            <w:pPr>
              <w:pStyle w:val="2"/>
              <w:spacing w:line="240" w:lineRule="auto"/>
              <w:ind w:firstLine="0"/>
              <w:jc w:val="both"/>
              <w:rPr>
                <w:rFonts w:asciiTheme="minorEastAsia" w:hAnsiTheme="minorEastAsia" w:eastAsiaTheme="minorEastAsia" w:cstheme="minorHAnsi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HAnsi"/>
                <w:sz w:val="21"/>
                <w:szCs w:val="21"/>
              </w:rPr>
              <w:t>40mA</w:t>
            </w: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、</w:t>
            </w:r>
            <w:r>
              <w:rPr>
                <w:rFonts w:asciiTheme="minorEastAsia" w:hAnsiTheme="minorEastAsia" w:eastAsiaTheme="minorEastAsia" w:cstheme="minorHAnsi"/>
                <w:sz w:val="21"/>
                <w:szCs w:val="21"/>
              </w:rPr>
              <w:t>2.5mA</w:t>
            </w: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，最大工作电流≤40mA，休眠电流≤2.5mA。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227" w:type="pct"/>
            <w:shd w:val="clear" w:color="auto" w:fill="auto"/>
            <w:vAlign w:val="center"/>
          </w:tcPr>
          <w:p>
            <w:pPr>
              <w:pStyle w:val="2"/>
              <w:spacing w:line="240" w:lineRule="auto"/>
              <w:ind w:firstLine="0"/>
              <w:jc w:val="both"/>
              <w:rPr>
                <w:rFonts w:asciiTheme="minorEastAsia" w:hAnsiTheme="minorEastAsia" w:eastAsiaTheme="minorEastAsia" w:cstheme="minorHAns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储存温度</w:t>
            </w:r>
          </w:p>
        </w:tc>
        <w:tc>
          <w:tcPr>
            <w:tcW w:w="3772" w:type="pct"/>
            <w:shd w:val="clear" w:color="auto" w:fill="auto"/>
          </w:tcPr>
          <w:p>
            <w:pPr>
              <w:pStyle w:val="2"/>
              <w:spacing w:line="240" w:lineRule="auto"/>
              <w:ind w:firstLine="0"/>
              <w:jc w:val="both"/>
              <w:rPr>
                <w:rFonts w:asciiTheme="minorEastAsia" w:hAnsiTheme="minorEastAsia" w:eastAsiaTheme="minorEastAsia" w:cstheme="minorHAnsi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HAnsi"/>
                <w:sz w:val="21"/>
                <w:szCs w:val="21"/>
              </w:rPr>
              <w:t>-40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℃</w:t>
            </w:r>
            <w:r>
              <w:rPr>
                <w:rFonts w:asciiTheme="minorEastAsia" w:hAnsiTheme="minorEastAsia" w:eastAsiaTheme="minorEastAsia" w:cstheme="minorHAnsi"/>
                <w:sz w:val="21"/>
                <w:szCs w:val="21"/>
              </w:rPr>
              <w:t>~85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227" w:type="pct"/>
            <w:shd w:val="clear" w:color="auto" w:fill="auto"/>
            <w:vAlign w:val="center"/>
          </w:tcPr>
          <w:p>
            <w:pPr>
              <w:pStyle w:val="2"/>
              <w:spacing w:line="240" w:lineRule="auto"/>
              <w:ind w:firstLine="0"/>
              <w:jc w:val="both"/>
              <w:rPr>
                <w:rFonts w:asciiTheme="minorEastAsia" w:hAnsiTheme="minorEastAsia" w:eastAsiaTheme="minorEastAsia" w:cstheme="minorHAns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工作温度</w:t>
            </w:r>
          </w:p>
        </w:tc>
        <w:tc>
          <w:tcPr>
            <w:tcW w:w="3772" w:type="pct"/>
            <w:shd w:val="clear" w:color="auto" w:fill="auto"/>
          </w:tcPr>
          <w:p>
            <w:pPr>
              <w:pStyle w:val="2"/>
              <w:spacing w:line="240" w:lineRule="auto"/>
              <w:ind w:firstLine="0"/>
              <w:jc w:val="both"/>
              <w:rPr>
                <w:rFonts w:asciiTheme="minorEastAsia" w:hAnsiTheme="minorEastAsia" w:eastAsiaTheme="minorEastAsia" w:cstheme="minorHAnsi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HAnsi"/>
                <w:sz w:val="21"/>
                <w:szCs w:val="21"/>
              </w:rPr>
              <w:t>-25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℃</w:t>
            </w:r>
            <w:r>
              <w:rPr>
                <w:rFonts w:asciiTheme="minorEastAsia" w:hAnsiTheme="minorEastAsia" w:eastAsiaTheme="minorEastAsia" w:cstheme="minorHAnsi"/>
                <w:sz w:val="21"/>
                <w:szCs w:val="21"/>
              </w:rPr>
              <w:t>~75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227" w:type="pct"/>
            <w:shd w:val="clear" w:color="auto" w:fill="auto"/>
            <w:vAlign w:val="center"/>
          </w:tcPr>
          <w:p>
            <w:pPr>
              <w:pStyle w:val="2"/>
              <w:spacing w:line="240" w:lineRule="auto"/>
              <w:ind w:firstLine="0"/>
              <w:jc w:val="both"/>
              <w:rPr>
                <w:rFonts w:asciiTheme="minorEastAsia" w:hAnsiTheme="minorEastAsia" w:eastAsiaTheme="minorEastAsia" w:cstheme="minorHAns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工作湿度</w:t>
            </w:r>
          </w:p>
        </w:tc>
        <w:tc>
          <w:tcPr>
            <w:tcW w:w="3772" w:type="pct"/>
            <w:shd w:val="clear" w:color="auto" w:fill="auto"/>
          </w:tcPr>
          <w:p>
            <w:pPr>
              <w:pStyle w:val="2"/>
              <w:spacing w:line="240" w:lineRule="auto"/>
              <w:ind w:firstLine="0"/>
              <w:jc w:val="both"/>
              <w:rPr>
                <w:rFonts w:asciiTheme="minorEastAsia" w:hAnsiTheme="minorEastAsia" w:eastAsiaTheme="minorEastAsia" w:cstheme="minorHAnsi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HAnsi"/>
                <w:sz w:val="21"/>
                <w:szCs w:val="21"/>
              </w:rPr>
              <w:t>0~90%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227" w:type="pct"/>
            <w:shd w:val="clear" w:color="auto" w:fill="auto"/>
          </w:tcPr>
          <w:p>
            <w:pPr>
              <w:pStyle w:val="2"/>
              <w:spacing w:line="240" w:lineRule="auto"/>
              <w:ind w:firstLine="0"/>
              <w:jc w:val="both"/>
              <w:rPr>
                <w:rFonts w:asciiTheme="minorEastAsia" w:hAnsiTheme="minorEastAsia" w:eastAsiaTheme="minorEastAsia" w:cstheme="minorHAns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资质认证</w:t>
            </w:r>
          </w:p>
        </w:tc>
        <w:tc>
          <w:tcPr>
            <w:tcW w:w="3772" w:type="pct"/>
            <w:shd w:val="clear" w:color="auto" w:fill="auto"/>
          </w:tcPr>
          <w:p>
            <w:pPr>
              <w:pStyle w:val="2"/>
              <w:spacing w:line="240" w:lineRule="auto"/>
              <w:ind w:firstLine="0"/>
              <w:jc w:val="both"/>
              <w:rPr>
                <w:rFonts w:asciiTheme="minorEastAsia" w:hAnsiTheme="minorEastAsia" w:eastAsiaTheme="minorEastAsia" w:cstheme="minorHAnsi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HAnsi"/>
                <w:sz w:val="21"/>
                <w:szCs w:val="21"/>
              </w:rPr>
              <w:t>BQB</w:t>
            </w: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、</w:t>
            </w:r>
            <w:r>
              <w:rPr>
                <w:rFonts w:asciiTheme="minorEastAsia" w:hAnsiTheme="minorEastAsia" w:eastAsiaTheme="minorEastAsia" w:cstheme="minorHAnsi"/>
                <w:sz w:val="21"/>
                <w:szCs w:val="21"/>
              </w:rPr>
              <w:t>FCC</w:t>
            </w: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、</w:t>
            </w:r>
            <w:r>
              <w:rPr>
                <w:rFonts w:asciiTheme="minorEastAsia" w:hAnsiTheme="minorEastAsia" w:eastAsiaTheme="minorEastAsia" w:cstheme="minorHAnsi"/>
                <w:sz w:val="21"/>
                <w:szCs w:val="21"/>
              </w:rPr>
              <w:t>CE</w:t>
            </w: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、</w:t>
            </w:r>
            <w:r>
              <w:rPr>
                <w:rFonts w:asciiTheme="minorEastAsia" w:hAnsiTheme="minorEastAsia" w:eastAsiaTheme="minorEastAsia" w:cstheme="minorHAnsi"/>
                <w:sz w:val="21"/>
                <w:szCs w:val="21"/>
              </w:rPr>
              <w:t>RoHS</w:t>
            </w: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、国密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HAnsi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HAnsi"/>
                <w:b/>
                <w:bCs/>
                <w:sz w:val="21"/>
                <w:szCs w:val="21"/>
              </w:rPr>
              <w:t>软件参数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227" w:type="pct"/>
            <w:shd w:val="clear" w:color="auto" w:fill="auto"/>
            <w:vAlign w:val="center"/>
          </w:tcPr>
          <w:p>
            <w:pPr>
              <w:pStyle w:val="2"/>
              <w:spacing w:line="240" w:lineRule="auto"/>
              <w:ind w:firstLine="0"/>
              <w:jc w:val="both"/>
              <w:rPr>
                <w:rFonts w:asciiTheme="minorEastAsia" w:hAnsiTheme="minorEastAsia" w:eastAsiaTheme="minorEastAsia" w:cstheme="minorHAnsi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HAnsi"/>
                <w:sz w:val="21"/>
                <w:szCs w:val="21"/>
              </w:rPr>
              <w:t>PC</w:t>
            </w: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平台系统支持</w:t>
            </w:r>
          </w:p>
        </w:tc>
        <w:tc>
          <w:tcPr>
            <w:tcW w:w="3772" w:type="pct"/>
            <w:shd w:val="clear" w:color="auto" w:fill="auto"/>
          </w:tcPr>
          <w:p>
            <w:pPr>
              <w:pStyle w:val="2"/>
              <w:spacing w:line="240" w:lineRule="auto"/>
              <w:ind w:firstLine="0"/>
              <w:jc w:val="both"/>
              <w:rPr>
                <w:rFonts w:asciiTheme="minorEastAsia" w:hAnsiTheme="minorEastAsia" w:eastAsiaTheme="minorEastAsia" w:cstheme="minorHAnsi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HAnsi"/>
                <w:sz w:val="21"/>
                <w:szCs w:val="21"/>
              </w:rPr>
              <w:t>WINDOWS</w:t>
            </w: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、</w:t>
            </w:r>
            <w:r>
              <w:rPr>
                <w:rFonts w:asciiTheme="minorEastAsia" w:hAnsiTheme="minorEastAsia" w:eastAsiaTheme="minorEastAsia" w:cstheme="minorHAnsi"/>
                <w:sz w:val="21"/>
                <w:szCs w:val="21"/>
              </w:rPr>
              <w:t>MACOS</w:t>
            </w: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、Linux，通过</w:t>
            </w:r>
            <w:r>
              <w:rPr>
                <w:rFonts w:asciiTheme="minorEastAsia" w:hAnsiTheme="minorEastAsia" w:eastAsiaTheme="minorEastAsia" w:cstheme="minorHAnsi"/>
                <w:sz w:val="21"/>
                <w:szCs w:val="21"/>
              </w:rPr>
              <w:t>USB</w:t>
            </w: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方式接入。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227" w:type="pct"/>
            <w:shd w:val="clear" w:color="auto" w:fill="auto"/>
            <w:vAlign w:val="center"/>
          </w:tcPr>
          <w:p>
            <w:pPr>
              <w:pStyle w:val="2"/>
              <w:spacing w:line="240" w:lineRule="auto"/>
              <w:ind w:firstLine="0"/>
              <w:jc w:val="both"/>
              <w:rPr>
                <w:rFonts w:asciiTheme="minorEastAsia" w:hAnsiTheme="minorEastAsia" w:eastAsiaTheme="minorEastAsia" w:cstheme="minorHAns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移动平台</w:t>
            </w:r>
          </w:p>
        </w:tc>
        <w:tc>
          <w:tcPr>
            <w:tcW w:w="3772" w:type="pct"/>
            <w:shd w:val="clear" w:color="auto" w:fill="auto"/>
          </w:tcPr>
          <w:p>
            <w:pPr>
              <w:pStyle w:val="2"/>
              <w:spacing w:line="240" w:lineRule="auto"/>
              <w:ind w:firstLine="0"/>
              <w:jc w:val="both"/>
              <w:rPr>
                <w:rFonts w:asciiTheme="minorEastAsia" w:hAnsiTheme="minorEastAsia" w:eastAsiaTheme="minorEastAsia" w:cstheme="minorHAnsi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HAnsi"/>
                <w:sz w:val="21"/>
                <w:szCs w:val="21"/>
              </w:rPr>
              <w:t>Android</w:t>
            </w: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、</w:t>
            </w:r>
            <w:r>
              <w:rPr>
                <w:rFonts w:asciiTheme="minorEastAsia" w:hAnsiTheme="minorEastAsia" w:eastAsiaTheme="minorEastAsia" w:cstheme="minorHAnsi"/>
                <w:sz w:val="21"/>
                <w:szCs w:val="21"/>
              </w:rPr>
              <w:t>iOS</w:t>
            </w: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，通过蓝牙方式接入。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227" w:type="pct"/>
            <w:shd w:val="clear" w:color="auto" w:fill="auto"/>
            <w:vAlign w:val="center"/>
          </w:tcPr>
          <w:p>
            <w:pPr>
              <w:pStyle w:val="2"/>
              <w:spacing w:line="240" w:lineRule="auto"/>
              <w:ind w:firstLine="0"/>
              <w:jc w:val="both"/>
              <w:rPr>
                <w:rFonts w:asciiTheme="minorEastAsia" w:hAnsiTheme="minorEastAsia" w:eastAsiaTheme="minorEastAsia" w:cstheme="minorHAns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浏览器</w:t>
            </w:r>
          </w:p>
        </w:tc>
        <w:tc>
          <w:tcPr>
            <w:tcW w:w="3772" w:type="pct"/>
            <w:shd w:val="clear" w:color="auto" w:fill="auto"/>
          </w:tcPr>
          <w:p>
            <w:pPr>
              <w:pStyle w:val="2"/>
              <w:spacing w:line="240" w:lineRule="auto"/>
              <w:ind w:firstLine="0"/>
              <w:jc w:val="both"/>
              <w:rPr>
                <w:rFonts w:asciiTheme="minorEastAsia" w:hAnsiTheme="minorEastAsia" w:eastAsiaTheme="minorEastAsia" w:cstheme="minorHAns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支持微软（基于</w:t>
            </w:r>
            <w:r>
              <w:rPr>
                <w:rFonts w:asciiTheme="minorEastAsia" w:hAnsiTheme="minorEastAsia" w:eastAsiaTheme="minorEastAsia" w:cstheme="minorHAnsi"/>
                <w:sz w:val="21"/>
                <w:szCs w:val="21"/>
              </w:rPr>
              <w:t xml:space="preserve">IE </w:t>
            </w: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内核的如</w:t>
            </w:r>
            <w:r>
              <w:rPr>
                <w:rFonts w:asciiTheme="minorEastAsia" w:hAnsiTheme="minorEastAsia" w:eastAsiaTheme="minorEastAsia" w:cstheme="minorHAnsi"/>
                <w:sz w:val="21"/>
                <w:szCs w:val="21"/>
              </w:rPr>
              <w:t>IE6</w:t>
            </w: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及以上、</w:t>
            </w:r>
            <w:r>
              <w:rPr>
                <w:rFonts w:asciiTheme="minorEastAsia" w:hAnsiTheme="minorEastAsia" w:eastAsiaTheme="minorEastAsia" w:cstheme="minorHAnsi"/>
                <w:sz w:val="21"/>
                <w:szCs w:val="21"/>
              </w:rPr>
              <w:t>360</w:t>
            </w: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、</w:t>
            </w:r>
            <w:r>
              <w:rPr>
                <w:rFonts w:asciiTheme="minorEastAsia" w:hAnsiTheme="minorEastAsia" w:eastAsiaTheme="minorEastAsia" w:cstheme="minorHAnsi"/>
                <w:sz w:val="21"/>
                <w:szCs w:val="21"/>
              </w:rPr>
              <w:t>TT</w:t>
            </w: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、</w:t>
            </w:r>
            <w:r>
              <w:rPr>
                <w:rFonts w:asciiTheme="minorEastAsia" w:hAnsiTheme="minorEastAsia" w:eastAsiaTheme="minorEastAsia" w:cstheme="minorHAnsi"/>
                <w:sz w:val="21"/>
                <w:szCs w:val="21"/>
              </w:rPr>
              <w:t>Maxthon</w:t>
            </w: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等）、苹果（</w:t>
            </w:r>
            <w:r>
              <w:rPr>
                <w:rFonts w:asciiTheme="minorEastAsia" w:hAnsiTheme="minorEastAsia" w:eastAsiaTheme="minorEastAsia" w:cstheme="minorHAnsi"/>
                <w:sz w:val="21"/>
                <w:szCs w:val="21"/>
              </w:rPr>
              <w:t>safari</w:t>
            </w: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）、火狐（</w:t>
            </w:r>
            <w:r>
              <w:rPr>
                <w:rFonts w:asciiTheme="minorEastAsia" w:hAnsiTheme="minorEastAsia" w:eastAsiaTheme="minorEastAsia" w:cstheme="minorHAnsi"/>
                <w:sz w:val="21"/>
                <w:szCs w:val="21"/>
              </w:rPr>
              <w:t>Firefox</w:t>
            </w: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）、谷歌（</w:t>
            </w:r>
            <w:r>
              <w:rPr>
                <w:rFonts w:asciiTheme="minorEastAsia" w:hAnsiTheme="minorEastAsia" w:eastAsiaTheme="minorEastAsia" w:cstheme="minorHAnsi"/>
                <w:sz w:val="21"/>
                <w:szCs w:val="21"/>
              </w:rPr>
              <w:t>Chrome</w:t>
            </w: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）等主流浏览器。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227" w:type="pct"/>
            <w:shd w:val="clear" w:color="auto" w:fill="auto"/>
            <w:vAlign w:val="center"/>
          </w:tcPr>
          <w:p>
            <w:pPr>
              <w:pStyle w:val="2"/>
              <w:spacing w:line="240" w:lineRule="auto"/>
              <w:ind w:firstLine="0"/>
              <w:jc w:val="both"/>
              <w:rPr>
                <w:rFonts w:asciiTheme="minorEastAsia" w:hAnsiTheme="minorEastAsia" w:eastAsiaTheme="minorEastAsia" w:cstheme="minorHAns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驱动类型</w:t>
            </w:r>
          </w:p>
        </w:tc>
        <w:tc>
          <w:tcPr>
            <w:tcW w:w="3772" w:type="pct"/>
            <w:shd w:val="clear" w:color="auto" w:fill="auto"/>
          </w:tcPr>
          <w:p>
            <w:pPr>
              <w:pStyle w:val="2"/>
              <w:spacing w:line="240" w:lineRule="auto"/>
              <w:ind w:firstLine="0"/>
              <w:jc w:val="both"/>
              <w:rPr>
                <w:rFonts w:asciiTheme="minorEastAsia" w:hAnsiTheme="minorEastAsia" w:eastAsiaTheme="minorEastAsia" w:cstheme="minorHAnsi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HAnsi"/>
                <w:sz w:val="21"/>
                <w:szCs w:val="21"/>
              </w:rPr>
              <w:t>HID</w:t>
            </w: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、</w:t>
            </w:r>
            <w:r>
              <w:rPr>
                <w:rFonts w:asciiTheme="minorEastAsia" w:hAnsiTheme="minorEastAsia" w:eastAsiaTheme="minorEastAsia" w:cstheme="minorHAnsi"/>
                <w:sz w:val="21"/>
                <w:szCs w:val="21"/>
              </w:rPr>
              <w:t>CCID</w:t>
            </w: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可选，默认采用</w:t>
            </w:r>
            <w:r>
              <w:rPr>
                <w:rFonts w:asciiTheme="minorEastAsia" w:hAnsiTheme="minorEastAsia" w:eastAsiaTheme="minorEastAsia" w:cstheme="minorHAnsi"/>
                <w:sz w:val="21"/>
                <w:szCs w:val="21"/>
              </w:rPr>
              <w:t>HID</w:t>
            </w: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驱动，支持智能卡登录需要采用</w:t>
            </w:r>
            <w:r>
              <w:rPr>
                <w:rFonts w:asciiTheme="minorEastAsia" w:hAnsiTheme="minorEastAsia" w:eastAsiaTheme="minorEastAsia" w:cstheme="minorHAnsi"/>
                <w:sz w:val="21"/>
                <w:szCs w:val="21"/>
              </w:rPr>
              <w:t>CCID</w:t>
            </w: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驱动。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227" w:type="pct"/>
            <w:shd w:val="clear" w:color="auto" w:fill="auto"/>
            <w:vAlign w:val="center"/>
          </w:tcPr>
          <w:p>
            <w:pPr>
              <w:pStyle w:val="2"/>
              <w:spacing w:line="240" w:lineRule="auto"/>
              <w:ind w:firstLine="0"/>
              <w:jc w:val="both"/>
              <w:rPr>
                <w:rFonts w:asciiTheme="minorEastAsia" w:hAnsiTheme="minorEastAsia" w:eastAsiaTheme="minorEastAsia" w:cstheme="minorHAnsi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HAnsi"/>
                <w:sz w:val="21"/>
                <w:szCs w:val="21"/>
              </w:rPr>
              <w:t>COS</w:t>
            </w: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规范</w:t>
            </w:r>
          </w:p>
        </w:tc>
        <w:tc>
          <w:tcPr>
            <w:tcW w:w="3772" w:type="pct"/>
            <w:shd w:val="clear" w:color="auto" w:fill="auto"/>
          </w:tcPr>
          <w:p>
            <w:pPr>
              <w:pStyle w:val="2"/>
              <w:spacing w:line="240" w:lineRule="auto"/>
              <w:ind w:firstLine="0"/>
              <w:jc w:val="both"/>
              <w:rPr>
                <w:rFonts w:asciiTheme="minorEastAsia" w:hAnsiTheme="minorEastAsia" w:eastAsiaTheme="minorEastAsia" w:cstheme="minorHAns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支持</w:t>
            </w:r>
            <w:r>
              <w:rPr>
                <w:rFonts w:asciiTheme="minorEastAsia" w:hAnsiTheme="minorEastAsia" w:eastAsiaTheme="minorEastAsia" w:cstheme="minorHAnsi"/>
                <w:sz w:val="21"/>
                <w:szCs w:val="21"/>
              </w:rPr>
              <w:t>ISO7816</w:t>
            </w: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标准规范。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227" w:type="pct"/>
            <w:shd w:val="clear" w:color="auto" w:fill="auto"/>
            <w:vAlign w:val="center"/>
          </w:tcPr>
          <w:p>
            <w:pPr>
              <w:pStyle w:val="2"/>
              <w:spacing w:line="240" w:lineRule="auto"/>
              <w:ind w:firstLine="0"/>
              <w:jc w:val="both"/>
              <w:rPr>
                <w:rFonts w:asciiTheme="minorEastAsia" w:hAnsiTheme="minorEastAsia" w:eastAsiaTheme="minorEastAsia" w:cstheme="minorHAns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自动运行</w:t>
            </w:r>
          </w:p>
        </w:tc>
        <w:tc>
          <w:tcPr>
            <w:tcW w:w="3772" w:type="pct"/>
            <w:shd w:val="clear" w:color="auto" w:fill="auto"/>
          </w:tcPr>
          <w:p>
            <w:pPr>
              <w:pStyle w:val="2"/>
              <w:spacing w:line="240" w:lineRule="auto"/>
              <w:ind w:firstLine="0"/>
              <w:jc w:val="both"/>
              <w:rPr>
                <w:rFonts w:asciiTheme="minorEastAsia" w:hAnsiTheme="minorEastAsia" w:eastAsiaTheme="minorEastAsia" w:cstheme="minorHAns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可支持，默认无自动安装支持，安装包大小最大不超过</w:t>
            </w:r>
            <w:r>
              <w:rPr>
                <w:rFonts w:asciiTheme="minorEastAsia" w:hAnsiTheme="minorEastAsia" w:eastAsiaTheme="minorEastAsia" w:cstheme="minorHAnsi"/>
                <w:sz w:val="21"/>
                <w:szCs w:val="21"/>
              </w:rPr>
              <w:t>1.2M</w:t>
            </w: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227" w:type="pct"/>
            <w:shd w:val="clear" w:color="auto" w:fill="auto"/>
            <w:vAlign w:val="center"/>
          </w:tcPr>
          <w:p>
            <w:pPr>
              <w:pStyle w:val="2"/>
              <w:spacing w:line="240" w:lineRule="auto"/>
              <w:ind w:firstLine="0"/>
              <w:jc w:val="both"/>
              <w:rPr>
                <w:rFonts w:asciiTheme="minorEastAsia" w:hAnsiTheme="minorEastAsia" w:eastAsiaTheme="minorEastAsia" w:cstheme="minorHAnsi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HAnsi"/>
                <w:sz w:val="21"/>
                <w:szCs w:val="21"/>
              </w:rPr>
              <w:t>PC</w:t>
            </w: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平台二次开发</w:t>
            </w:r>
          </w:p>
        </w:tc>
        <w:tc>
          <w:tcPr>
            <w:tcW w:w="3772" w:type="pct"/>
            <w:shd w:val="clear" w:color="auto" w:fill="auto"/>
          </w:tcPr>
          <w:p>
            <w:pPr>
              <w:pStyle w:val="2"/>
              <w:spacing w:line="240" w:lineRule="auto"/>
              <w:ind w:firstLine="0"/>
              <w:jc w:val="both"/>
              <w:rPr>
                <w:rFonts w:asciiTheme="minorEastAsia" w:hAnsiTheme="minorEastAsia" w:eastAsiaTheme="minorEastAsia" w:cstheme="minorHAnsi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HAnsi"/>
                <w:sz w:val="21"/>
                <w:szCs w:val="21"/>
              </w:rPr>
              <w:t>CSP</w:t>
            </w: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、</w:t>
            </w:r>
            <w:r>
              <w:rPr>
                <w:rFonts w:asciiTheme="minorEastAsia" w:hAnsiTheme="minorEastAsia" w:eastAsiaTheme="minorEastAsia" w:cstheme="minorHAnsi"/>
                <w:sz w:val="21"/>
                <w:szCs w:val="21"/>
              </w:rPr>
              <w:t>PKCS11</w:t>
            </w: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、</w:t>
            </w:r>
            <w:r>
              <w:rPr>
                <w:rFonts w:asciiTheme="minorEastAsia" w:hAnsiTheme="minorEastAsia" w:eastAsiaTheme="minorEastAsia" w:cstheme="minorHAnsi"/>
                <w:sz w:val="21"/>
                <w:szCs w:val="21"/>
              </w:rPr>
              <w:t>SKFAPI</w:t>
            </w: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，动态库方式提供。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227" w:type="pct"/>
            <w:shd w:val="clear" w:color="auto" w:fill="auto"/>
            <w:vAlign w:val="center"/>
          </w:tcPr>
          <w:p>
            <w:pPr>
              <w:pStyle w:val="2"/>
              <w:spacing w:line="240" w:lineRule="auto"/>
              <w:ind w:firstLine="0"/>
              <w:jc w:val="both"/>
              <w:rPr>
                <w:rFonts w:asciiTheme="minorEastAsia" w:hAnsiTheme="minorEastAsia" w:eastAsiaTheme="minorEastAsia" w:cstheme="minorHAns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移动平台二次开发</w:t>
            </w:r>
          </w:p>
        </w:tc>
        <w:tc>
          <w:tcPr>
            <w:tcW w:w="3772" w:type="pct"/>
            <w:shd w:val="clear" w:color="auto" w:fill="auto"/>
          </w:tcPr>
          <w:p>
            <w:pPr>
              <w:pStyle w:val="2"/>
              <w:spacing w:line="240" w:lineRule="auto"/>
              <w:ind w:firstLine="0"/>
              <w:jc w:val="both"/>
              <w:rPr>
                <w:rFonts w:asciiTheme="minorEastAsia" w:hAnsiTheme="minorEastAsia" w:eastAsiaTheme="minorEastAsia" w:cstheme="minorHAns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自定义接口。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227" w:type="pct"/>
            <w:shd w:val="clear" w:color="auto" w:fill="auto"/>
            <w:vAlign w:val="center"/>
          </w:tcPr>
          <w:p>
            <w:pPr>
              <w:pStyle w:val="2"/>
              <w:spacing w:line="240" w:lineRule="auto"/>
              <w:ind w:firstLine="0"/>
              <w:jc w:val="both"/>
              <w:rPr>
                <w:rFonts w:asciiTheme="minorEastAsia" w:hAnsiTheme="minorEastAsia" w:eastAsiaTheme="minorEastAsia" w:cstheme="minorHAns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内置算法</w:t>
            </w:r>
          </w:p>
        </w:tc>
        <w:tc>
          <w:tcPr>
            <w:tcW w:w="3772" w:type="pct"/>
            <w:shd w:val="clear" w:color="auto" w:fill="auto"/>
          </w:tcPr>
          <w:p>
            <w:pPr>
              <w:pStyle w:val="2"/>
              <w:ind w:firstLine="0"/>
              <w:jc w:val="both"/>
              <w:rPr>
                <w:rFonts w:asciiTheme="minorEastAsia" w:hAnsiTheme="minorEastAsia" w:eastAsiaTheme="minorEastAsia" w:cstheme="minorHAns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哈希算法：</w:t>
            </w:r>
            <w:r>
              <w:rPr>
                <w:rFonts w:asciiTheme="minorEastAsia" w:hAnsiTheme="minorEastAsia" w:eastAsiaTheme="minorEastAsia" w:cstheme="minorHAnsi"/>
                <w:sz w:val="21"/>
                <w:szCs w:val="21"/>
              </w:rPr>
              <w:t>MD5</w:t>
            </w: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、</w:t>
            </w:r>
            <w:r>
              <w:rPr>
                <w:rFonts w:asciiTheme="minorEastAsia" w:hAnsiTheme="minorEastAsia" w:eastAsiaTheme="minorEastAsia" w:cstheme="minorHAnsi"/>
                <w:sz w:val="21"/>
                <w:szCs w:val="21"/>
              </w:rPr>
              <w:t>SHA1</w:t>
            </w: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、</w:t>
            </w:r>
            <w:r>
              <w:rPr>
                <w:rFonts w:asciiTheme="minorEastAsia" w:hAnsiTheme="minorEastAsia" w:eastAsiaTheme="minorEastAsia" w:cstheme="minorHAnsi"/>
                <w:sz w:val="21"/>
                <w:szCs w:val="21"/>
              </w:rPr>
              <w:t>SHA256</w:t>
            </w: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、</w:t>
            </w:r>
            <w:r>
              <w:rPr>
                <w:rFonts w:asciiTheme="minorEastAsia" w:hAnsiTheme="minorEastAsia" w:eastAsiaTheme="minorEastAsia" w:cstheme="minorHAnsi"/>
                <w:sz w:val="21"/>
                <w:szCs w:val="21"/>
              </w:rPr>
              <w:t>SHA384</w:t>
            </w: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、</w:t>
            </w:r>
            <w:r>
              <w:rPr>
                <w:rFonts w:asciiTheme="minorEastAsia" w:hAnsiTheme="minorEastAsia" w:eastAsiaTheme="minorEastAsia" w:cstheme="minorHAnsi"/>
                <w:sz w:val="21"/>
                <w:szCs w:val="21"/>
              </w:rPr>
              <w:t>SHA512</w:t>
            </w: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、</w:t>
            </w:r>
            <w:r>
              <w:rPr>
                <w:rFonts w:asciiTheme="minorEastAsia" w:hAnsiTheme="minorEastAsia" w:eastAsiaTheme="minorEastAsia" w:cstheme="minorHAnsi"/>
                <w:sz w:val="21"/>
                <w:szCs w:val="21"/>
              </w:rPr>
              <w:t>SM3</w:t>
            </w: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（可选）</w:t>
            </w:r>
          </w:p>
          <w:p>
            <w:pPr>
              <w:pStyle w:val="2"/>
              <w:ind w:firstLine="0"/>
              <w:jc w:val="both"/>
              <w:rPr>
                <w:rFonts w:asciiTheme="minorEastAsia" w:hAnsiTheme="minorEastAsia" w:eastAsiaTheme="minorEastAsia" w:cstheme="minorHAns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对称算法：</w:t>
            </w:r>
            <w:r>
              <w:rPr>
                <w:rFonts w:asciiTheme="minorEastAsia" w:hAnsiTheme="minorEastAsia" w:eastAsiaTheme="minorEastAsia" w:cstheme="minorHAnsi"/>
                <w:sz w:val="21"/>
                <w:szCs w:val="21"/>
              </w:rPr>
              <w:t>DES</w:t>
            </w: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、</w:t>
            </w:r>
            <w:r>
              <w:rPr>
                <w:rFonts w:asciiTheme="minorEastAsia" w:hAnsiTheme="minorEastAsia" w:eastAsiaTheme="minorEastAsia" w:cstheme="minorHAnsi"/>
                <w:sz w:val="21"/>
                <w:szCs w:val="21"/>
              </w:rPr>
              <w:t>3DES</w:t>
            </w: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、</w:t>
            </w:r>
            <w:r>
              <w:rPr>
                <w:rFonts w:asciiTheme="minorEastAsia" w:hAnsiTheme="minorEastAsia" w:eastAsiaTheme="minorEastAsia" w:cstheme="minorHAnsi"/>
                <w:sz w:val="21"/>
                <w:szCs w:val="21"/>
              </w:rPr>
              <w:t>SM1</w:t>
            </w: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、</w:t>
            </w:r>
            <w:r>
              <w:rPr>
                <w:rFonts w:asciiTheme="minorEastAsia" w:hAnsiTheme="minorEastAsia" w:eastAsiaTheme="minorEastAsia" w:cstheme="minorHAnsi"/>
                <w:sz w:val="21"/>
                <w:szCs w:val="21"/>
              </w:rPr>
              <w:t>SM4</w:t>
            </w: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（可选）、</w:t>
            </w:r>
            <w:r>
              <w:rPr>
                <w:rFonts w:asciiTheme="minorEastAsia" w:hAnsiTheme="minorEastAsia" w:eastAsiaTheme="minorEastAsia" w:cstheme="minorHAnsi"/>
                <w:sz w:val="21"/>
                <w:szCs w:val="21"/>
              </w:rPr>
              <w:t>AES</w:t>
            </w: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（可选）</w:t>
            </w:r>
          </w:p>
          <w:p>
            <w:pPr>
              <w:pStyle w:val="2"/>
              <w:spacing w:line="240" w:lineRule="auto"/>
              <w:ind w:firstLine="0"/>
              <w:jc w:val="both"/>
              <w:rPr>
                <w:rFonts w:asciiTheme="minorEastAsia" w:hAnsiTheme="minorEastAsia" w:eastAsiaTheme="minorEastAsia" w:cstheme="minorHAns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非对称算法：</w:t>
            </w:r>
            <w:r>
              <w:rPr>
                <w:rFonts w:asciiTheme="minorEastAsia" w:hAnsiTheme="minorEastAsia" w:eastAsiaTheme="minorEastAsia" w:cstheme="minorHAnsi"/>
                <w:sz w:val="21"/>
                <w:szCs w:val="21"/>
              </w:rPr>
              <w:t>RSA1024</w:t>
            </w: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、</w:t>
            </w:r>
            <w:r>
              <w:rPr>
                <w:rFonts w:asciiTheme="minorEastAsia" w:hAnsiTheme="minorEastAsia" w:eastAsiaTheme="minorEastAsia" w:cstheme="minorHAnsi"/>
                <w:sz w:val="21"/>
                <w:szCs w:val="21"/>
              </w:rPr>
              <w:t>RSA2048</w:t>
            </w: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、</w:t>
            </w:r>
            <w:r>
              <w:rPr>
                <w:rFonts w:asciiTheme="minorEastAsia" w:hAnsiTheme="minorEastAsia" w:eastAsiaTheme="minorEastAsia" w:cstheme="minorHAnsi"/>
                <w:sz w:val="21"/>
                <w:szCs w:val="21"/>
              </w:rPr>
              <w:t>RSA4096</w:t>
            </w: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（可选）、</w:t>
            </w:r>
            <w:r>
              <w:rPr>
                <w:rFonts w:asciiTheme="minorEastAsia" w:hAnsiTheme="minorEastAsia" w:eastAsiaTheme="minorEastAsia" w:cstheme="minorHAnsi"/>
                <w:sz w:val="21"/>
                <w:szCs w:val="21"/>
              </w:rPr>
              <w:t>SM2</w:t>
            </w: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（可选）、</w:t>
            </w:r>
            <w:r>
              <w:rPr>
                <w:rFonts w:asciiTheme="minorEastAsia" w:hAnsiTheme="minorEastAsia" w:eastAsiaTheme="minorEastAsia" w:cstheme="minorHAnsi"/>
                <w:sz w:val="21"/>
                <w:szCs w:val="21"/>
              </w:rPr>
              <w:t>ECDSA</w:t>
            </w: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（可选）、</w:t>
            </w:r>
            <w:r>
              <w:rPr>
                <w:rFonts w:asciiTheme="minorEastAsia" w:hAnsiTheme="minorEastAsia" w:eastAsiaTheme="minorEastAsia" w:cstheme="minorHAnsi"/>
                <w:sz w:val="21"/>
                <w:szCs w:val="21"/>
              </w:rPr>
              <w:t>ECDH</w:t>
            </w: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（可选）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227" w:type="pct"/>
            <w:shd w:val="clear" w:color="auto" w:fill="auto"/>
            <w:vAlign w:val="center"/>
          </w:tcPr>
          <w:p>
            <w:pPr>
              <w:pStyle w:val="2"/>
              <w:spacing w:line="240" w:lineRule="auto"/>
              <w:ind w:firstLine="0"/>
              <w:jc w:val="both"/>
              <w:rPr>
                <w:rFonts w:asciiTheme="minorEastAsia" w:hAnsiTheme="minorEastAsia" w:eastAsiaTheme="minorEastAsia" w:cstheme="minorHAns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证书支持</w:t>
            </w:r>
          </w:p>
        </w:tc>
        <w:tc>
          <w:tcPr>
            <w:tcW w:w="3772" w:type="pct"/>
            <w:shd w:val="clear" w:color="auto" w:fill="auto"/>
          </w:tcPr>
          <w:p>
            <w:pPr>
              <w:pStyle w:val="2"/>
              <w:spacing w:line="240" w:lineRule="auto"/>
              <w:ind w:firstLine="0"/>
              <w:jc w:val="both"/>
              <w:rPr>
                <w:rFonts w:asciiTheme="minorEastAsia" w:hAnsiTheme="minorEastAsia" w:eastAsiaTheme="minorEastAsia" w:cstheme="minorHAnsi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HAnsi"/>
                <w:sz w:val="21"/>
                <w:szCs w:val="21"/>
              </w:rPr>
              <w:t>X509</w:t>
            </w: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、</w:t>
            </w:r>
            <w:r>
              <w:rPr>
                <w:rFonts w:asciiTheme="minorEastAsia" w:hAnsiTheme="minorEastAsia" w:eastAsiaTheme="minorEastAsia" w:cstheme="minorHAnsi"/>
                <w:sz w:val="21"/>
                <w:szCs w:val="21"/>
              </w:rPr>
              <w:t>CFCA</w:t>
            </w: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预植、双证，</w:t>
            </w:r>
            <w:r>
              <w:rPr>
                <w:rFonts w:asciiTheme="minorEastAsia" w:hAnsiTheme="minorEastAsia" w:eastAsiaTheme="minorEastAsia" w:cstheme="minorHAnsi"/>
                <w:sz w:val="21"/>
                <w:szCs w:val="21"/>
              </w:rPr>
              <w:t>CFCA</w:t>
            </w: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预植支持需要特殊说明；支持签名证书和交换证书功能；同时支持</w:t>
            </w:r>
            <w:r>
              <w:rPr>
                <w:rFonts w:asciiTheme="minorEastAsia" w:hAnsiTheme="minorEastAsia" w:eastAsiaTheme="minorEastAsia" w:cstheme="minorHAnsi"/>
                <w:sz w:val="21"/>
                <w:szCs w:val="21"/>
              </w:rPr>
              <w:t>RSA</w:t>
            </w: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证书和</w:t>
            </w:r>
            <w:r>
              <w:rPr>
                <w:rFonts w:asciiTheme="minorEastAsia" w:hAnsiTheme="minorEastAsia" w:eastAsiaTheme="minorEastAsia" w:cstheme="minorHAnsi"/>
                <w:sz w:val="21"/>
                <w:szCs w:val="21"/>
              </w:rPr>
              <w:t>SM2</w:t>
            </w: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27" w:type="pct"/>
            <w:shd w:val="clear" w:color="auto" w:fill="auto"/>
            <w:vAlign w:val="center"/>
          </w:tcPr>
          <w:p>
            <w:pPr>
              <w:pStyle w:val="2"/>
              <w:spacing w:line="240" w:lineRule="auto"/>
              <w:ind w:firstLine="0"/>
              <w:jc w:val="both"/>
              <w:rPr>
                <w:rFonts w:asciiTheme="minorEastAsia" w:hAnsiTheme="minorEastAsia" w:eastAsiaTheme="minorEastAsia" w:cstheme="minorHAns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证书规范</w:t>
            </w:r>
          </w:p>
        </w:tc>
        <w:tc>
          <w:tcPr>
            <w:tcW w:w="3772" w:type="pct"/>
            <w:shd w:val="clear" w:color="auto" w:fill="auto"/>
          </w:tcPr>
          <w:p>
            <w:pPr>
              <w:pStyle w:val="2"/>
              <w:spacing w:line="240" w:lineRule="auto"/>
              <w:ind w:firstLine="0"/>
              <w:jc w:val="both"/>
              <w:rPr>
                <w:rFonts w:asciiTheme="minorEastAsia" w:hAnsiTheme="minorEastAsia" w:eastAsiaTheme="minorEastAsia" w:cstheme="minorHAns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支持</w:t>
            </w:r>
            <w:r>
              <w:rPr>
                <w:rFonts w:asciiTheme="minorEastAsia" w:hAnsiTheme="minorEastAsia" w:eastAsiaTheme="minorEastAsia" w:cstheme="minorHAnsi"/>
                <w:sz w:val="21"/>
                <w:szCs w:val="21"/>
              </w:rPr>
              <w:t>ITU-T X.509 V3</w:t>
            </w: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标准证书存储。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227" w:type="pct"/>
            <w:shd w:val="clear" w:color="auto" w:fill="auto"/>
            <w:vAlign w:val="center"/>
          </w:tcPr>
          <w:p>
            <w:pPr>
              <w:pStyle w:val="2"/>
              <w:spacing w:line="240" w:lineRule="auto"/>
              <w:ind w:firstLine="0"/>
              <w:jc w:val="both"/>
              <w:rPr>
                <w:rFonts w:asciiTheme="minorEastAsia" w:hAnsiTheme="minorEastAsia" w:eastAsiaTheme="minorEastAsia" w:cstheme="minorHAns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证书机制</w:t>
            </w:r>
          </w:p>
        </w:tc>
        <w:tc>
          <w:tcPr>
            <w:tcW w:w="3772" w:type="pct"/>
            <w:shd w:val="clear" w:color="auto" w:fill="auto"/>
          </w:tcPr>
          <w:p>
            <w:pPr>
              <w:pStyle w:val="2"/>
              <w:spacing w:line="240" w:lineRule="auto"/>
              <w:ind w:firstLine="0"/>
              <w:jc w:val="both"/>
              <w:rPr>
                <w:rFonts w:asciiTheme="minorEastAsia" w:hAnsiTheme="minorEastAsia" w:eastAsiaTheme="minorEastAsia" w:cstheme="minorHAns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具备证书自动注册到</w:t>
            </w:r>
            <w:r>
              <w:rPr>
                <w:rFonts w:asciiTheme="minorEastAsia" w:hAnsiTheme="minorEastAsia" w:eastAsiaTheme="minorEastAsia" w:cstheme="minorHAnsi"/>
                <w:sz w:val="21"/>
                <w:szCs w:val="21"/>
              </w:rPr>
              <w:t>IE</w:t>
            </w: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和从</w:t>
            </w:r>
            <w:r>
              <w:rPr>
                <w:rFonts w:asciiTheme="minorEastAsia" w:hAnsiTheme="minorEastAsia" w:eastAsiaTheme="minorEastAsia" w:cstheme="minorHAnsi"/>
                <w:sz w:val="21"/>
                <w:szCs w:val="21"/>
              </w:rPr>
              <w:t>IE</w:t>
            </w: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中注销功能。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227" w:type="pct"/>
            <w:shd w:val="clear" w:color="auto" w:fill="auto"/>
            <w:vAlign w:val="center"/>
          </w:tcPr>
          <w:p>
            <w:pPr>
              <w:pStyle w:val="2"/>
              <w:spacing w:line="240" w:lineRule="auto"/>
              <w:ind w:firstLine="0"/>
              <w:jc w:val="both"/>
              <w:rPr>
                <w:rFonts w:asciiTheme="minorEastAsia" w:hAnsiTheme="minorEastAsia" w:eastAsiaTheme="minorEastAsia" w:cstheme="minorHAns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随机数</w:t>
            </w:r>
          </w:p>
        </w:tc>
        <w:tc>
          <w:tcPr>
            <w:tcW w:w="3772" w:type="pct"/>
            <w:shd w:val="clear" w:color="auto" w:fill="auto"/>
          </w:tcPr>
          <w:p>
            <w:pPr>
              <w:pStyle w:val="2"/>
              <w:spacing w:line="240" w:lineRule="auto"/>
              <w:ind w:firstLine="0"/>
              <w:jc w:val="both"/>
              <w:rPr>
                <w:rFonts w:asciiTheme="minorEastAsia" w:hAnsiTheme="minorEastAsia" w:eastAsiaTheme="minorEastAsia" w:cstheme="minorHAns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支持硬件真随机数发生器。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227" w:type="pct"/>
            <w:shd w:val="clear" w:color="auto" w:fill="auto"/>
            <w:vAlign w:val="center"/>
          </w:tcPr>
          <w:p>
            <w:pPr>
              <w:pStyle w:val="2"/>
              <w:spacing w:line="240" w:lineRule="auto"/>
              <w:ind w:firstLine="0"/>
              <w:jc w:val="both"/>
              <w:rPr>
                <w:rFonts w:asciiTheme="minorEastAsia" w:hAnsiTheme="minorEastAsia" w:eastAsiaTheme="minorEastAsia" w:cstheme="minorHAns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内存</w:t>
            </w:r>
          </w:p>
        </w:tc>
        <w:tc>
          <w:tcPr>
            <w:tcW w:w="3772" w:type="pct"/>
            <w:shd w:val="clear" w:color="auto" w:fill="auto"/>
          </w:tcPr>
          <w:p>
            <w:pPr>
              <w:pStyle w:val="2"/>
              <w:spacing w:line="240" w:lineRule="auto"/>
              <w:ind w:firstLine="0"/>
              <w:jc w:val="both"/>
              <w:rPr>
                <w:rFonts w:asciiTheme="minorEastAsia" w:hAnsiTheme="minorEastAsia" w:eastAsiaTheme="minorEastAsia" w:cstheme="minorHAnsi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HAnsi"/>
                <w:sz w:val="21"/>
                <w:szCs w:val="21"/>
              </w:rPr>
              <w:t>64K/128K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227" w:type="pct"/>
            <w:shd w:val="clear" w:color="auto" w:fill="auto"/>
            <w:vAlign w:val="center"/>
          </w:tcPr>
          <w:p>
            <w:pPr>
              <w:pStyle w:val="2"/>
              <w:spacing w:line="240" w:lineRule="auto"/>
              <w:ind w:firstLine="0"/>
              <w:jc w:val="both"/>
              <w:rPr>
                <w:rFonts w:asciiTheme="minorEastAsia" w:hAnsiTheme="minorEastAsia" w:eastAsiaTheme="minorEastAsia" w:cstheme="minorHAns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可擦写次数</w:t>
            </w:r>
          </w:p>
        </w:tc>
        <w:tc>
          <w:tcPr>
            <w:tcW w:w="3772" w:type="pct"/>
            <w:shd w:val="clear" w:color="auto" w:fill="auto"/>
          </w:tcPr>
          <w:p>
            <w:pPr>
              <w:pStyle w:val="2"/>
              <w:spacing w:line="240" w:lineRule="auto"/>
              <w:ind w:firstLine="0"/>
              <w:jc w:val="both"/>
              <w:rPr>
                <w:rFonts w:asciiTheme="minorEastAsia" w:hAnsiTheme="minorEastAsia" w:eastAsiaTheme="minorEastAsia" w:cstheme="minorHAns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≥100,000次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  <w:jc w:val="center"/>
        </w:trPr>
        <w:tc>
          <w:tcPr>
            <w:tcW w:w="1227" w:type="pct"/>
            <w:shd w:val="clear" w:color="auto" w:fill="auto"/>
            <w:vAlign w:val="center"/>
          </w:tcPr>
          <w:p>
            <w:pPr>
              <w:pStyle w:val="2"/>
              <w:spacing w:line="240" w:lineRule="auto"/>
              <w:ind w:firstLine="0"/>
              <w:jc w:val="both"/>
              <w:rPr>
                <w:rFonts w:asciiTheme="minorEastAsia" w:hAnsiTheme="minorEastAsia" w:eastAsiaTheme="minorEastAsia" w:cstheme="minorHAns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数据保持时间</w:t>
            </w:r>
          </w:p>
        </w:tc>
        <w:tc>
          <w:tcPr>
            <w:tcW w:w="3772" w:type="pct"/>
            <w:shd w:val="clear" w:color="auto" w:fill="auto"/>
          </w:tcPr>
          <w:p>
            <w:pPr>
              <w:pStyle w:val="2"/>
              <w:spacing w:line="240" w:lineRule="auto"/>
              <w:ind w:firstLine="0"/>
              <w:jc w:val="both"/>
              <w:rPr>
                <w:rFonts w:asciiTheme="minorEastAsia" w:hAnsiTheme="minorEastAsia" w:eastAsiaTheme="minorEastAsia" w:cstheme="minorHAns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≥</w:t>
            </w:r>
            <w:r>
              <w:rPr>
                <w:rFonts w:asciiTheme="minorEastAsia" w:hAnsiTheme="minorEastAsia" w:eastAsiaTheme="minorEastAsia" w:cstheme="minorHAnsi"/>
                <w:sz w:val="21"/>
                <w:szCs w:val="21"/>
              </w:rPr>
              <w:t>10</w:t>
            </w:r>
            <w:r>
              <w:rPr>
                <w:rFonts w:hint="eastAsia" w:asciiTheme="minorEastAsia" w:hAnsiTheme="minorEastAsia" w:eastAsiaTheme="minorEastAsia" w:cstheme="minorHAnsi"/>
                <w:sz w:val="21"/>
                <w:szCs w:val="21"/>
              </w:rPr>
              <w:t>年</w:t>
            </w:r>
          </w:p>
        </w:tc>
      </w:tr>
    </w:tbl>
    <w:p/>
    <w:p>
      <w:pPr>
        <w:pStyle w:val="4"/>
        <w:jc w:val="left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参数二</w:t>
      </w:r>
    </w:p>
    <w:tbl>
      <w:tblPr>
        <w:tblStyle w:val="5"/>
        <w:tblW w:w="84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66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8471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软件</w:t>
            </w:r>
            <w:r>
              <w:rPr>
                <w:b/>
              </w:rPr>
              <w:t>参数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9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微软标准</w:t>
            </w:r>
          </w:p>
        </w:tc>
        <w:tc>
          <w:tcPr>
            <w:tcW w:w="667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Microsoft Crypto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API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Cryptographic Service Provider</w:t>
            </w:r>
            <w:r>
              <w:rPr>
                <w:rFonts w:hint="eastAsia"/>
                <w:szCs w:val="21"/>
              </w:rPr>
              <w:t xml:space="preserve"> （CSP）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CNG API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9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接口标准</w:t>
            </w:r>
          </w:p>
        </w:tc>
        <w:tc>
          <w:tcPr>
            <w:tcW w:w="667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支持微软标准CSP接口、</w:t>
            </w:r>
            <w:r>
              <w:rPr>
                <w:szCs w:val="21"/>
              </w:rPr>
              <w:t>PKCS#11</w:t>
            </w:r>
            <w:r>
              <w:rPr>
                <w:rFonts w:hint="eastAsia"/>
                <w:szCs w:val="21"/>
              </w:rPr>
              <w:t>接口以及银行自定义接口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9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证书规范</w:t>
            </w:r>
          </w:p>
        </w:tc>
        <w:tc>
          <w:tcPr>
            <w:tcW w:w="667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符合ITU-T X.509 V3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799" w:type="dxa"/>
            <w:vAlign w:val="bottom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软件安装包</w:t>
            </w:r>
          </w:p>
        </w:tc>
        <w:tc>
          <w:tcPr>
            <w:tcW w:w="6672" w:type="dxa"/>
            <w:vAlign w:val="bottom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包含CSP、PKCS#11库、证书监控程序、驱动程序和用户USBKEY管理工具等。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USBKEY管理工具除安装需要系统管理员权限以外，在已经安装好USBKEY软件的的计算机上使用普通用户身份可以正常操作USBKEY。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79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证书系统（CA）</w:t>
            </w:r>
          </w:p>
        </w:tc>
        <w:tc>
          <w:tcPr>
            <w:tcW w:w="667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CFCA、农信银中心证书及银行自建证书系统。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79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证书存储</w:t>
            </w:r>
          </w:p>
        </w:tc>
        <w:tc>
          <w:tcPr>
            <w:tcW w:w="667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Arial" w:hAnsi="Arial" w:cs="Arial"/>
                <w:bCs/>
                <w:kern w:val="0"/>
                <w:szCs w:val="21"/>
              </w:rPr>
              <w:t>支持RSA</w:t>
            </w:r>
            <w:r>
              <w:rPr>
                <w:rFonts w:ascii="Arial" w:hAnsi="Arial" w:cs="Arial"/>
                <w:bCs/>
                <w:kern w:val="0"/>
                <w:szCs w:val="21"/>
              </w:rPr>
              <w:t>2048</w:t>
            </w:r>
            <w:r>
              <w:rPr>
                <w:rFonts w:hint="eastAsia" w:ascii="Arial" w:hAnsi="Arial" w:cs="Arial"/>
                <w:bCs/>
                <w:kern w:val="0"/>
                <w:szCs w:val="21"/>
              </w:rPr>
              <w:t>和SM2两种算法证书同时存储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Align w:val="center"/>
          </w:tcPr>
          <w:p>
            <w:pPr>
              <w:pStyle w:val="9"/>
              <w:spacing w:line="240" w:lineRule="auto"/>
              <w:rPr>
                <w:szCs w:val="21"/>
              </w:rPr>
            </w:pPr>
            <w:r>
              <w:rPr>
                <w:szCs w:val="21"/>
              </w:rPr>
              <w:t>密码算法</w:t>
            </w:r>
          </w:p>
        </w:tc>
        <w:tc>
          <w:tcPr>
            <w:tcW w:w="6672" w:type="dxa"/>
            <w:vAlign w:val="center"/>
          </w:tcPr>
          <w:p>
            <w:pPr>
              <w:pStyle w:val="10"/>
              <w:ind w:firstLine="0" w:firstLineChars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支持SHA1、SHA-256、</w:t>
            </w:r>
            <w:r>
              <w:rPr>
                <w:rFonts w:hint="eastAsia" w:ascii="宋体" w:hAnsi="宋体" w:cs="宋体"/>
                <w:szCs w:val="21"/>
              </w:rPr>
              <w:t>SHA-384</w:t>
            </w:r>
            <w:r>
              <w:rPr>
                <w:rFonts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SHA-512</w:t>
            </w:r>
            <w:r>
              <w:rPr>
                <w:rFonts w:ascii="宋体" w:hAnsi="宋体" w:cs="宋体"/>
                <w:szCs w:val="21"/>
              </w:rPr>
              <w:t>哈希算法</w:t>
            </w:r>
          </w:p>
          <w:p>
            <w:pPr>
              <w:pStyle w:val="10"/>
              <w:ind w:firstLine="0" w:firstLineChars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支持1024位和2048位RSA算法</w:t>
            </w:r>
          </w:p>
          <w:p>
            <w:pPr>
              <w:pStyle w:val="9"/>
              <w:spacing w:line="240" w:lineRule="auto"/>
              <w:rPr>
                <w:szCs w:val="21"/>
              </w:rPr>
            </w:pPr>
            <w:r>
              <w:rPr>
                <w:szCs w:val="21"/>
              </w:rPr>
              <w:t>支持SM2、SM3、SM4</w:t>
            </w:r>
            <w:r>
              <w:rPr>
                <w:rFonts w:hint="eastAsia"/>
                <w:szCs w:val="21"/>
              </w:rPr>
              <w:t>国密</w:t>
            </w:r>
            <w:r>
              <w:rPr>
                <w:szCs w:val="21"/>
              </w:rPr>
              <w:t>算法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799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软件认证资质</w:t>
            </w:r>
          </w:p>
        </w:tc>
        <w:tc>
          <w:tcPr>
            <w:tcW w:w="6672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通过中国金融认证中心的认证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6672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通过国际标准FIPS140-2 认证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667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通过中国信息安全测评中心的认证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99" w:type="dxa"/>
            <w:vAlign w:val="center"/>
          </w:tcPr>
          <w:p>
            <w:pPr>
              <w:pStyle w:val="9"/>
              <w:spacing w:line="240" w:lineRule="auto"/>
              <w:rPr>
                <w:szCs w:val="21"/>
              </w:rPr>
            </w:pPr>
            <w:r>
              <w:rPr>
                <w:szCs w:val="21"/>
              </w:rPr>
              <w:t>兼容性</w:t>
            </w:r>
          </w:p>
        </w:tc>
        <w:tc>
          <w:tcPr>
            <w:tcW w:w="6672" w:type="dxa"/>
          </w:tcPr>
          <w:p>
            <w:pPr>
              <w:pStyle w:val="9"/>
              <w:spacing w:line="240" w:lineRule="auto"/>
              <w:rPr>
                <w:szCs w:val="21"/>
              </w:rPr>
            </w:pPr>
            <w:r>
              <w:rPr>
                <w:szCs w:val="21"/>
              </w:rPr>
              <w:t>Windows平台</w:t>
            </w:r>
            <w:r>
              <w:rPr>
                <w:rFonts w:hint="eastAsia"/>
                <w:szCs w:val="21"/>
              </w:rPr>
              <w:t>：支持Windows32位及64位系统，包括Windows 2000、XP、2003、2008、Vista、Win7、Win8、Win10、Linux 2.6 及以上版本Fedora/Debian/Opensuse/Ubuntu、及以上版本及以后更新版本。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Linux平台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基于Kernel 内核2.6</w:t>
            </w:r>
            <w:r>
              <w:rPr>
                <w:rFonts w:hint="eastAsia"/>
                <w:szCs w:val="21"/>
              </w:rPr>
              <w:t>以上的32位和64位发行版本,支持</w:t>
            </w:r>
            <w:r>
              <w:rPr>
                <w:szCs w:val="21"/>
              </w:rPr>
              <w:t>麒麟系列</w:t>
            </w:r>
            <w:r>
              <w:rPr>
                <w:rFonts w:hint="eastAsia"/>
                <w:szCs w:val="21"/>
              </w:rPr>
              <w:t>，U</w:t>
            </w:r>
            <w:r>
              <w:rPr>
                <w:szCs w:val="21"/>
              </w:rPr>
              <w:t>OS等国产操作系统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MacOSX平台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Mac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OS</w:t>
            </w:r>
            <w:r>
              <w:rPr>
                <w:rFonts w:hint="eastAsia"/>
                <w:szCs w:val="21"/>
              </w:rPr>
              <w:t xml:space="preserve"> 9.X、</w:t>
            </w:r>
            <w:r>
              <w:rPr>
                <w:szCs w:val="21"/>
              </w:rPr>
              <w:t>10.</w:t>
            </w:r>
            <w:r>
              <w:rPr>
                <w:rFonts w:hint="eastAsia"/>
                <w:szCs w:val="21"/>
              </w:rPr>
              <w:t>X</w:t>
            </w:r>
            <w:r>
              <w:rPr>
                <w:szCs w:val="21"/>
              </w:rPr>
              <w:t>及以上版本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47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硬件</w:t>
            </w:r>
            <w:r>
              <w:rPr>
                <w:b/>
                <w:sz w:val="24"/>
              </w:rPr>
              <w:t>参数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szCs w:val="21"/>
              </w:rPr>
            </w:pPr>
            <w:r>
              <w:rPr>
                <w:szCs w:val="21"/>
              </w:rPr>
              <w:t>防止跌落</w:t>
            </w:r>
          </w:p>
        </w:tc>
        <w:tc>
          <w:tcPr>
            <w:tcW w:w="6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9"/>
              <w:rPr>
                <w:szCs w:val="21"/>
              </w:rPr>
            </w:pPr>
            <w:r>
              <w:rPr>
                <w:szCs w:val="21"/>
              </w:rPr>
              <w:t>外壳材料注重加固及减震设计，符合</w:t>
            </w:r>
            <w:r>
              <w:rPr>
                <w:rFonts w:hint="eastAsia"/>
                <w:szCs w:val="21"/>
              </w:rPr>
              <w:t>1.2</w:t>
            </w:r>
            <w:r>
              <w:rPr>
                <w:szCs w:val="21"/>
              </w:rPr>
              <w:t>米跌落硬质地面的标准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szCs w:val="21"/>
              </w:rPr>
            </w:pPr>
            <w:r>
              <w:rPr>
                <w:szCs w:val="21"/>
              </w:rPr>
              <w:t>防水</w:t>
            </w:r>
          </w:p>
        </w:tc>
        <w:tc>
          <w:tcPr>
            <w:tcW w:w="6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9"/>
              <w:rPr>
                <w:szCs w:val="21"/>
              </w:rPr>
            </w:pPr>
            <w:r>
              <w:rPr>
                <w:szCs w:val="21"/>
              </w:rPr>
              <w:t>整机具备防泼溅功能</w:t>
            </w:r>
            <w:r>
              <w:rPr>
                <w:rFonts w:hint="eastAsia"/>
                <w:szCs w:val="21"/>
              </w:rPr>
              <w:t>，达到IPX1防水等级要求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szCs w:val="21"/>
              </w:rPr>
            </w:pPr>
            <w:r>
              <w:rPr>
                <w:szCs w:val="21"/>
              </w:rPr>
              <w:t>防尘</w:t>
            </w:r>
          </w:p>
        </w:tc>
        <w:tc>
          <w:tcPr>
            <w:tcW w:w="6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9"/>
              <w:rPr>
                <w:szCs w:val="21"/>
              </w:rPr>
            </w:pPr>
            <w:r>
              <w:rPr>
                <w:szCs w:val="21"/>
              </w:rPr>
              <w:t>整机具备</w:t>
            </w:r>
            <w:r>
              <w:rPr>
                <w:rFonts w:hint="eastAsia"/>
                <w:szCs w:val="21"/>
              </w:rPr>
              <w:t>一定</w:t>
            </w:r>
            <w:r>
              <w:rPr>
                <w:szCs w:val="21"/>
              </w:rPr>
              <w:t>防尘功能，灰尘</w:t>
            </w:r>
            <w:r>
              <w:rPr>
                <w:rFonts w:hint="eastAsia"/>
                <w:szCs w:val="21"/>
              </w:rPr>
              <w:t>侵入不影响设备正常运行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szCs w:val="21"/>
              </w:rPr>
            </w:pPr>
            <w:r>
              <w:rPr>
                <w:szCs w:val="21"/>
              </w:rPr>
              <w:t>防刮花</w:t>
            </w:r>
          </w:p>
        </w:tc>
        <w:tc>
          <w:tcPr>
            <w:tcW w:w="6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9"/>
              <w:rPr>
                <w:szCs w:val="21"/>
              </w:rPr>
            </w:pPr>
            <w:r>
              <w:rPr>
                <w:szCs w:val="21"/>
              </w:rPr>
              <w:t>液晶显示屏配置专用镜片，起保护屏幕作用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szCs w:val="21"/>
              </w:rPr>
            </w:pPr>
            <w:r>
              <w:rPr>
                <w:szCs w:val="21"/>
              </w:rPr>
              <w:t>防潮</w:t>
            </w:r>
          </w:p>
        </w:tc>
        <w:tc>
          <w:tcPr>
            <w:tcW w:w="6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9"/>
              <w:rPr>
                <w:szCs w:val="21"/>
              </w:rPr>
            </w:pPr>
            <w:r>
              <w:rPr>
                <w:szCs w:val="21"/>
              </w:rPr>
              <w:t>整机具备防潮设计，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0-9</w:t>
            </w: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%湿度环境可用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szCs w:val="21"/>
              </w:rPr>
            </w:pPr>
            <w:r>
              <w:rPr>
                <w:szCs w:val="21"/>
              </w:rPr>
              <w:t>防静电干扰</w:t>
            </w:r>
          </w:p>
        </w:tc>
        <w:tc>
          <w:tcPr>
            <w:tcW w:w="6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9"/>
              <w:rPr>
                <w:szCs w:val="21"/>
              </w:rPr>
            </w:pPr>
            <w:r>
              <w:rPr>
                <w:szCs w:val="21"/>
              </w:rPr>
              <w:t>具备防静电干扰能力，能够在经受接触放电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KV、空气放电8KV的静电放电干扰后正常工作。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szCs w:val="21"/>
              </w:rPr>
            </w:pPr>
            <w:r>
              <w:rPr>
                <w:szCs w:val="21"/>
              </w:rPr>
              <w:t>防紫外线干扰</w:t>
            </w:r>
          </w:p>
        </w:tc>
        <w:tc>
          <w:tcPr>
            <w:tcW w:w="6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9"/>
              <w:rPr>
                <w:szCs w:val="21"/>
              </w:rPr>
            </w:pPr>
            <w:r>
              <w:rPr>
                <w:szCs w:val="21"/>
              </w:rPr>
              <w:t>具备防紫外线干扰能力，能够在经受15Ws/cm2紫外线干扰后正常工作。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szCs w:val="21"/>
              </w:rPr>
            </w:pPr>
            <w:r>
              <w:rPr>
                <w:szCs w:val="21"/>
              </w:rPr>
              <w:t>防冲击</w:t>
            </w:r>
          </w:p>
        </w:tc>
        <w:tc>
          <w:tcPr>
            <w:tcW w:w="6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9"/>
              <w:rPr>
                <w:szCs w:val="21"/>
              </w:rPr>
            </w:pPr>
            <w:r>
              <w:rPr>
                <w:szCs w:val="21"/>
              </w:rPr>
              <w:t>整机具备防冲击设计，冲击加速度150m/s2，在X、Y、Z三轴向各测试，产品保证正常工作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szCs w:val="21"/>
              </w:rPr>
            </w:pPr>
            <w:r>
              <w:rPr>
                <w:szCs w:val="21"/>
              </w:rPr>
              <w:t>电磁兼容</w:t>
            </w:r>
          </w:p>
        </w:tc>
        <w:tc>
          <w:tcPr>
            <w:tcW w:w="6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9"/>
              <w:rPr>
                <w:szCs w:val="21"/>
              </w:rPr>
            </w:pPr>
            <w:r>
              <w:rPr>
                <w:szCs w:val="21"/>
              </w:rPr>
              <w:t>通过FCC认证，具备防电磁干扰能力，能够在场强3V/m、调制频率1KHz、调制度80%的条件下从80～1000MHz进行扫频干扰后正常工作。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szCs w:val="21"/>
              </w:rPr>
            </w:pPr>
            <w:r>
              <w:rPr>
                <w:szCs w:val="21"/>
              </w:rPr>
              <w:t>序列号</w:t>
            </w:r>
          </w:p>
        </w:tc>
        <w:tc>
          <w:tcPr>
            <w:tcW w:w="6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9"/>
              <w:rPr>
                <w:szCs w:val="21"/>
              </w:rPr>
            </w:pPr>
            <w:r>
              <w:rPr>
                <w:szCs w:val="21"/>
              </w:rPr>
              <w:t>采用激光刻蚀工艺；序列号规则严格按照客户编码规则生产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szCs w:val="21"/>
              </w:rPr>
            </w:pPr>
            <w:r>
              <w:rPr>
                <w:szCs w:val="21"/>
              </w:rPr>
              <w:t>USB接口类型</w:t>
            </w:r>
          </w:p>
        </w:tc>
        <w:tc>
          <w:tcPr>
            <w:tcW w:w="6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9"/>
              <w:rPr>
                <w:szCs w:val="21"/>
              </w:rPr>
            </w:pPr>
            <w:r>
              <w:rPr>
                <w:szCs w:val="21"/>
              </w:rPr>
              <w:t>具有标准USB接口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szCs w:val="21"/>
              </w:rPr>
            </w:pPr>
            <w:r>
              <w:rPr>
                <w:szCs w:val="21"/>
              </w:rPr>
              <w:t>USB接口规范</w:t>
            </w:r>
          </w:p>
        </w:tc>
        <w:tc>
          <w:tcPr>
            <w:tcW w:w="6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9"/>
              <w:rPr>
                <w:szCs w:val="21"/>
              </w:rPr>
            </w:pPr>
            <w:r>
              <w:rPr>
                <w:szCs w:val="21"/>
              </w:rPr>
              <w:t>符合USB 2.0规范，在USB1.1或USB2.0接口上都能正常工作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szCs w:val="21"/>
              </w:rPr>
            </w:pPr>
            <w:r>
              <w:rPr>
                <w:szCs w:val="21"/>
              </w:rPr>
              <w:t>蓝牙规范</w:t>
            </w:r>
          </w:p>
        </w:tc>
        <w:tc>
          <w:tcPr>
            <w:tcW w:w="6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9"/>
              <w:rPr>
                <w:szCs w:val="21"/>
              </w:rPr>
            </w:pPr>
            <w:r>
              <w:rPr>
                <w:szCs w:val="21"/>
              </w:rPr>
              <w:t>支持蓝牙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.0及以上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szCs w:val="21"/>
              </w:rPr>
            </w:pPr>
            <w:r>
              <w:rPr>
                <w:szCs w:val="21"/>
              </w:rPr>
              <w:t>USB HUB级联</w:t>
            </w:r>
          </w:p>
        </w:tc>
        <w:tc>
          <w:tcPr>
            <w:tcW w:w="6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9"/>
              <w:rPr>
                <w:szCs w:val="21"/>
              </w:rPr>
            </w:pPr>
            <w:r>
              <w:rPr>
                <w:szCs w:val="21"/>
              </w:rPr>
              <w:t>支持5级USB HUB级联正常工作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USB口插拔次数</w:t>
            </w:r>
          </w:p>
        </w:tc>
        <w:tc>
          <w:tcPr>
            <w:tcW w:w="6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2万次以上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szCs w:val="21"/>
              </w:rPr>
            </w:pPr>
            <w:r>
              <w:rPr>
                <w:szCs w:val="21"/>
              </w:rPr>
              <w:t>工作温度</w:t>
            </w:r>
          </w:p>
        </w:tc>
        <w:tc>
          <w:tcPr>
            <w:tcW w:w="6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9"/>
              <w:rPr>
                <w:szCs w:val="21"/>
              </w:rPr>
            </w:pP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10℃</w:t>
            </w:r>
            <w:r>
              <w:rPr>
                <w:szCs w:val="21"/>
              </w:rPr>
              <w:t xml:space="preserve"> ~</w:t>
            </w:r>
            <w:r>
              <w:rPr>
                <w:rFonts w:hint="eastAsia"/>
                <w:szCs w:val="21"/>
              </w:rPr>
              <w:t>70℃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szCs w:val="21"/>
              </w:rPr>
            </w:pPr>
            <w:r>
              <w:rPr>
                <w:szCs w:val="21"/>
              </w:rPr>
              <w:t>工作高度</w:t>
            </w:r>
          </w:p>
        </w:tc>
        <w:tc>
          <w:tcPr>
            <w:tcW w:w="6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9"/>
              <w:rPr>
                <w:szCs w:val="21"/>
              </w:rPr>
            </w:pPr>
            <w:r>
              <w:rPr>
                <w:szCs w:val="21"/>
              </w:rPr>
              <w:t xml:space="preserve">海拔5000米以下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szCs w:val="21"/>
              </w:rPr>
            </w:pPr>
            <w:r>
              <w:rPr>
                <w:szCs w:val="21"/>
              </w:rPr>
              <w:t>贮存温度</w:t>
            </w:r>
          </w:p>
        </w:tc>
        <w:tc>
          <w:tcPr>
            <w:tcW w:w="6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9"/>
              <w:rPr>
                <w:szCs w:val="21"/>
              </w:rPr>
            </w:pP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25℃</w:t>
            </w:r>
            <w:r>
              <w:rPr>
                <w:szCs w:val="21"/>
              </w:rPr>
              <w:t xml:space="preserve"> ~75</w:t>
            </w:r>
            <w:r>
              <w:rPr>
                <w:rFonts w:hint="eastAsia"/>
                <w:szCs w:val="21"/>
              </w:rPr>
              <w:t>℃</w:t>
            </w:r>
            <w:r>
              <w:rPr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工作湿度</w:t>
            </w:r>
          </w:p>
        </w:tc>
        <w:tc>
          <w:tcPr>
            <w:tcW w:w="6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10%  </w:t>
            </w:r>
            <w:r>
              <w:rPr>
                <w:szCs w:val="21"/>
              </w:rPr>
              <w:t>~</w:t>
            </w:r>
            <w:r>
              <w:rPr>
                <w:rFonts w:hint="eastAsia"/>
                <w:szCs w:val="21"/>
              </w:rPr>
              <w:t xml:space="preserve"> 99%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存储湿度</w:t>
            </w:r>
          </w:p>
        </w:tc>
        <w:tc>
          <w:tcPr>
            <w:tcW w:w="6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10%  </w:t>
            </w:r>
            <w:r>
              <w:rPr>
                <w:szCs w:val="21"/>
              </w:rPr>
              <w:t>~</w:t>
            </w:r>
            <w:r>
              <w:rPr>
                <w:rFonts w:hint="eastAsia"/>
                <w:szCs w:val="21"/>
              </w:rPr>
              <w:t xml:space="preserve"> 99%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szCs w:val="21"/>
              </w:rPr>
            </w:pPr>
            <w:r>
              <w:rPr>
                <w:szCs w:val="21"/>
              </w:rPr>
              <w:t>工作电源</w:t>
            </w:r>
          </w:p>
        </w:tc>
        <w:tc>
          <w:tcPr>
            <w:tcW w:w="6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9"/>
              <w:rPr>
                <w:szCs w:val="21"/>
              </w:rPr>
            </w:pPr>
            <w:r>
              <w:rPr>
                <w:szCs w:val="21"/>
              </w:rPr>
              <w:t>5V ±5% 范围可长时间工作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szCs w:val="21"/>
              </w:rPr>
            </w:pPr>
            <w:r>
              <w:rPr>
                <w:szCs w:val="21"/>
              </w:rPr>
              <w:t>工作电流</w:t>
            </w:r>
          </w:p>
        </w:tc>
        <w:tc>
          <w:tcPr>
            <w:tcW w:w="6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9"/>
              <w:rPr>
                <w:szCs w:val="21"/>
              </w:rPr>
            </w:pPr>
            <w:r>
              <w:rPr>
                <w:szCs w:val="21"/>
              </w:rPr>
              <w:t>小于</w:t>
            </w:r>
            <w:r>
              <w:rPr>
                <w:rFonts w:hint="eastAsia"/>
                <w:szCs w:val="21"/>
              </w:rPr>
              <w:t>32</w:t>
            </w:r>
            <w:r>
              <w:rPr>
                <w:szCs w:val="21"/>
              </w:rPr>
              <w:t>mA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szCs w:val="21"/>
              </w:rPr>
            </w:pPr>
            <w:r>
              <w:rPr>
                <w:szCs w:val="21"/>
              </w:rPr>
              <w:t>数据存储</w:t>
            </w:r>
          </w:p>
        </w:tc>
        <w:tc>
          <w:tcPr>
            <w:tcW w:w="6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9"/>
              <w:rPr>
                <w:szCs w:val="21"/>
              </w:rPr>
            </w:pPr>
            <w:r>
              <w:rPr>
                <w:szCs w:val="21"/>
              </w:rPr>
              <w:t>室温下数据保持时间</w:t>
            </w:r>
            <w:r>
              <w:rPr>
                <w:rFonts w:hint="eastAsia"/>
                <w:szCs w:val="21"/>
              </w:rPr>
              <w:t>可以达到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 xml:space="preserve"> 年</w:t>
            </w:r>
          </w:p>
          <w:p>
            <w:pPr>
              <w:pStyle w:val="9"/>
              <w:rPr>
                <w:szCs w:val="21"/>
              </w:rPr>
            </w:pPr>
            <w:r>
              <w:rPr>
                <w:szCs w:val="21"/>
              </w:rPr>
              <w:t>室温下最少擦写次数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0万次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液晶屏幕</w:t>
            </w:r>
            <w:r>
              <w:rPr>
                <w:szCs w:val="21"/>
              </w:rPr>
              <w:t>寿命</w:t>
            </w:r>
          </w:p>
        </w:tc>
        <w:tc>
          <w:tcPr>
            <w:tcW w:w="6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9"/>
              <w:rPr>
                <w:szCs w:val="21"/>
              </w:rPr>
            </w:pPr>
            <w:r>
              <w:rPr>
                <w:szCs w:val="21"/>
              </w:rPr>
              <w:t>&gt;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 xml:space="preserve">0000 </w:t>
            </w:r>
            <w:r>
              <w:rPr>
                <w:rFonts w:hint="eastAsia"/>
                <w:szCs w:val="21"/>
              </w:rPr>
              <w:t>小时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szCs w:val="21"/>
              </w:rPr>
            </w:pPr>
            <w:r>
              <w:rPr>
                <w:szCs w:val="21"/>
              </w:rPr>
              <w:t>整机寿命</w:t>
            </w:r>
          </w:p>
        </w:tc>
        <w:tc>
          <w:tcPr>
            <w:tcW w:w="6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9"/>
              <w:rPr>
                <w:szCs w:val="21"/>
              </w:rPr>
            </w:pPr>
            <w:r>
              <w:rPr>
                <w:szCs w:val="21"/>
              </w:rPr>
              <w:t>&gt;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szCs w:val="21"/>
              </w:rPr>
            </w:pPr>
            <w:r>
              <w:rPr>
                <w:szCs w:val="21"/>
              </w:rPr>
              <w:t>环保要求</w:t>
            </w:r>
          </w:p>
        </w:tc>
        <w:tc>
          <w:tcPr>
            <w:tcW w:w="6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9"/>
              <w:rPr>
                <w:szCs w:val="21"/>
              </w:rPr>
            </w:pPr>
            <w:r>
              <w:rPr>
                <w:szCs w:val="21"/>
              </w:rPr>
              <w:t>通过RoHS认证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szCs w:val="21"/>
              </w:rPr>
            </w:pPr>
            <w:r>
              <w:rPr>
                <w:szCs w:val="21"/>
              </w:rPr>
              <w:t>存储容量</w:t>
            </w:r>
          </w:p>
        </w:tc>
        <w:tc>
          <w:tcPr>
            <w:tcW w:w="6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9"/>
              <w:rPr>
                <w:szCs w:val="21"/>
              </w:rPr>
            </w:pPr>
            <w:r>
              <w:rPr>
                <w:szCs w:val="21"/>
              </w:rPr>
              <w:t>4MB 空间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szCs w:val="21"/>
              </w:rPr>
            </w:pPr>
            <w:r>
              <w:rPr>
                <w:szCs w:val="21"/>
              </w:rPr>
              <w:t>设备类型</w:t>
            </w:r>
          </w:p>
        </w:tc>
        <w:tc>
          <w:tcPr>
            <w:tcW w:w="6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UDK</w:t>
            </w:r>
            <w:r>
              <w:rPr>
                <w:szCs w:val="21"/>
              </w:rPr>
              <w:t>设备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szCs w:val="21"/>
              </w:rPr>
            </w:pPr>
            <w:r>
              <w:rPr>
                <w:szCs w:val="21"/>
              </w:rPr>
              <w:t>扩展设备要求</w:t>
            </w:r>
          </w:p>
        </w:tc>
        <w:tc>
          <w:tcPr>
            <w:tcW w:w="6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9"/>
              <w:rPr>
                <w:szCs w:val="21"/>
              </w:rPr>
            </w:pPr>
            <w:r>
              <w:rPr>
                <w:szCs w:val="21"/>
              </w:rPr>
              <w:t>USB Key具有确认键，用于交易数据签名的用户确认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szCs w:val="21"/>
              </w:rPr>
            </w:pPr>
            <w:r>
              <w:rPr>
                <w:szCs w:val="21"/>
              </w:rPr>
              <w:t>显示要求</w:t>
            </w:r>
          </w:p>
        </w:tc>
        <w:tc>
          <w:tcPr>
            <w:tcW w:w="6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9"/>
              <w:rPr>
                <w:szCs w:val="21"/>
              </w:rPr>
            </w:pPr>
            <w:r>
              <w:rPr>
                <w:szCs w:val="21"/>
              </w:rPr>
              <w:t>显示屏可显示</w:t>
            </w:r>
            <w:r>
              <w:rPr>
                <w:rFonts w:hint="eastAsia"/>
                <w:szCs w:val="21"/>
              </w:rPr>
              <w:t>银行</w:t>
            </w:r>
            <w:r>
              <w:rPr>
                <w:szCs w:val="21"/>
              </w:rPr>
              <w:t>系统指定的交易信息格式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szCs w:val="21"/>
              </w:rPr>
            </w:pPr>
            <w:r>
              <w:rPr>
                <w:szCs w:val="21"/>
              </w:rPr>
              <w:t>外壳丝印设计</w:t>
            </w:r>
          </w:p>
        </w:tc>
        <w:tc>
          <w:tcPr>
            <w:tcW w:w="6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9"/>
              <w:rPr>
                <w:szCs w:val="21"/>
              </w:rPr>
            </w:pPr>
            <w:r>
              <w:rPr>
                <w:szCs w:val="21"/>
              </w:rPr>
              <w:t>可依据银行需求提供定制化服务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按键功能</w:t>
            </w:r>
          </w:p>
        </w:tc>
        <w:tc>
          <w:tcPr>
            <w:tcW w:w="6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采用机械物理按键，能完成确认、取消、上翻页、下翻页的功能，按键大小适中，方便客户操作用户进行网上交易时可通过上</w:t>
            </w:r>
            <w:r>
              <w:rPr>
                <w:szCs w:val="21"/>
              </w:rPr>
              <w:t>\</w:t>
            </w:r>
            <w:r>
              <w:rPr>
                <w:rFonts w:hint="eastAsia"/>
                <w:szCs w:val="21"/>
              </w:rPr>
              <w:t>下翻页键查看交易信息；</w:t>
            </w:r>
          </w:p>
          <w:p>
            <w:pPr>
              <w:pStyle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通过确定、取消键控制本次交易，口令PIN码修改、口令PIN码交易验证需通过确定按键进行确认；</w:t>
            </w:r>
          </w:p>
          <w:p>
            <w:pPr>
              <w:pStyle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需要用户按确定和取消键时，设备液晶屏幕会有相应的提示。</w:t>
            </w:r>
          </w:p>
          <w:p>
            <w:pPr>
              <w:pStyle w:val="9"/>
              <w:rPr>
                <w:szCs w:val="21"/>
              </w:rPr>
            </w:pPr>
            <w:r>
              <w:rPr>
                <w:szCs w:val="21"/>
              </w:rPr>
              <w:t>USBKey</w:t>
            </w:r>
            <w:r>
              <w:rPr>
                <w:rFonts w:hint="eastAsia"/>
                <w:szCs w:val="21"/>
              </w:rPr>
              <w:t>内置物理“确认”按键，用于交易数据签名的用户确认；</w:t>
            </w:r>
          </w:p>
          <w:p>
            <w:pPr>
              <w:pStyle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对于</w:t>
            </w:r>
            <w:r>
              <w:rPr>
                <w:szCs w:val="21"/>
              </w:rPr>
              <w:t>SSL</w:t>
            </w:r>
            <w:r>
              <w:rPr>
                <w:rFonts w:hint="eastAsia"/>
                <w:szCs w:val="21"/>
              </w:rPr>
              <w:t>登录和证书下载、更新过程的签名操作不需要用户进行按键确认操作，也不需要用户输入</w:t>
            </w:r>
            <w:r>
              <w:rPr>
                <w:szCs w:val="21"/>
              </w:rPr>
              <w:t>PIN</w:t>
            </w:r>
            <w:r>
              <w:rPr>
                <w:rFonts w:hint="eastAsia"/>
                <w:szCs w:val="21"/>
              </w:rPr>
              <w:t>码。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按键布局</w:t>
            </w:r>
          </w:p>
        </w:tc>
        <w:tc>
          <w:tcPr>
            <w:tcW w:w="6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在保证客户操作便捷的前提下，USBKey的上下翻键须与“确定”键、“取消”键在布局上分离，原则上应不在同一操作区域，减少客户翻页浏览屏显信息时误按“确定”或“取消”键的概率，降低操作风险，提升客户体验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按键尺寸</w:t>
            </w:r>
          </w:p>
        </w:tc>
        <w:tc>
          <w:tcPr>
            <w:tcW w:w="6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“确定”键大于“取消”键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按键寿命</w:t>
            </w:r>
          </w:p>
        </w:tc>
        <w:tc>
          <w:tcPr>
            <w:tcW w:w="6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按键操作寿命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万次以上（每个按键）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显示屏材质</w:t>
            </w:r>
          </w:p>
        </w:tc>
        <w:tc>
          <w:tcPr>
            <w:tcW w:w="6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LCD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面板点阵</w:t>
            </w:r>
          </w:p>
        </w:tc>
        <w:tc>
          <w:tcPr>
            <w:tcW w:w="6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128×64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显示字符数</w:t>
            </w:r>
          </w:p>
        </w:tc>
        <w:tc>
          <w:tcPr>
            <w:tcW w:w="6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4行×16英文字母， 4行×8个汉字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字体颜色</w:t>
            </w:r>
          </w:p>
        </w:tc>
        <w:tc>
          <w:tcPr>
            <w:tcW w:w="6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白底黑字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可视角度</w:t>
            </w:r>
          </w:p>
        </w:tc>
        <w:tc>
          <w:tcPr>
            <w:tcW w:w="6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左右≥50° 上下≥50°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9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字体大小</w:t>
            </w:r>
          </w:p>
        </w:tc>
        <w:tc>
          <w:tcPr>
            <w:tcW w:w="667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10 磅</w:t>
            </w:r>
          </w:p>
        </w:tc>
      </w:tr>
    </w:tbl>
    <w:p/>
    <w:p>
      <w:pPr>
        <w:pStyle w:val="4"/>
        <w:jc w:val="left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参数三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709"/>
        <w:gridCol w:w="1134"/>
        <w:gridCol w:w="3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物  理  参  数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芯片</w:t>
            </w:r>
          </w:p>
        </w:tc>
        <w:tc>
          <w:tcPr>
            <w:tcW w:w="5579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32位</w:t>
            </w:r>
            <w:r>
              <w:rPr>
                <w:rFonts w:ascii="宋体" w:hAnsi="宋体" w:eastAsia="宋体"/>
                <w:szCs w:val="21"/>
              </w:rPr>
              <w:t>国密</w:t>
            </w:r>
            <w:r>
              <w:rPr>
                <w:rFonts w:hint="eastAsia" w:ascii="宋体" w:hAnsi="宋体" w:eastAsia="宋体"/>
                <w:szCs w:val="21"/>
              </w:rPr>
              <w:t>安全</w:t>
            </w:r>
            <w:r>
              <w:rPr>
                <w:rFonts w:ascii="宋体" w:hAnsi="宋体" w:eastAsia="宋体"/>
                <w:szCs w:val="21"/>
              </w:rPr>
              <w:t>芯片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工作电压</w:t>
            </w:r>
          </w:p>
        </w:tc>
        <w:tc>
          <w:tcPr>
            <w:tcW w:w="5579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3.5V-5.5V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工作电流</w:t>
            </w:r>
          </w:p>
        </w:tc>
        <w:tc>
          <w:tcPr>
            <w:tcW w:w="5579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&lt;</w:t>
            </w:r>
            <w:r>
              <w:rPr>
                <w:rFonts w:hint="eastAsia" w:ascii="宋体" w:hAnsi="宋体" w:eastAsia="宋体"/>
                <w:szCs w:val="21"/>
              </w:rPr>
              <w:t>10</w:t>
            </w:r>
            <w:r>
              <w:rPr>
                <w:rFonts w:ascii="宋体" w:hAnsi="宋体" w:eastAsia="宋体"/>
                <w:szCs w:val="21"/>
              </w:rPr>
              <w:t>0mA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工作温度</w:t>
            </w:r>
          </w:p>
        </w:tc>
        <w:tc>
          <w:tcPr>
            <w:tcW w:w="5579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-1</w:t>
            </w:r>
            <w:r>
              <w:rPr>
                <w:rFonts w:ascii="宋体" w:hAnsi="宋体" w:eastAsia="宋体"/>
                <w:szCs w:val="21"/>
              </w:rPr>
              <w:t>0℃～</w:t>
            </w:r>
            <w:r>
              <w:rPr>
                <w:rFonts w:hint="eastAsia" w:ascii="宋体" w:hAnsi="宋体" w:eastAsia="宋体"/>
                <w:szCs w:val="21"/>
              </w:rPr>
              <w:t>60</w:t>
            </w:r>
            <w:r>
              <w:rPr>
                <w:rFonts w:ascii="宋体" w:hAnsi="宋体" w:eastAsia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存储温度</w:t>
            </w:r>
          </w:p>
        </w:tc>
        <w:tc>
          <w:tcPr>
            <w:tcW w:w="5579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  <w:r>
              <w:rPr>
                <w:rFonts w:ascii="宋体" w:hAnsi="宋体" w:eastAsia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℃～4</w:t>
            </w:r>
            <w:r>
              <w:rPr>
                <w:rFonts w:ascii="宋体" w:hAnsi="宋体" w:eastAsia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℃，过低或过高的温度长期存储会影响电池寿命。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USB协议</w:t>
            </w:r>
          </w:p>
        </w:tc>
        <w:tc>
          <w:tcPr>
            <w:tcW w:w="5579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USB </w:t>
            </w:r>
            <w:r>
              <w:rPr>
                <w:rFonts w:hint="eastAsia" w:ascii="宋体" w:hAnsi="宋体" w:eastAsia="宋体"/>
                <w:szCs w:val="21"/>
              </w:rPr>
              <w:t>2</w:t>
            </w:r>
            <w:r>
              <w:rPr>
                <w:rFonts w:ascii="宋体" w:hAnsi="宋体" w:eastAsia="宋体"/>
                <w:szCs w:val="21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138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蓝牙规格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支持协议</w:t>
            </w:r>
          </w:p>
        </w:tc>
        <w:tc>
          <w:tcPr>
            <w:tcW w:w="373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BLE 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138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协议栈</w:t>
            </w:r>
          </w:p>
        </w:tc>
        <w:tc>
          <w:tcPr>
            <w:tcW w:w="373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采用蓝牙芯片自带协议栈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138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蓝牙标签</w:t>
            </w:r>
          </w:p>
        </w:tc>
        <w:tc>
          <w:tcPr>
            <w:tcW w:w="373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138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独立MAC地址</w:t>
            </w:r>
          </w:p>
        </w:tc>
        <w:tc>
          <w:tcPr>
            <w:tcW w:w="373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138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通讯稳定性</w:t>
            </w:r>
          </w:p>
        </w:tc>
        <w:tc>
          <w:tcPr>
            <w:tcW w:w="373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由蓝牙芯片和蓝牙通讯协议保证。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138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通讯连续性</w:t>
            </w:r>
          </w:p>
        </w:tc>
        <w:tc>
          <w:tcPr>
            <w:tcW w:w="373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由蓝牙芯片和蓝牙通讯协议保证。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138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通讯范围</w:t>
            </w:r>
          </w:p>
        </w:tc>
        <w:tc>
          <w:tcPr>
            <w:tcW w:w="373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138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省电模式</w:t>
            </w:r>
          </w:p>
        </w:tc>
        <w:tc>
          <w:tcPr>
            <w:tcW w:w="373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 xml:space="preserve">30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秒不通信进入低功耗睡眠模式，通信断开2分钟后自动关机。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138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电池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使用寿命</w:t>
            </w:r>
          </w:p>
        </w:tc>
        <w:tc>
          <w:tcPr>
            <w:tcW w:w="373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&gt;5年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138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容量</w:t>
            </w:r>
          </w:p>
        </w:tc>
        <w:tc>
          <w:tcPr>
            <w:tcW w:w="373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100mah锂离子电池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138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充电工作温度</w:t>
            </w:r>
          </w:p>
        </w:tc>
        <w:tc>
          <w:tcPr>
            <w:tcW w:w="373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℃～50℃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138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放电工作温度</w:t>
            </w:r>
          </w:p>
        </w:tc>
        <w:tc>
          <w:tcPr>
            <w:tcW w:w="373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  <w:r>
              <w:rPr>
                <w:rFonts w:ascii="宋体" w:hAnsi="宋体" w:eastAsia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℃～4</w:t>
            </w:r>
            <w:r>
              <w:rPr>
                <w:rFonts w:ascii="宋体" w:hAnsi="宋体" w:eastAsia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℃，过低或过高的温度长期存储会影响电池寿命。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138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U</w:t>
            </w:r>
            <w:r>
              <w:rPr>
                <w:rFonts w:ascii="宋体" w:hAnsi="宋体" w:eastAsia="宋体"/>
                <w:szCs w:val="21"/>
              </w:rPr>
              <w:t>SB</w:t>
            </w:r>
            <w:r>
              <w:rPr>
                <w:rFonts w:hint="eastAsia" w:ascii="宋体" w:hAnsi="宋体" w:eastAsia="宋体"/>
                <w:szCs w:val="21"/>
              </w:rPr>
              <w:t>充电</w:t>
            </w:r>
          </w:p>
        </w:tc>
        <w:tc>
          <w:tcPr>
            <w:tcW w:w="373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USB接口通信状态下可同时充电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138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73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蓝牙通信状态下可同时通过USB链接充电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138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电量显示</w:t>
            </w:r>
          </w:p>
        </w:tc>
        <w:tc>
          <w:tcPr>
            <w:tcW w:w="373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能够在主界面显示蓝牙通信状态和电池电量信息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138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液晶屏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工作寿命</w:t>
            </w:r>
          </w:p>
        </w:tc>
        <w:tc>
          <w:tcPr>
            <w:tcW w:w="373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&gt;10000 hrs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138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分辨率</w:t>
            </w:r>
          </w:p>
        </w:tc>
        <w:tc>
          <w:tcPr>
            <w:tcW w:w="373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</w:t>
            </w:r>
            <w:r>
              <w:rPr>
                <w:rFonts w:hint="eastAsia" w:ascii="宋体" w:hAnsi="宋体" w:eastAsia="宋体"/>
                <w:szCs w:val="21"/>
              </w:rPr>
              <w:t>28×</w:t>
            </w:r>
            <w:r>
              <w:rPr>
                <w:rFonts w:ascii="宋体" w:hAnsi="宋体" w:eastAsia="宋体"/>
                <w:szCs w:val="21"/>
              </w:rPr>
              <w:t>64</w:t>
            </w:r>
            <w:r>
              <w:rPr>
                <w:rFonts w:hint="eastAsia" w:ascii="宋体" w:hAnsi="宋体" w:eastAsia="宋体"/>
                <w:szCs w:val="21"/>
              </w:rPr>
              <w:t>，支持4行×16个英文字符，4行×8个中文汉字，字体约9磅。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续航能力</w:t>
            </w:r>
          </w:p>
        </w:tc>
        <w:tc>
          <w:tcPr>
            <w:tcW w:w="5579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5小时，连续签名支持150分钟。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38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存储空间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安全芯片存储容量</w:t>
            </w:r>
          </w:p>
        </w:tc>
        <w:tc>
          <w:tcPr>
            <w:tcW w:w="373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64KB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138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普通存储容量</w:t>
            </w:r>
          </w:p>
        </w:tc>
        <w:tc>
          <w:tcPr>
            <w:tcW w:w="373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138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读写寿命</w:t>
            </w:r>
          </w:p>
        </w:tc>
        <w:tc>
          <w:tcPr>
            <w:tcW w:w="373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&gt;=10万次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138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存储寿命</w:t>
            </w:r>
          </w:p>
        </w:tc>
        <w:tc>
          <w:tcPr>
            <w:tcW w:w="373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&gt;=10年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38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外壳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尺寸</w:t>
            </w:r>
          </w:p>
        </w:tc>
        <w:tc>
          <w:tcPr>
            <w:tcW w:w="373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73.5mm（长）×38.2mm（宽）×8.5mm（厚）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38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材质</w:t>
            </w:r>
          </w:p>
        </w:tc>
        <w:tc>
          <w:tcPr>
            <w:tcW w:w="373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PC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38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抗冲击</w:t>
            </w:r>
          </w:p>
        </w:tc>
        <w:tc>
          <w:tcPr>
            <w:tcW w:w="373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表面硬度大于</w:t>
            </w:r>
            <w:r>
              <w:rPr>
                <w:rFonts w:ascii="宋体" w:hAnsi="宋体" w:eastAsia="宋体"/>
                <w:szCs w:val="21"/>
              </w:rPr>
              <w:t>2H</w:t>
            </w:r>
            <w:r>
              <w:rPr>
                <w:rFonts w:hint="eastAsia" w:ascii="宋体" w:hAnsi="宋体" w:eastAsia="宋体"/>
                <w:szCs w:val="21"/>
              </w:rPr>
              <w:t>，基材透光率</w:t>
            </w:r>
            <w:r>
              <w:rPr>
                <w:rFonts w:ascii="宋体" w:hAnsi="宋体" w:eastAsia="宋体"/>
                <w:szCs w:val="21"/>
              </w:rPr>
              <w:t>92%</w:t>
            </w:r>
            <w:r>
              <w:rPr>
                <w:rFonts w:hint="eastAsia" w:ascii="宋体" w:hAnsi="宋体" w:eastAsia="宋体"/>
                <w:szCs w:val="21"/>
              </w:rPr>
              <w:t>以上可以达到，现使用面板抗冲击力是</w:t>
            </w:r>
            <w:r>
              <w:rPr>
                <w:rFonts w:ascii="宋体" w:hAnsi="宋体" w:eastAsia="宋体"/>
                <w:szCs w:val="21"/>
              </w:rPr>
              <w:t>0.02J</w:t>
            </w:r>
            <w:r>
              <w:rPr>
                <w:rFonts w:hint="eastAsia" w:ascii="宋体" w:hAnsi="宋体" w:eastAsia="宋体"/>
                <w:szCs w:val="21"/>
              </w:rPr>
              <w:t>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384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性能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密钥对生成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密码算法</w:t>
            </w:r>
          </w:p>
        </w:tc>
        <w:tc>
          <w:tcPr>
            <w:tcW w:w="373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生成速率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38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RSA2048bit</w:t>
            </w:r>
          </w:p>
        </w:tc>
        <w:tc>
          <w:tcPr>
            <w:tcW w:w="373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5s/对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38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SM2</w:t>
            </w:r>
          </w:p>
        </w:tc>
        <w:tc>
          <w:tcPr>
            <w:tcW w:w="373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10次/s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38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USB报文签名（非xml）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密码算法</w:t>
            </w:r>
          </w:p>
        </w:tc>
        <w:tc>
          <w:tcPr>
            <w:tcW w:w="373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签名速率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38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RSA1024bit</w:t>
            </w:r>
          </w:p>
        </w:tc>
        <w:tc>
          <w:tcPr>
            <w:tcW w:w="373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13次/s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38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RSA2048bit</w:t>
            </w:r>
          </w:p>
        </w:tc>
        <w:tc>
          <w:tcPr>
            <w:tcW w:w="373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5次/s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38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SM2</w:t>
            </w:r>
          </w:p>
        </w:tc>
        <w:tc>
          <w:tcPr>
            <w:tcW w:w="373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13次/s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38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U</w:t>
            </w:r>
            <w:r>
              <w:rPr>
                <w:rFonts w:ascii="宋体" w:hAnsi="宋体" w:eastAsia="宋体"/>
                <w:szCs w:val="21"/>
              </w:rPr>
              <w:t>SB</w:t>
            </w:r>
            <w:r>
              <w:rPr>
                <w:rFonts w:hint="eastAsia" w:ascii="宋体" w:hAnsi="宋体" w:eastAsia="宋体"/>
                <w:szCs w:val="21"/>
              </w:rPr>
              <w:t>报文签名（xml）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密码算法</w:t>
            </w:r>
          </w:p>
        </w:tc>
        <w:tc>
          <w:tcPr>
            <w:tcW w:w="373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签名速率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38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RSA1024bit</w:t>
            </w:r>
          </w:p>
        </w:tc>
        <w:tc>
          <w:tcPr>
            <w:tcW w:w="373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1.2次/s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38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RSA2048bit</w:t>
            </w:r>
          </w:p>
        </w:tc>
        <w:tc>
          <w:tcPr>
            <w:tcW w:w="373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1次/s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38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SM2</w:t>
            </w:r>
          </w:p>
        </w:tc>
        <w:tc>
          <w:tcPr>
            <w:tcW w:w="373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1.5次/s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38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蓝牙方式签名（非xml）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密码算法</w:t>
            </w:r>
          </w:p>
        </w:tc>
        <w:tc>
          <w:tcPr>
            <w:tcW w:w="373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签名速率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38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RSA1024bit</w:t>
            </w:r>
          </w:p>
        </w:tc>
        <w:tc>
          <w:tcPr>
            <w:tcW w:w="373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770ms/次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38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RSA2048bit</w:t>
            </w:r>
          </w:p>
        </w:tc>
        <w:tc>
          <w:tcPr>
            <w:tcW w:w="373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1300ms/次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38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SM2</w:t>
            </w:r>
          </w:p>
        </w:tc>
        <w:tc>
          <w:tcPr>
            <w:tcW w:w="373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740ms/次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38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蓝牙方式签名（xml）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密码算法</w:t>
            </w:r>
          </w:p>
        </w:tc>
        <w:tc>
          <w:tcPr>
            <w:tcW w:w="373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签名速率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38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RSA1024bit</w:t>
            </w:r>
          </w:p>
        </w:tc>
        <w:tc>
          <w:tcPr>
            <w:tcW w:w="373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3.07s/次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38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RSA2048bit</w:t>
            </w:r>
          </w:p>
        </w:tc>
        <w:tc>
          <w:tcPr>
            <w:tcW w:w="373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3.53s/次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38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SM2</w:t>
            </w:r>
          </w:p>
        </w:tc>
        <w:tc>
          <w:tcPr>
            <w:tcW w:w="373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2.6s/次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384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产品资质</w:t>
            </w:r>
          </w:p>
        </w:tc>
        <w:tc>
          <w:tcPr>
            <w:tcW w:w="7138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国家密码管理局商用密码产品认证证书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38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7138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仿宋"/>
                <w:szCs w:val="21"/>
              </w:rPr>
              <w:t>公安部计算机信息系统安全产品销售许可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38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7138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仿宋"/>
                <w:szCs w:val="21"/>
              </w:rPr>
              <w:t xml:space="preserve">国家版权局计算机软件著作权登记证书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38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7138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蓝牙USBKey产品安全性检测项目技术报告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384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兼容性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支持平台与终端</w:t>
            </w:r>
          </w:p>
        </w:tc>
        <w:tc>
          <w:tcPr>
            <w:tcW w:w="4870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Windows 2000 Server；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Windows 2003 Server；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Windows 2008 Server；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Windows XP；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Windows Vista 32位和64位版本；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Windows 7 32位和64位版本；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Windows 8 32位和64位版本；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Windows 10 32位和64位版本；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支持</w:t>
            </w:r>
            <w:r>
              <w:rPr>
                <w:rFonts w:ascii="宋体" w:hAnsi="宋体" w:eastAsia="宋体" w:cs="仿宋"/>
                <w:szCs w:val="21"/>
              </w:rPr>
              <w:t xml:space="preserve">Mac OS X 10.5 </w:t>
            </w:r>
            <w:r>
              <w:rPr>
                <w:rFonts w:hint="eastAsia" w:ascii="宋体" w:hAnsi="宋体" w:eastAsia="宋体" w:cs="仿宋"/>
                <w:szCs w:val="21"/>
              </w:rPr>
              <w:t>及以上版本；</w:t>
            </w:r>
          </w:p>
          <w:p>
            <w:pPr>
              <w:spacing w:line="360" w:lineRule="auto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支持</w:t>
            </w:r>
            <w:r>
              <w:rPr>
                <w:rFonts w:ascii="宋体" w:hAnsi="宋体" w:eastAsia="宋体" w:cs="仿宋"/>
                <w:szCs w:val="21"/>
              </w:rPr>
              <w:t>IOS 6</w:t>
            </w:r>
            <w:r>
              <w:rPr>
                <w:rFonts w:hint="eastAsia" w:ascii="宋体" w:hAnsi="宋体" w:eastAsia="宋体" w:cs="仿宋"/>
                <w:szCs w:val="21"/>
              </w:rPr>
              <w:t>、</w:t>
            </w:r>
            <w:r>
              <w:rPr>
                <w:rFonts w:ascii="宋体" w:hAnsi="宋体" w:eastAsia="宋体" w:cs="仿宋"/>
                <w:szCs w:val="21"/>
              </w:rPr>
              <w:t>Android 4.4</w:t>
            </w:r>
            <w:r>
              <w:rPr>
                <w:rFonts w:hint="eastAsia" w:ascii="宋体" w:hAnsi="宋体" w:eastAsia="宋体" w:cs="仿宋"/>
                <w:szCs w:val="21"/>
              </w:rPr>
              <w:t>、</w:t>
            </w:r>
            <w:r>
              <w:rPr>
                <w:rFonts w:ascii="宋体" w:hAnsi="宋体" w:eastAsia="宋体" w:cs="仿宋"/>
                <w:szCs w:val="21"/>
              </w:rPr>
              <w:t xml:space="preserve">windows phone8.1 </w:t>
            </w:r>
            <w:r>
              <w:rPr>
                <w:rFonts w:hint="eastAsia" w:ascii="宋体" w:hAnsi="宋体" w:eastAsia="宋体" w:cs="仿宋"/>
                <w:szCs w:val="21"/>
              </w:rPr>
              <w:t>及以上手机操作系统。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38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支持浏览器</w:t>
            </w:r>
          </w:p>
        </w:tc>
        <w:tc>
          <w:tcPr>
            <w:tcW w:w="4870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IE浏览器为6.0以上版本；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仿宋"/>
                <w:szCs w:val="21"/>
              </w:rPr>
            </w:pPr>
            <w:r>
              <w:rPr>
                <w:rFonts w:ascii="宋体" w:hAnsi="宋体" w:eastAsia="宋体" w:cs="仿宋"/>
                <w:szCs w:val="21"/>
              </w:rPr>
              <w:t>遨游浏览器、360浏览器等基于IE内核的浏览器。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FireFox/Mozilla浏览器为17.x以上版本；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Chrome浏览器25.x以上版本；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Safari浏览器，支持苹果电脑的MacOS X 10.x自带Safari浏览器及后续版本；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384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功能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支持算法</w:t>
            </w:r>
          </w:p>
        </w:tc>
        <w:tc>
          <w:tcPr>
            <w:tcW w:w="4870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支持3DES、MD5、SHA1、SHA-256等算法；支持1024位和2048位RSA算法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；支持S</w:t>
            </w: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M2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SM3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、S</w:t>
            </w: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M4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等国密算法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38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C</w:t>
            </w:r>
            <w:r>
              <w:rPr>
                <w:rFonts w:ascii="宋体" w:hAnsi="宋体" w:eastAsia="宋体" w:cs="仿宋"/>
                <w:szCs w:val="21"/>
              </w:rPr>
              <w:t>OS</w:t>
            </w:r>
            <w:r>
              <w:rPr>
                <w:rFonts w:hint="eastAsia" w:ascii="宋体" w:hAnsi="宋体" w:eastAsia="宋体" w:cs="仿宋"/>
                <w:szCs w:val="21"/>
              </w:rPr>
              <w:t>标准</w:t>
            </w:r>
          </w:p>
        </w:tc>
        <w:tc>
          <w:tcPr>
            <w:tcW w:w="4870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自主知识版权COS系统，符合《中国金融集成电路（IC）卡规范》、《中国金融集成电路（IC）卡应用规范》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38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2268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szCs w:val="21"/>
              </w:rPr>
            </w:pPr>
          </w:p>
        </w:tc>
        <w:tc>
          <w:tcPr>
            <w:tcW w:w="4870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COS支持的所有指令及所有参数，运行在安全芯片中，不留有后门指令，不泄露安全敏感信息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38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2268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szCs w:val="21"/>
              </w:rPr>
            </w:pPr>
          </w:p>
        </w:tc>
        <w:tc>
          <w:tcPr>
            <w:tcW w:w="4870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私钥由COS内部管理，使用COS文件访问指令不访问到私钥文件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38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2268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szCs w:val="21"/>
              </w:rPr>
            </w:pPr>
          </w:p>
        </w:tc>
        <w:tc>
          <w:tcPr>
            <w:tcW w:w="4870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密钥对生成由COS内部实时生成，COS内部不固化密钥对和保留用于生成密钥对的静态因子。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38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2268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szCs w:val="21"/>
              </w:rPr>
            </w:pPr>
          </w:p>
        </w:tc>
        <w:tc>
          <w:tcPr>
            <w:tcW w:w="4870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内置硬件随机数发生器，能产生真随机数，并符合国际FIP140-2标准，通过第三方权威机构测试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38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安全性</w:t>
            </w:r>
          </w:p>
        </w:tc>
        <w:tc>
          <w:tcPr>
            <w:tcW w:w="4870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支持有效防范暴力破解、隐私窃取、远程控制、数据篡改、交易抵赖等各种安全威胁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38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2268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szCs w:val="21"/>
              </w:rPr>
            </w:pPr>
          </w:p>
        </w:tc>
        <w:tc>
          <w:tcPr>
            <w:tcW w:w="4870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支持在手机蓝牙设备列表中不可见，防止产品被恶意连接攻击。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38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2268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szCs w:val="21"/>
              </w:rPr>
            </w:pPr>
          </w:p>
        </w:tc>
        <w:tc>
          <w:tcPr>
            <w:tcW w:w="4870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支持与移动设备端的通讯中所有数据均以密文方式传输，保证数据在蓝牙通信信道传输不被截获。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38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2268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szCs w:val="21"/>
              </w:rPr>
            </w:pPr>
          </w:p>
        </w:tc>
        <w:tc>
          <w:tcPr>
            <w:tcW w:w="4870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采用国家密码管理局批准的安全芯片。安全芯片内置真随机数发生器，符合国家密码管理局《随机性检测规范》</w:t>
            </w:r>
            <w:r>
              <w:rPr>
                <w:rFonts w:ascii="宋体" w:hAnsi="宋体" w:eastAsia="宋体"/>
                <w:color w:val="000000"/>
                <w:szCs w:val="21"/>
              </w:rPr>
              <w:t>安全标准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38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2268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仿宋"/>
                <w:szCs w:val="21"/>
              </w:rPr>
            </w:pPr>
          </w:p>
        </w:tc>
        <w:tc>
          <w:tcPr>
            <w:tcW w:w="4870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具有LCD屏幕显示及按键确认等功能。可自动解析指定的报文格式，并在屏幕上显示签名数据等待按键确认。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384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产品资质</w:t>
            </w:r>
          </w:p>
        </w:tc>
        <w:tc>
          <w:tcPr>
            <w:tcW w:w="7138" w:type="dxa"/>
            <w:gridSpan w:val="4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国家密码管理局商用密码产品认证证书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38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7138" w:type="dxa"/>
            <w:gridSpan w:val="4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仿宋"/>
                <w:szCs w:val="21"/>
              </w:rPr>
              <w:t>公安部计算机信息系统安全产品销售许可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38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7138" w:type="dxa"/>
            <w:gridSpan w:val="4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 w:cs="仿宋"/>
                <w:szCs w:val="21"/>
              </w:rPr>
              <w:t xml:space="preserve">国家版权局计算机软件著作权登记证书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384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7138" w:type="dxa"/>
            <w:gridSpan w:val="4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蓝牙USBKey产品安全性检测项目技术报告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方正小标宋简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9E3"/>
    <w:rsid w:val="0028206E"/>
    <w:rsid w:val="002F221C"/>
    <w:rsid w:val="006349E3"/>
    <w:rsid w:val="00845ABF"/>
    <w:rsid w:val="008533C3"/>
    <w:rsid w:val="00CF6FFC"/>
    <w:rsid w:val="00D433A3"/>
    <w:rsid w:val="00D47205"/>
    <w:rsid w:val="00F01DEC"/>
    <w:rsid w:val="00F15B34"/>
    <w:rsid w:val="3EE202C4"/>
    <w:rsid w:val="5AAF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 w:val="0"/>
      <w:autoSpaceDN w:val="0"/>
      <w:adjustRightInd w:val="0"/>
      <w:spacing w:line="360" w:lineRule="auto"/>
      <w:ind w:firstLine="420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paragraph" w:styleId="3">
    <w:name w:val="List"/>
    <w:basedOn w:val="1"/>
    <w:semiHidden/>
    <w:unhideWhenUsed/>
    <w:uiPriority w:val="99"/>
    <w:pPr>
      <w:ind w:left="200" w:hanging="200" w:hangingChars="200"/>
      <w:contextualSpacing/>
    </w:pPr>
  </w:style>
  <w:style w:type="paragraph" w:styleId="4">
    <w:name w:val="Title"/>
    <w:basedOn w:val="1"/>
    <w:next w:val="1"/>
    <w:link w:val="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7">
    <w:name w:val="标题 Char"/>
    <w:basedOn w:val="6"/>
    <w:link w:val="4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表格 Char"/>
    <w:link w:val="9"/>
    <w:qFormat/>
    <w:uiPriority w:val="0"/>
    <w:rPr>
      <w:szCs w:val="24"/>
    </w:rPr>
  </w:style>
  <w:style w:type="paragraph" w:customStyle="1" w:styleId="9">
    <w:name w:val="表格"/>
    <w:basedOn w:val="3"/>
    <w:next w:val="1"/>
    <w:link w:val="8"/>
    <w:qFormat/>
    <w:uiPriority w:val="0"/>
    <w:pPr>
      <w:spacing w:line="360" w:lineRule="auto"/>
      <w:ind w:left="0" w:firstLine="0" w:firstLineChars="0"/>
      <w:jc w:val="left"/>
    </w:pPr>
    <w:rPr>
      <w:szCs w:val="24"/>
    </w:rPr>
  </w:style>
  <w:style w:type="paragraph" w:customStyle="1" w:styleId="10">
    <w:name w:val="_Style 7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GZRC</Company>
  <Pages>9</Pages>
  <Words>837</Words>
  <Characters>4773</Characters>
  <Lines>39</Lines>
  <Paragraphs>11</Paragraphs>
  <TotalTime>82</TotalTime>
  <ScaleCrop>false</ScaleCrop>
  <LinksUpToDate>false</LinksUpToDate>
  <CharactersWithSpaces>5599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2021-07-22T05:46:00Z</dcterms:created>
  <dc:creator>ZHUCC</dc:creator>
  <cp:lastModifiedBy>100256-代文林</cp:lastModifiedBy>
  <dcterms:modified xsi:type="dcterms:W3CDTF">2021-08-23T01:38:50Z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