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B510A9">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贵阳农商银行超值宝定期3年第1期封闭式净值型理财产品</w:t>
      </w:r>
    </w:p>
    <w:p w:rsidR="00091C41" w:rsidRPr="00091C41" w:rsidRDefault="00FB3BCD" w:rsidP="00B510A9">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5F441A" w:rsidP="00B510A9">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B510A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021FAE" w:rsidRPr="00021FAE">
        <w:rPr>
          <w:rFonts w:ascii="宋体" w:hAnsi="宋体" w:hint="eastAsia"/>
          <w:b/>
          <w:color w:val="FF0000"/>
          <w:sz w:val="32"/>
          <w:szCs w:val="32"/>
          <w:shd w:val="clear" w:color="auto" w:fill="FFFFFF"/>
        </w:rPr>
        <w:t>招商银行股份有限公司贵阳分行</w:t>
      </w: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531FE9" w:rsidRDefault="00531FE9"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B510A9">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B510A9">
      <w:pPr>
        <w:spacing w:beforeLines="50" w:afterLines="50" w:line="600" w:lineRule="exact"/>
        <w:ind w:firstLineChars="200" w:firstLine="420"/>
        <w:rPr>
          <w:rFonts w:ascii="宋体" w:hAnsi="宋体"/>
          <w:b/>
          <w:color w:val="000000"/>
          <w:sz w:val="32"/>
          <w:szCs w:val="32"/>
          <w:shd w:val="clear" w:color="auto" w:fill="FFFFFF"/>
        </w:rPr>
      </w:pPr>
      <w:r>
        <w:t>产品托管人</w:t>
      </w:r>
      <w:r w:rsidR="00021FAE" w:rsidRPr="00021FAE">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091C41" w:rsidRDefault="00091C41" w:rsidP="00B510A9">
      <w:pPr>
        <w:spacing w:beforeLines="50" w:afterLines="50" w:line="360" w:lineRule="auto"/>
        <w:jc w:val="center"/>
        <w:rPr>
          <w:rFonts w:ascii="宋体" w:hAnsi="宋体"/>
          <w:b/>
          <w:color w:val="000000"/>
          <w:sz w:val="32"/>
          <w:szCs w:val="32"/>
          <w:shd w:val="clear" w:color="auto" w:fill="FFFFFF"/>
        </w:rPr>
      </w:pPr>
    </w:p>
    <w:p w:rsidR="00877FC5" w:rsidRDefault="00877FC5" w:rsidP="00B510A9">
      <w:pPr>
        <w:spacing w:beforeLines="50" w:afterLines="50" w:line="360" w:lineRule="auto"/>
        <w:rPr>
          <w:rFonts w:ascii="宋体" w:hAnsi="宋体"/>
          <w:sz w:val="24"/>
          <w:szCs w:val="24"/>
        </w:rPr>
      </w:pPr>
    </w:p>
    <w:p w:rsidR="00383097" w:rsidRDefault="00B92A2E" w:rsidP="00B510A9">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B510A9">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贵阳农商银行超值宝定期3年第1期封闭式净值型理财产品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B58A8" w:rsidP="005030C6">
            <w:pPr>
              <w:rPr>
                <w:rFonts w:ascii="宋体" w:hAnsi="宋体"/>
                <w:kern w:val="0"/>
                <w:szCs w:val="21"/>
                <w:shd w:val="clear" w:color="auto" w:fill="FFFFFF"/>
              </w:rPr>
            </w:pPr>
            <w:r w:rsidRPr="00AB58A8">
              <w:rPr>
                <w:rFonts w:ascii="宋体" w:hAnsi="宋体" w:hint="eastAsia"/>
                <w:kern w:val="0"/>
                <w:szCs w:val="21"/>
                <w:shd w:val="clear" w:color="auto" w:fill="FFFFFF"/>
              </w:rPr>
              <w:t>C1188319000018</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33,240,000.00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36,643,019.76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0.01000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2019年07月18日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w:t>
            </w:r>
            <w:r w:rsidR="00B44C5C">
              <w:rPr>
                <w:rFonts w:ascii="宋体" w:hAnsi="宋体" w:hint="eastAsia"/>
                <w:szCs w:val="21"/>
                <w:shd w:val="clear" w:color="auto" w:fill="FFFFFF"/>
              </w:rPr>
              <w:t>022</w:t>
            </w:r>
            <w:r w:rsidRPr="00ED09B9">
              <w:rPr>
                <w:rFonts w:ascii="宋体" w:hAnsi="宋体"/>
                <w:szCs w:val="21"/>
                <w:shd w:val="clear" w:color="auto" w:fill="FFFFFF"/>
              </w:rPr>
              <w:t>年07月20日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w:t>
            </w:r>
            <w:r w:rsidRPr="002406B1">
              <w:rPr>
                <w:rFonts w:ascii="宋体" w:hAnsi="宋体" w:hint="eastAsia"/>
                <w:color w:val="FF0000"/>
                <w:szCs w:val="21"/>
                <w:shd w:val="clear" w:color="auto" w:fill="FFFFFF"/>
              </w:rPr>
              <w:lastRenderedPageBreak/>
              <w:t>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100.47</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[6.5%-6.8%]/年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21FAE" w:rsidP="00ED09B9">
            <w:pPr>
              <w:rPr>
                <w:rFonts w:ascii="宋体" w:hAnsi="宋体"/>
                <w:szCs w:val="21"/>
                <w:shd w:val="clear" w:color="auto" w:fill="FFFFFF"/>
              </w:rPr>
            </w:pPr>
            <w:r w:rsidRPr="00021FAE">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021FAE" w:rsidRPr="00021FAE">
              <w:rPr>
                <w:rFonts w:ascii="宋体" w:hAnsi="宋体"/>
                <w:color w:val="FF0000"/>
                <w:szCs w:val="21"/>
                <w:shd w:val="clear" w:color="auto" w:fill="FFFFFF"/>
              </w:rPr>
              <w:t>贵阳农村商业银行股份有限公司-超值宝定期3年第1期封闭式</w:t>
            </w:r>
            <w:r w:rsidR="00347B23">
              <w:rPr>
                <w:rFonts w:ascii="宋体" w:hAnsi="宋体"/>
                <w:kern w:val="0"/>
                <w:szCs w:val="21"/>
                <w:shd w:val="clear" w:color="auto" w:fill="FFFFFF"/>
              </w:rPr>
              <w:t xml:space="preserve"> </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021FAE" w:rsidRPr="00021FAE">
              <w:rPr>
                <w:rFonts w:ascii="宋体" w:hAnsi="宋体"/>
                <w:color w:val="FF0000"/>
                <w:szCs w:val="21"/>
                <w:shd w:val="clear" w:color="auto" w:fill="FFFFFF"/>
              </w:rPr>
              <w:t>851900159610907</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021FAE" w:rsidRPr="00021FAE">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B510A9">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B510A9">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B510A9">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-46,339.58</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247,925.93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36,643,019.76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1.1024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1.1024</w:t>
            </w:r>
          </w:p>
        </w:tc>
      </w:tr>
    </w:tbl>
    <w:p w:rsidR="00877FC5" w:rsidRDefault="00B92A2E" w:rsidP="00B510A9">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B510A9">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B510A9">
      <w:pPr>
        <w:spacing w:beforeLines="50" w:line="360" w:lineRule="exact"/>
        <w:ind w:firstLineChars="200" w:firstLine="420"/>
      </w:pPr>
      <w:r w:rsidRPr="00B21D79">
        <w:lastRenderedPageBreak/>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B510A9">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B510A9">
      <w:pPr>
        <w:spacing w:beforeLines="50" w:line="360" w:lineRule="exact"/>
        <w:rPr>
          <w:color w:val="000000"/>
        </w:rPr>
      </w:pPr>
    </w:p>
    <w:p w:rsidR="00877FC5" w:rsidRPr="00091C41" w:rsidRDefault="00425A8D" w:rsidP="00B510A9">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B510A9">
      <w:pPr>
        <w:spacing w:beforeLines="50"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BC77E0" w:rsidTr="004675C9">
        <w:trPr>
          <w:trHeight w:val="478"/>
        </w:trPr>
        <w:tc>
          <w:tcPr>
            <w:tcW w:w="2747" w:type="dxa"/>
            <w:vAlign w:val="center"/>
          </w:tcPr>
          <w:p w:rsidR="00BC77E0" w:rsidRDefault="00BC77E0"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1843" w:type="dxa"/>
            <w:vAlign w:val="center"/>
          </w:tcPr>
          <w:p w:rsidR="00BC77E0" w:rsidRPr="0063629A" w:rsidRDefault="00BC77E0" w:rsidP="00BC77E0">
            <w:pPr>
              <w:spacing w:line="300" w:lineRule="auto"/>
              <w:jc w:val="right"/>
              <w:rPr>
                <w:rFonts w:ascii="微软雅黑" w:eastAsia="微软雅黑" w:hAnsi="微软雅黑" w:cs="微软雅黑"/>
              </w:rPr>
            </w:pPr>
            <w:r w:rsidRPr="002E2473">
              <w:rPr>
                <w:rFonts w:ascii="宋体" w:hAnsi="宋体"/>
              </w:rPr>
              <w:t>0.68</w:t>
            </w:r>
          </w:p>
        </w:tc>
        <w:tc>
          <w:tcPr>
            <w:tcW w:w="1843" w:type="dxa"/>
            <w:vAlign w:val="center"/>
          </w:tcPr>
          <w:p w:rsidR="00BC77E0" w:rsidRPr="00AB58A8" w:rsidRDefault="00AB58A8" w:rsidP="00AB58A8">
            <w:pPr>
              <w:spacing w:line="300" w:lineRule="auto"/>
              <w:jc w:val="right"/>
              <w:rPr>
                <w:rFonts w:ascii="宋体" w:hAnsi="宋体"/>
              </w:rPr>
            </w:pPr>
            <w:r>
              <w:rPr>
                <w:rFonts w:ascii="宋体" w:hAnsi="宋体" w:hint="eastAsia"/>
              </w:rPr>
              <w:t>1．62</w:t>
            </w:r>
          </w:p>
        </w:tc>
        <w:tc>
          <w:tcPr>
            <w:tcW w:w="1843" w:type="dxa"/>
            <w:vAlign w:val="center"/>
          </w:tcPr>
          <w:p w:rsidR="00BC77E0" w:rsidRDefault="00AB58A8" w:rsidP="00AB58A8">
            <w:pPr>
              <w:spacing w:line="300" w:lineRule="auto"/>
              <w:jc w:val="right"/>
              <w:rPr>
                <w:rFonts w:ascii="宋体" w:hAnsi="宋体"/>
              </w:rPr>
            </w:pPr>
            <w:r>
              <w:rPr>
                <w:rFonts w:ascii="宋体" w:hAnsi="宋体" w:hint="eastAsia"/>
              </w:rPr>
              <w:t>1</w:t>
            </w:r>
            <w:r w:rsidR="00554ED2">
              <w:rPr>
                <w:rFonts w:ascii="宋体" w:hAnsi="宋体" w:hint="eastAsia"/>
              </w:rPr>
              <w:t>．70</w:t>
            </w:r>
          </w:p>
        </w:tc>
      </w:tr>
      <w:tr w:rsidR="00BC77E0" w:rsidTr="00C61918">
        <w:trPr>
          <w:trHeight w:val="478"/>
        </w:trPr>
        <w:tc>
          <w:tcPr>
            <w:tcW w:w="2747" w:type="dxa"/>
            <w:vAlign w:val="center"/>
          </w:tcPr>
          <w:p w:rsidR="00BC77E0" w:rsidRPr="00E757CD" w:rsidRDefault="00BC77E0"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1843" w:type="dxa"/>
            <w:vAlign w:val="center"/>
          </w:tcPr>
          <w:p w:rsidR="00BC77E0" w:rsidRPr="00E757CD" w:rsidRDefault="00BC77E0" w:rsidP="00BC77E0">
            <w:pPr>
              <w:jc w:val="right"/>
              <w:rPr>
                <w:rFonts w:ascii="宋体" w:hAnsi="宋体"/>
              </w:rPr>
            </w:pPr>
            <w:r w:rsidRPr="002E2473">
              <w:rPr>
                <w:rFonts w:ascii="宋体" w:hAnsi="宋体"/>
              </w:rPr>
              <w:t>10.24</w:t>
            </w:r>
            <w:bookmarkStart w:id="7" w:name="OLE_LINK4"/>
            <w:bookmarkStart w:id="8" w:name="OLE_LINK7"/>
            <w:bookmarkEnd w:id="7"/>
            <w:bookmarkEnd w:id="8"/>
          </w:p>
        </w:tc>
        <w:tc>
          <w:tcPr>
            <w:tcW w:w="1843" w:type="dxa"/>
            <w:vAlign w:val="center"/>
          </w:tcPr>
          <w:p w:rsidR="00AB58A8" w:rsidRPr="00AB58A8" w:rsidRDefault="00AB58A8" w:rsidP="00AB58A8">
            <w:pPr>
              <w:spacing w:line="300" w:lineRule="auto"/>
              <w:jc w:val="right"/>
              <w:rPr>
                <w:rFonts w:ascii="宋体" w:hAnsi="宋体"/>
              </w:rPr>
            </w:pPr>
            <w:r>
              <w:rPr>
                <w:rFonts w:ascii="宋体" w:hAnsi="宋体" w:hint="eastAsia"/>
              </w:rPr>
              <w:t>6．22</w:t>
            </w:r>
          </w:p>
        </w:tc>
        <w:tc>
          <w:tcPr>
            <w:tcW w:w="1843" w:type="dxa"/>
            <w:vAlign w:val="center"/>
          </w:tcPr>
          <w:p w:rsidR="00BC77E0" w:rsidRPr="00AB58A8" w:rsidRDefault="00AB58A8" w:rsidP="00AB58A8">
            <w:pPr>
              <w:spacing w:line="300" w:lineRule="auto"/>
              <w:jc w:val="right"/>
              <w:rPr>
                <w:rFonts w:ascii="宋体" w:hAnsi="宋体"/>
              </w:rPr>
            </w:pPr>
            <w:r>
              <w:rPr>
                <w:rFonts w:ascii="宋体" w:hAnsi="宋体" w:hint="eastAsia"/>
              </w:rPr>
              <w:t>6．50</w:t>
            </w:r>
          </w:p>
        </w:tc>
      </w:tr>
    </w:tbl>
    <w:p w:rsidR="00877FC5" w:rsidRDefault="00877FC5" w:rsidP="00B510A9">
      <w:pPr>
        <w:spacing w:beforeLines="50" w:line="360" w:lineRule="exact"/>
      </w:pPr>
    </w:p>
    <w:p w:rsidR="00877FC5" w:rsidRDefault="00425A8D" w:rsidP="00B510A9">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B510A9" w:rsidP="00B510A9">
      <w:pPr>
        <w:spacing w:beforeLines="50" w:afterLines="50" w:line="360" w:lineRule="auto"/>
        <w:jc w:val="center"/>
      </w:pPr>
      <w:r w:rsidRPr="00B510A9">
        <w:rPr>
          <w:color w:val="FF0000"/>
        </w:rPr>
        <w:drawing>
          <wp:inline distT="0" distB="0" distL="0" distR="0">
            <wp:extent cx="4433680" cy="1868556"/>
            <wp:effectExtent l="19050" t="0" r="2402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B510A9">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B510A9">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B510A9">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B510A9">
      <w:pPr>
        <w:spacing w:beforeLines="50" w:line="360" w:lineRule="exact"/>
      </w:pPr>
    </w:p>
    <w:p w:rsidR="00877FC5" w:rsidRPr="00091C41" w:rsidRDefault="00425A8D" w:rsidP="00B510A9">
      <w:pPr>
        <w:spacing w:beforeLines="50" w:line="360" w:lineRule="exact"/>
        <w:rPr>
          <w:b/>
          <w:color w:val="000000"/>
        </w:rPr>
      </w:pPr>
      <w:r>
        <w:rPr>
          <w:b/>
          <w:color w:val="000000"/>
        </w:rPr>
        <w:lastRenderedPageBreak/>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B510A9">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B510A9">
      <w:pPr>
        <w:spacing w:beforeLines="50" w:line="360" w:lineRule="exact"/>
      </w:pPr>
    </w:p>
    <w:p w:rsidR="00877FC5" w:rsidRPr="00091C41" w:rsidRDefault="00425A8D" w:rsidP="00B510A9">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B510A9">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B510A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B510A9">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951954">
        <w:trPr>
          <w:trHeight w:val="257"/>
        </w:trPr>
        <w:tc>
          <w:tcPr>
            <w:tcW w:w="878" w:type="dxa"/>
            <w:shd w:val="clear" w:color="auto" w:fill="auto"/>
            <w:hideMark/>
          </w:tcPr>
          <w:p w:rsidR="00951954" w:rsidRDefault="009A52D5">
            <w:pPr>
              <w:jc w:val="center"/>
              <w:rPr>
                <w:rFonts w:ascii="宋体" w:hAnsi="宋体" w:cs="宋体"/>
                <w:color w:val="000000"/>
                <w:sz w:val="22"/>
                <w:szCs w:val="22"/>
              </w:rPr>
            </w:pPr>
            <w:r>
              <w:t>1</w:t>
            </w:r>
          </w:p>
        </w:tc>
        <w:tc>
          <w:tcPr>
            <w:tcW w:w="4179" w:type="dxa"/>
            <w:shd w:val="clear" w:color="auto" w:fill="auto"/>
            <w:hideMark/>
          </w:tcPr>
          <w:p w:rsidR="00951954" w:rsidRDefault="009A52D5">
            <w:pPr>
              <w:jc w:val="left"/>
              <w:rPr>
                <w:rFonts w:ascii="宋体"/>
                <w:szCs w:val="21"/>
              </w:rPr>
            </w:pPr>
            <w:r>
              <w:t>方正富邦</w:t>
            </w:r>
            <w:r>
              <w:t>—</w:t>
            </w:r>
            <w:r>
              <w:t>贵阳农商行稳健</w:t>
            </w:r>
            <w:r>
              <w:t>1</w:t>
            </w:r>
            <w:r>
              <w:t>号集合</w:t>
            </w:r>
          </w:p>
        </w:tc>
        <w:tc>
          <w:tcPr>
            <w:tcW w:w="2066" w:type="dxa"/>
            <w:shd w:val="clear" w:color="auto" w:fill="auto"/>
            <w:hideMark/>
          </w:tcPr>
          <w:p w:rsidR="00951954" w:rsidRDefault="009A52D5">
            <w:pPr>
              <w:jc w:val="right"/>
              <w:rPr>
                <w:rFonts w:ascii="宋体"/>
                <w:szCs w:val="21"/>
              </w:rPr>
            </w:pPr>
            <w:r>
              <w:t>35,668,260.38</w:t>
            </w:r>
          </w:p>
        </w:tc>
        <w:tc>
          <w:tcPr>
            <w:tcW w:w="2069" w:type="dxa"/>
            <w:shd w:val="clear" w:color="auto" w:fill="auto"/>
            <w:hideMark/>
          </w:tcPr>
          <w:p w:rsidR="00951954" w:rsidRDefault="009A52D5">
            <w:pPr>
              <w:jc w:val="right"/>
              <w:rPr>
                <w:rFonts w:ascii="宋体"/>
                <w:szCs w:val="21"/>
              </w:rPr>
            </w:pPr>
            <w:r>
              <w:t>96.88</w:t>
            </w:r>
          </w:p>
        </w:tc>
      </w:tr>
      <w:tr w:rsidR="00951954">
        <w:trPr>
          <w:trHeight w:val="257"/>
        </w:trPr>
        <w:tc>
          <w:tcPr>
            <w:tcW w:w="878" w:type="dxa"/>
            <w:shd w:val="clear" w:color="auto" w:fill="auto"/>
            <w:hideMark/>
          </w:tcPr>
          <w:p w:rsidR="00951954" w:rsidRDefault="009A52D5">
            <w:pPr>
              <w:jc w:val="center"/>
              <w:rPr>
                <w:rFonts w:ascii="宋体" w:hAnsi="宋体" w:cs="宋体"/>
                <w:color w:val="000000"/>
                <w:sz w:val="22"/>
                <w:szCs w:val="22"/>
              </w:rPr>
            </w:pPr>
            <w:r>
              <w:t>2</w:t>
            </w:r>
          </w:p>
        </w:tc>
        <w:tc>
          <w:tcPr>
            <w:tcW w:w="4179" w:type="dxa"/>
            <w:shd w:val="clear" w:color="auto" w:fill="auto"/>
            <w:hideMark/>
          </w:tcPr>
          <w:p w:rsidR="00951954" w:rsidRDefault="009A52D5">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951954" w:rsidRDefault="009A52D5">
            <w:pPr>
              <w:jc w:val="right"/>
              <w:rPr>
                <w:rFonts w:ascii="宋体"/>
                <w:szCs w:val="21"/>
              </w:rPr>
            </w:pPr>
            <w:r>
              <w:t>1,060,000.00</w:t>
            </w:r>
          </w:p>
        </w:tc>
        <w:tc>
          <w:tcPr>
            <w:tcW w:w="2069" w:type="dxa"/>
            <w:shd w:val="clear" w:color="auto" w:fill="auto"/>
            <w:hideMark/>
          </w:tcPr>
          <w:p w:rsidR="00951954" w:rsidRDefault="009A52D5">
            <w:pPr>
              <w:jc w:val="right"/>
              <w:rPr>
                <w:rFonts w:ascii="宋体"/>
                <w:szCs w:val="21"/>
              </w:rPr>
            </w:pPr>
            <w:r>
              <w:t>2.88</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36,728,260.38</w:t>
            </w:r>
          </w:p>
        </w:tc>
        <w:tc>
          <w:tcPr>
            <w:tcW w:w="2069" w:type="dxa"/>
            <w:shd w:val="clear" w:color="auto" w:fill="auto"/>
            <w:hideMark/>
          </w:tcPr>
          <w:p w:rsidR="000A071D" w:rsidRPr="009C466A" w:rsidRDefault="000A071D" w:rsidP="000A071D">
            <w:pPr>
              <w:jc w:val="right"/>
              <w:rPr>
                <w:rFonts w:ascii="宋体"/>
                <w:szCs w:val="21"/>
              </w:rPr>
            </w:pPr>
            <w:r w:rsidRPr="00757BBE">
              <w:t>99.76</w:t>
            </w:r>
          </w:p>
        </w:tc>
      </w:tr>
    </w:tbl>
    <w:p w:rsidR="00494EE4" w:rsidRDefault="00494EE4" w:rsidP="00B510A9">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B510A9">
      <w:pPr>
        <w:spacing w:beforeLines="50" w:afterLines="50" w:line="360" w:lineRule="auto"/>
        <w:rPr>
          <w:b/>
        </w:rPr>
      </w:pPr>
    </w:p>
    <w:p w:rsidR="00877FC5" w:rsidRDefault="00425A8D" w:rsidP="00B510A9">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B510A9">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87,220.63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0.24</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36,728,260.38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99.76</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8.50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36,815,489.51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B510A9">
      <w:pPr>
        <w:spacing w:beforeLines="50" w:afterLines="50" w:line="360" w:lineRule="auto"/>
      </w:pPr>
    </w:p>
    <w:p w:rsidR="00877FC5" w:rsidRDefault="00B92A2E" w:rsidP="00B510A9">
      <w:pPr>
        <w:spacing w:beforeLines="50" w:afterLines="50" w:line="360" w:lineRule="auto"/>
      </w:pPr>
      <w:r>
        <w:tab/>
      </w:r>
      <w:r>
        <w:rPr>
          <w:rFonts w:hint="eastAsia"/>
        </w:rPr>
        <w:t>注：由于四舍五入原因，各分项占资产总值的比例之和与合计可能存在尾差。</w:t>
      </w:r>
    </w:p>
    <w:p w:rsidR="002271D8" w:rsidRDefault="00425A8D" w:rsidP="00B510A9">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20,241.34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37,441,387.85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101.70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36,324,406.43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98.67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1,116,981.42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3.03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990,446.56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2.69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121,689.18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0.33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1,257,839.31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39,831,604.24</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108.19</w:t>
            </w:r>
          </w:p>
        </w:tc>
      </w:tr>
    </w:tbl>
    <w:p w:rsidR="00B405D7" w:rsidRPr="00B405D7" w:rsidRDefault="00B405D7" w:rsidP="00B510A9">
      <w:pPr>
        <w:spacing w:beforeLines="50" w:afterLines="50" w:line="360" w:lineRule="auto"/>
      </w:pPr>
    </w:p>
    <w:p w:rsidR="002271D8" w:rsidRDefault="002271D8" w:rsidP="00B510A9">
      <w:pPr>
        <w:spacing w:beforeLines="50" w:afterLines="50" w:line="360" w:lineRule="auto"/>
      </w:pPr>
      <w:r>
        <w:rPr>
          <w:rFonts w:hint="eastAsia"/>
        </w:rPr>
        <w:t>注：由于四舍五入原因，各分项占资产总值的比例之和与合计可能存在尾差。</w:t>
      </w:r>
    </w:p>
    <w:p w:rsidR="00877FC5" w:rsidRDefault="00877FC5" w:rsidP="00B510A9">
      <w:pPr>
        <w:spacing w:beforeLines="50" w:afterLines="50" w:line="360" w:lineRule="auto"/>
      </w:pPr>
    </w:p>
    <w:p w:rsidR="00091C41" w:rsidRDefault="00425A8D" w:rsidP="00B510A9">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951954">
        <w:tc>
          <w:tcPr>
            <w:tcW w:w="592" w:type="dxa"/>
            <w:shd w:val="clear" w:color="auto" w:fill="auto"/>
            <w:hideMark/>
          </w:tcPr>
          <w:p w:rsidR="00951954" w:rsidRDefault="009A52D5">
            <w:pPr>
              <w:jc w:val="center"/>
              <w:rPr>
                <w:rFonts w:ascii="宋体"/>
                <w:szCs w:val="21"/>
              </w:rPr>
            </w:pPr>
            <w:r>
              <w:t>1</w:t>
            </w:r>
          </w:p>
        </w:tc>
        <w:tc>
          <w:tcPr>
            <w:tcW w:w="4349" w:type="dxa"/>
            <w:shd w:val="clear" w:color="auto" w:fill="auto"/>
            <w:hideMark/>
          </w:tcPr>
          <w:p w:rsidR="00951954" w:rsidRDefault="009A52D5">
            <w:pPr>
              <w:jc w:val="left"/>
              <w:rPr>
                <w:rFonts w:ascii="宋体"/>
                <w:szCs w:val="21"/>
              </w:rPr>
            </w:pPr>
            <w:r>
              <w:t>20</w:t>
            </w:r>
            <w:r>
              <w:t>黔西南债</w:t>
            </w:r>
          </w:p>
        </w:tc>
        <w:tc>
          <w:tcPr>
            <w:tcW w:w="2138" w:type="dxa"/>
            <w:shd w:val="clear" w:color="auto" w:fill="auto"/>
            <w:hideMark/>
          </w:tcPr>
          <w:p w:rsidR="00951954" w:rsidRDefault="009A52D5">
            <w:pPr>
              <w:jc w:val="right"/>
              <w:rPr>
                <w:rFonts w:ascii="宋体"/>
                <w:szCs w:val="21"/>
              </w:rPr>
            </w:pPr>
            <w:r>
              <w:t>1,744,330.84</w:t>
            </w:r>
          </w:p>
        </w:tc>
        <w:tc>
          <w:tcPr>
            <w:tcW w:w="2113" w:type="dxa"/>
            <w:shd w:val="clear" w:color="auto" w:fill="auto"/>
            <w:hideMark/>
          </w:tcPr>
          <w:p w:rsidR="00951954" w:rsidRDefault="009A52D5">
            <w:pPr>
              <w:jc w:val="right"/>
              <w:rPr>
                <w:rFonts w:ascii="宋体"/>
                <w:szCs w:val="21"/>
              </w:rPr>
            </w:pPr>
            <w:r>
              <w:t>4.74</w:t>
            </w:r>
          </w:p>
        </w:tc>
      </w:tr>
      <w:tr w:rsidR="00951954">
        <w:tc>
          <w:tcPr>
            <w:tcW w:w="592" w:type="dxa"/>
            <w:shd w:val="clear" w:color="auto" w:fill="auto"/>
            <w:hideMark/>
          </w:tcPr>
          <w:p w:rsidR="00951954" w:rsidRDefault="009A52D5">
            <w:pPr>
              <w:jc w:val="center"/>
              <w:rPr>
                <w:rFonts w:ascii="宋体"/>
                <w:szCs w:val="21"/>
              </w:rPr>
            </w:pPr>
            <w:r>
              <w:t>2</w:t>
            </w:r>
          </w:p>
        </w:tc>
        <w:tc>
          <w:tcPr>
            <w:tcW w:w="4349" w:type="dxa"/>
            <w:shd w:val="clear" w:color="auto" w:fill="auto"/>
            <w:hideMark/>
          </w:tcPr>
          <w:p w:rsidR="00951954" w:rsidRDefault="009A52D5">
            <w:pPr>
              <w:jc w:val="left"/>
              <w:rPr>
                <w:rFonts w:ascii="宋体"/>
                <w:szCs w:val="21"/>
              </w:rPr>
            </w:pPr>
            <w:r>
              <w:t>20</w:t>
            </w:r>
            <w:proofErr w:type="gramStart"/>
            <w:r>
              <w:t>遵</w:t>
            </w:r>
            <w:proofErr w:type="gramEnd"/>
            <w:r>
              <w:t>投</w:t>
            </w:r>
            <w:r>
              <w:t>01</w:t>
            </w:r>
          </w:p>
        </w:tc>
        <w:tc>
          <w:tcPr>
            <w:tcW w:w="2138" w:type="dxa"/>
            <w:shd w:val="clear" w:color="auto" w:fill="auto"/>
            <w:hideMark/>
          </w:tcPr>
          <w:p w:rsidR="00951954" w:rsidRDefault="009A52D5">
            <w:pPr>
              <w:jc w:val="right"/>
              <w:rPr>
                <w:rFonts w:ascii="宋体"/>
                <w:szCs w:val="21"/>
              </w:rPr>
            </w:pPr>
            <w:r>
              <w:t>1,742,764.23</w:t>
            </w:r>
          </w:p>
        </w:tc>
        <w:tc>
          <w:tcPr>
            <w:tcW w:w="2113" w:type="dxa"/>
            <w:shd w:val="clear" w:color="auto" w:fill="auto"/>
            <w:hideMark/>
          </w:tcPr>
          <w:p w:rsidR="00951954" w:rsidRDefault="009A52D5">
            <w:pPr>
              <w:jc w:val="right"/>
              <w:rPr>
                <w:rFonts w:ascii="宋体"/>
                <w:szCs w:val="21"/>
              </w:rPr>
            </w:pPr>
            <w:r>
              <w:t>4.73</w:t>
            </w:r>
          </w:p>
        </w:tc>
      </w:tr>
      <w:tr w:rsidR="00951954">
        <w:tc>
          <w:tcPr>
            <w:tcW w:w="592" w:type="dxa"/>
            <w:shd w:val="clear" w:color="auto" w:fill="auto"/>
            <w:hideMark/>
          </w:tcPr>
          <w:p w:rsidR="00951954" w:rsidRDefault="009A52D5">
            <w:pPr>
              <w:jc w:val="center"/>
              <w:rPr>
                <w:rFonts w:ascii="宋体"/>
                <w:szCs w:val="21"/>
              </w:rPr>
            </w:pPr>
            <w:r>
              <w:t>3</w:t>
            </w:r>
          </w:p>
        </w:tc>
        <w:tc>
          <w:tcPr>
            <w:tcW w:w="4349" w:type="dxa"/>
            <w:shd w:val="clear" w:color="auto" w:fill="auto"/>
            <w:hideMark/>
          </w:tcPr>
          <w:p w:rsidR="00951954" w:rsidRDefault="009A52D5">
            <w:pPr>
              <w:jc w:val="left"/>
              <w:rPr>
                <w:rFonts w:ascii="宋体"/>
                <w:szCs w:val="21"/>
              </w:rPr>
            </w:pPr>
            <w:r>
              <w:t>19</w:t>
            </w:r>
            <w:proofErr w:type="gramStart"/>
            <w:r>
              <w:t>佳源</w:t>
            </w:r>
            <w:proofErr w:type="gramEnd"/>
            <w:r>
              <w:t>04</w:t>
            </w:r>
          </w:p>
        </w:tc>
        <w:tc>
          <w:tcPr>
            <w:tcW w:w="2138" w:type="dxa"/>
            <w:shd w:val="clear" w:color="auto" w:fill="auto"/>
            <w:hideMark/>
          </w:tcPr>
          <w:p w:rsidR="00951954" w:rsidRDefault="009A52D5">
            <w:pPr>
              <w:jc w:val="right"/>
              <w:rPr>
                <w:rFonts w:ascii="宋体"/>
                <w:szCs w:val="21"/>
              </w:rPr>
            </w:pPr>
            <w:r>
              <w:t>1,657,665.71</w:t>
            </w:r>
          </w:p>
        </w:tc>
        <w:tc>
          <w:tcPr>
            <w:tcW w:w="2113" w:type="dxa"/>
            <w:shd w:val="clear" w:color="auto" w:fill="auto"/>
            <w:hideMark/>
          </w:tcPr>
          <w:p w:rsidR="00951954" w:rsidRDefault="009A52D5">
            <w:pPr>
              <w:jc w:val="right"/>
              <w:rPr>
                <w:rFonts w:ascii="宋体"/>
                <w:szCs w:val="21"/>
              </w:rPr>
            </w:pPr>
            <w:r>
              <w:t>4.50</w:t>
            </w:r>
          </w:p>
        </w:tc>
      </w:tr>
      <w:tr w:rsidR="00951954">
        <w:tc>
          <w:tcPr>
            <w:tcW w:w="592" w:type="dxa"/>
            <w:shd w:val="clear" w:color="auto" w:fill="auto"/>
            <w:hideMark/>
          </w:tcPr>
          <w:p w:rsidR="00951954" w:rsidRDefault="009A52D5">
            <w:pPr>
              <w:jc w:val="center"/>
              <w:rPr>
                <w:rFonts w:ascii="宋体"/>
                <w:szCs w:val="21"/>
              </w:rPr>
            </w:pPr>
            <w:r>
              <w:t>4</w:t>
            </w:r>
          </w:p>
        </w:tc>
        <w:tc>
          <w:tcPr>
            <w:tcW w:w="4349" w:type="dxa"/>
            <w:shd w:val="clear" w:color="auto" w:fill="auto"/>
            <w:hideMark/>
          </w:tcPr>
          <w:p w:rsidR="00951954" w:rsidRDefault="009A52D5">
            <w:pPr>
              <w:jc w:val="left"/>
              <w:rPr>
                <w:rFonts w:ascii="宋体"/>
                <w:szCs w:val="21"/>
              </w:rPr>
            </w:pPr>
            <w:r>
              <w:t>19</w:t>
            </w:r>
            <w:proofErr w:type="gramStart"/>
            <w:r>
              <w:t>贵电</w:t>
            </w:r>
            <w:proofErr w:type="gramEnd"/>
            <w:r>
              <w:t>01</w:t>
            </w:r>
          </w:p>
        </w:tc>
        <w:tc>
          <w:tcPr>
            <w:tcW w:w="2138" w:type="dxa"/>
            <w:shd w:val="clear" w:color="auto" w:fill="auto"/>
            <w:hideMark/>
          </w:tcPr>
          <w:p w:rsidR="00951954" w:rsidRDefault="009A52D5">
            <w:pPr>
              <w:jc w:val="right"/>
              <w:rPr>
                <w:rFonts w:ascii="宋体"/>
                <w:szCs w:val="21"/>
              </w:rPr>
            </w:pPr>
            <w:r>
              <w:t>1,405,852.83</w:t>
            </w:r>
          </w:p>
        </w:tc>
        <w:tc>
          <w:tcPr>
            <w:tcW w:w="2113" w:type="dxa"/>
            <w:shd w:val="clear" w:color="auto" w:fill="auto"/>
            <w:hideMark/>
          </w:tcPr>
          <w:p w:rsidR="00951954" w:rsidRDefault="009A52D5">
            <w:pPr>
              <w:jc w:val="right"/>
              <w:rPr>
                <w:rFonts w:ascii="宋体"/>
                <w:szCs w:val="21"/>
              </w:rPr>
            </w:pPr>
            <w:r>
              <w:t>3.82</w:t>
            </w:r>
          </w:p>
        </w:tc>
      </w:tr>
      <w:tr w:rsidR="00951954">
        <w:tc>
          <w:tcPr>
            <w:tcW w:w="592" w:type="dxa"/>
            <w:shd w:val="clear" w:color="auto" w:fill="auto"/>
            <w:hideMark/>
          </w:tcPr>
          <w:p w:rsidR="00951954" w:rsidRDefault="009A52D5">
            <w:pPr>
              <w:jc w:val="center"/>
              <w:rPr>
                <w:rFonts w:ascii="宋体"/>
                <w:szCs w:val="21"/>
              </w:rPr>
            </w:pPr>
            <w:r>
              <w:t>5</w:t>
            </w:r>
          </w:p>
        </w:tc>
        <w:tc>
          <w:tcPr>
            <w:tcW w:w="4349" w:type="dxa"/>
            <w:shd w:val="clear" w:color="auto" w:fill="auto"/>
            <w:hideMark/>
          </w:tcPr>
          <w:p w:rsidR="00951954" w:rsidRDefault="009A52D5">
            <w:pPr>
              <w:jc w:val="left"/>
              <w:rPr>
                <w:rFonts w:ascii="宋体"/>
                <w:szCs w:val="21"/>
              </w:rPr>
            </w:pPr>
            <w:r>
              <w:t>S19</w:t>
            </w:r>
            <w:proofErr w:type="gramStart"/>
            <w:r>
              <w:t>六</w:t>
            </w:r>
            <w:proofErr w:type="gramEnd"/>
            <w:r>
              <w:t>民</w:t>
            </w:r>
          </w:p>
        </w:tc>
        <w:tc>
          <w:tcPr>
            <w:tcW w:w="2138" w:type="dxa"/>
            <w:shd w:val="clear" w:color="auto" w:fill="auto"/>
            <w:hideMark/>
          </w:tcPr>
          <w:p w:rsidR="00951954" w:rsidRDefault="009A52D5">
            <w:pPr>
              <w:jc w:val="right"/>
              <w:rPr>
                <w:rFonts w:ascii="宋体"/>
                <w:szCs w:val="21"/>
              </w:rPr>
            </w:pPr>
            <w:r>
              <w:t>1,367,095.14</w:t>
            </w:r>
          </w:p>
        </w:tc>
        <w:tc>
          <w:tcPr>
            <w:tcW w:w="2113" w:type="dxa"/>
            <w:shd w:val="clear" w:color="auto" w:fill="auto"/>
            <w:hideMark/>
          </w:tcPr>
          <w:p w:rsidR="00951954" w:rsidRDefault="009A52D5">
            <w:pPr>
              <w:jc w:val="right"/>
              <w:rPr>
                <w:rFonts w:ascii="宋体"/>
                <w:szCs w:val="21"/>
              </w:rPr>
            </w:pPr>
            <w:r>
              <w:t>3.71</w:t>
            </w:r>
          </w:p>
        </w:tc>
      </w:tr>
      <w:tr w:rsidR="00951954">
        <w:tc>
          <w:tcPr>
            <w:tcW w:w="592" w:type="dxa"/>
            <w:shd w:val="clear" w:color="auto" w:fill="auto"/>
            <w:hideMark/>
          </w:tcPr>
          <w:p w:rsidR="00951954" w:rsidRDefault="009A52D5">
            <w:pPr>
              <w:jc w:val="center"/>
              <w:rPr>
                <w:rFonts w:ascii="宋体"/>
                <w:szCs w:val="21"/>
              </w:rPr>
            </w:pPr>
            <w:r>
              <w:t>6</w:t>
            </w:r>
          </w:p>
        </w:tc>
        <w:tc>
          <w:tcPr>
            <w:tcW w:w="4349" w:type="dxa"/>
            <w:shd w:val="clear" w:color="auto" w:fill="auto"/>
            <w:hideMark/>
          </w:tcPr>
          <w:p w:rsidR="00951954" w:rsidRDefault="009A52D5">
            <w:pPr>
              <w:jc w:val="left"/>
              <w:rPr>
                <w:rFonts w:ascii="宋体"/>
                <w:szCs w:val="21"/>
              </w:rPr>
            </w:pPr>
            <w:r>
              <w:t>20</w:t>
            </w:r>
            <w:proofErr w:type="gramStart"/>
            <w:r>
              <w:t>凯</w:t>
            </w:r>
            <w:proofErr w:type="gramEnd"/>
            <w:r>
              <w:t>文</w:t>
            </w:r>
            <w:r>
              <w:t>01</w:t>
            </w:r>
          </w:p>
        </w:tc>
        <w:tc>
          <w:tcPr>
            <w:tcW w:w="2138" w:type="dxa"/>
            <w:shd w:val="clear" w:color="auto" w:fill="auto"/>
            <w:hideMark/>
          </w:tcPr>
          <w:p w:rsidR="00951954" w:rsidRDefault="009A52D5">
            <w:pPr>
              <w:jc w:val="right"/>
              <w:rPr>
                <w:rFonts w:ascii="宋体"/>
                <w:szCs w:val="21"/>
              </w:rPr>
            </w:pPr>
            <w:r>
              <w:t>1,283,182.40</w:t>
            </w:r>
          </w:p>
        </w:tc>
        <w:tc>
          <w:tcPr>
            <w:tcW w:w="2113" w:type="dxa"/>
            <w:shd w:val="clear" w:color="auto" w:fill="auto"/>
            <w:hideMark/>
          </w:tcPr>
          <w:p w:rsidR="00951954" w:rsidRDefault="009A52D5">
            <w:pPr>
              <w:jc w:val="right"/>
              <w:rPr>
                <w:rFonts w:ascii="宋体"/>
                <w:szCs w:val="21"/>
              </w:rPr>
            </w:pPr>
            <w:r>
              <w:t>3.49</w:t>
            </w:r>
          </w:p>
        </w:tc>
      </w:tr>
      <w:tr w:rsidR="00951954">
        <w:tc>
          <w:tcPr>
            <w:tcW w:w="592" w:type="dxa"/>
            <w:shd w:val="clear" w:color="auto" w:fill="auto"/>
            <w:hideMark/>
          </w:tcPr>
          <w:p w:rsidR="00951954" w:rsidRDefault="009A52D5">
            <w:pPr>
              <w:jc w:val="center"/>
              <w:rPr>
                <w:rFonts w:ascii="宋体"/>
                <w:szCs w:val="21"/>
              </w:rPr>
            </w:pPr>
            <w:r>
              <w:t>7</w:t>
            </w:r>
          </w:p>
        </w:tc>
        <w:tc>
          <w:tcPr>
            <w:tcW w:w="4349" w:type="dxa"/>
            <w:shd w:val="clear" w:color="auto" w:fill="auto"/>
            <w:hideMark/>
          </w:tcPr>
          <w:p w:rsidR="00951954" w:rsidRDefault="009A52D5">
            <w:pPr>
              <w:jc w:val="left"/>
              <w:rPr>
                <w:rFonts w:ascii="宋体"/>
                <w:szCs w:val="21"/>
              </w:rPr>
            </w:pPr>
            <w:r>
              <w:t>19</w:t>
            </w:r>
            <w:r>
              <w:t>贵合投资债</w:t>
            </w:r>
          </w:p>
        </w:tc>
        <w:tc>
          <w:tcPr>
            <w:tcW w:w="2138" w:type="dxa"/>
            <w:shd w:val="clear" w:color="auto" w:fill="auto"/>
            <w:hideMark/>
          </w:tcPr>
          <w:p w:rsidR="00951954" w:rsidRDefault="009A52D5">
            <w:pPr>
              <w:jc w:val="right"/>
              <w:rPr>
                <w:rFonts w:ascii="宋体"/>
                <w:szCs w:val="21"/>
              </w:rPr>
            </w:pPr>
            <w:r>
              <w:t>1,120,342.22</w:t>
            </w:r>
          </w:p>
        </w:tc>
        <w:tc>
          <w:tcPr>
            <w:tcW w:w="2113" w:type="dxa"/>
            <w:shd w:val="clear" w:color="auto" w:fill="auto"/>
            <w:hideMark/>
          </w:tcPr>
          <w:p w:rsidR="00951954" w:rsidRDefault="009A52D5">
            <w:pPr>
              <w:jc w:val="right"/>
              <w:rPr>
                <w:rFonts w:ascii="宋体"/>
                <w:szCs w:val="21"/>
              </w:rPr>
            </w:pPr>
            <w:r>
              <w:t>3.04</w:t>
            </w:r>
          </w:p>
        </w:tc>
      </w:tr>
      <w:tr w:rsidR="00951954">
        <w:tc>
          <w:tcPr>
            <w:tcW w:w="592" w:type="dxa"/>
            <w:shd w:val="clear" w:color="auto" w:fill="auto"/>
            <w:hideMark/>
          </w:tcPr>
          <w:p w:rsidR="00951954" w:rsidRDefault="009A52D5">
            <w:pPr>
              <w:jc w:val="center"/>
              <w:rPr>
                <w:rFonts w:ascii="宋体"/>
                <w:szCs w:val="21"/>
              </w:rPr>
            </w:pPr>
            <w:r>
              <w:t>8</w:t>
            </w:r>
          </w:p>
        </w:tc>
        <w:tc>
          <w:tcPr>
            <w:tcW w:w="4349" w:type="dxa"/>
            <w:shd w:val="clear" w:color="auto" w:fill="auto"/>
            <w:hideMark/>
          </w:tcPr>
          <w:p w:rsidR="00951954" w:rsidRDefault="009A52D5">
            <w:pPr>
              <w:jc w:val="left"/>
              <w:rPr>
                <w:rFonts w:ascii="宋体"/>
                <w:szCs w:val="21"/>
              </w:rPr>
            </w:pPr>
            <w:r>
              <w:t>19</w:t>
            </w:r>
            <w:r>
              <w:t>仁怀</w:t>
            </w:r>
            <w:r>
              <w:t>03</w:t>
            </w:r>
          </w:p>
        </w:tc>
        <w:tc>
          <w:tcPr>
            <w:tcW w:w="2138" w:type="dxa"/>
            <w:shd w:val="clear" w:color="auto" w:fill="auto"/>
            <w:hideMark/>
          </w:tcPr>
          <w:p w:rsidR="00951954" w:rsidRDefault="009A52D5">
            <w:pPr>
              <w:jc w:val="right"/>
              <w:rPr>
                <w:rFonts w:ascii="宋体"/>
                <w:szCs w:val="21"/>
              </w:rPr>
            </w:pPr>
            <w:r>
              <w:t>1,036,676.65</w:t>
            </w:r>
          </w:p>
        </w:tc>
        <w:tc>
          <w:tcPr>
            <w:tcW w:w="2113" w:type="dxa"/>
            <w:shd w:val="clear" w:color="auto" w:fill="auto"/>
            <w:hideMark/>
          </w:tcPr>
          <w:p w:rsidR="00951954" w:rsidRDefault="009A52D5">
            <w:pPr>
              <w:jc w:val="right"/>
              <w:rPr>
                <w:rFonts w:ascii="宋体"/>
                <w:szCs w:val="21"/>
              </w:rPr>
            </w:pPr>
            <w:r>
              <w:t>2.82</w:t>
            </w:r>
          </w:p>
        </w:tc>
      </w:tr>
      <w:tr w:rsidR="00951954">
        <w:tc>
          <w:tcPr>
            <w:tcW w:w="592" w:type="dxa"/>
            <w:shd w:val="clear" w:color="auto" w:fill="auto"/>
            <w:hideMark/>
          </w:tcPr>
          <w:p w:rsidR="00951954" w:rsidRDefault="009A52D5">
            <w:pPr>
              <w:jc w:val="center"/>
              <w:rPr>
                <w:rFonts w:ascii="宋体"/>
                <w:szCs w:val="21"/>
              </w:rPr>
            </w:pPr>
            <w:r>
              <w:t>9</w:t>
            </w:r>
          </w:p>
        </w:tc>
        <w:tc>
          <w:tcPr>
            <w:tcW w:w="4349" w:type="dxa"/>
            <w:shd w:val="clear" w:color="auto" w:fill="auto"/>
            <w:hideMark/>
          </w:tcPr>
          <w:p w:rsidR="00951954" w:rsidRDefault="009A52D5">
            <w:pPr>
              <w:jc w:val="left"/>
              <w:rPr>
                <w:rFonts w:ascii="宋体"/>
                <w:szCs w:val="21"/>
              </w:rPr>
            </w:pPr>
            <w:r>
              <w:t>20</w:t>
            </w:r>
            <w:proofErr w:type="gramStart"/>
            <w:r>
              <w:t>黔交旅投债</w:t>
            </w:r>
            <w:proofErr w:type="gramEnd"/>
          </w:p>
        </w:tc>
        <w:tc>
          <w:tcPr>
            <w:tcW w:w="2138" w:type="dxa"/>
            <w:shd w:val="clear" w:color="auto" w:fill="auto"/>
            <w:hideMark/>
          </w:tcPr>
          <w:p w:rsidR="00951954" w:rsidRDefault="009A52D5">
            <w:pPr>
              <w:jc w:val="right"/>
              <w:rPr>
                <w:rFonts w:ascii="宋体"/>
                <w:szCs w:val="21"/>
              </w:rPr>
            </w:pPr>
            <w:r>
              <w:t>968,999.19</w:t>
            </w:r>
          </w:p>
        </w:tc>
        <w:tc>
          <w:tcPr>
            <w:tcW w:w="2113" w:type="dxa"/>
            <w:shd w:val="clear" w:color="auto" w:fill="auto"/>
            <w:hideMark/>
          </w:tcPr>
          <w:p w:rsidR="00951954" w:rsidRDefault="009A52D5">
            <w:pPr>
              <w:jc w:val="right"/>
              <w:rPr>
                <w:rFonts w:ascii="宋体"/>
                <w:szCs w:val="21"/>
              </w:rPr>
            </w:pPr>
            <w:r>
              <w:t>2.63</w:t>
            </w:r>
          </w:p>
        </w:tc>
      </w:tr>
      <w:tr w:rsidR="00951954">
        <w:tc>
          <w:tcPr>
            <w:tcW w:w="592" w:type="dxa"/>
            <w:shd w:val="clear" w:color="auto" w:fill="auto"/>
            <w:hideMark/>
          </w:tcPr>
          <w:p w:rsidR="00951954" w:rsidRDefault="009A52D5">
            <w:pPr>
              <w:jc w:val="center"/>
              <w:rPr>
                <w:rFonts w:ascii="宋体"/>
                <w:szCs w:val="21"/>
              </w:rPr>
            </w:pPr>
            <w:r>
              <w:t>10</w:t>
            </w:r>
          </w:p>
        </w:tc>
        <w:tc>
          <w:tcPr>
            <w:tcW w:w="4349" w:type="dxa"/>
            <w:shd w:val="clear" w:color="auto" w:fill="auto"/>
            <w:hideMark/>
          </w:tcPr>
          <w:p w:rsidR="00951954" w:rsidRDefault="009A52D5">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951954" w:rsidRDefault="009A52D5">
            <w:pPr>
              <w:jc w:val="right"/>
              <w:rPr>
                <w:rFonts w:ascii="宋体"/>
                <w:szCs w:val="21"/>
              </w:rPr>
            </w:pPr>
            <w:r>
              <w:t>968,764.20</w:t>
            </w:r>
          </w:p>
        </w:tc>
        <w:tc>
          <w:tcPr>
            <w:tcW w:w="2113" w:type="dxa"/>
            <w:shd w:val="clear" w:color="auto" w:fill="auto"/>
            <w:hideMark/>
          </w:tcPr>
          <w:p w:rsidR="00951954" w:rsidRDefault="009A52D5">
            <w:pPr>
              <w:jc w:val="right"/>
              <w:rPr>
                <w:rFonts w:ascii="宋体"/>
                <w:szCs w:val="21"/>
              </w:rPr>
            </w:pPr>
            <w:r>
              <w:t>2.63</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13,295,673.42</w:t>
            </w:r>
          </w:p>
        </w:tc>
        <w:tc>
          <w:tcPr>
            <w:tcW w:w="2113" w:type="dxa"/>
            <w:shd w:val="clear" w:color="auto" w:fill="auto"/>
            <w:hideMark/>
          </w:tcPr>
          <w:p w:rsidR="00943B76" w:rsidRPr="009C466A" w:rsidRDefault="00943B76" w:rsidP="00943B76">
            <w:pPr>
              <w:jc w:val="right"/>
              <w:rPr>
                <w:rFonts w:ascii="宋体"/>
                <w:szCs w:val="21"/>
              </w:rPr>
            </w:pPr>
            <w:r w:rsidRPr="003B44F0">
              <w:t>36.11</w:t>
            </w:r>
          </w:p>
        </w:tc>
      </w:tr>
    </w:tbl>
    <w:p w:rsidR="00091C41" w:rsidRDefault="00091C41" w:rsidP="00B510A9">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B510A9">
      <w:pPr>
        <w:spacing w:beforeLines="50" w:afterLines="50" w:line="360" w:lineRule="auto"/>
      </w:pPr>
    </w:p>
    <w:p w:rsidR="00877FC5" w:rsidRDefault="00425A8D" w:rsidP="00B510A9">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B510A9">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B510A9">
      <w:pPr>
        <w:spacing w:beforeLines="50" w:afterLines="50" w:line="360" w:lineRule="auto"/>
        <w:rPr>
          <w:b/>
        </w:rPr>
      </w:pPr>
    </w:p>
    <w:p w:rsidR="00877FC5" w:rsidRDefault="00425A8D" w:rsidP="00B510A9">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B510A9">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w:t>
      </w:r>
      <w:r w:rsidRPr="002D5C47">
        <w:rPr>
          <w:rFonts w:ascii="宋体" w:hint="eastAsia"/>
          <w:color w:val="FF0000"/>
        </w:rPr>
        <w:lastRenderedPageBreak/>
        <w:t>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B510A9">
      <w:pPr>
        <w:spacing w:beforeLines="50" w:afterLines="50" w:line="360" w:lineRule="atLeast"/>
        <w:ind w:firstLineChars="200" w:firstLine="420"/>
        <w:rPr>
          <w:rFonts w:ascii="宋体"/>
        </w:rPr>
      </w:pPr>
      <w:r>
        <w:rPr>
          <w:rFonts w:ascii="宋体" w:hint="eastAsia"/>
        </w:rPr>
        <w:t xml:space="preserve"> </w:t>
      </w:r>
    </w:p>
    <w:p w:rsidR="00877FC5" w:rsidRDefault="00B92A2E" w:rsidP="00B510A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B510A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35A" w:rsidRDefault="0036335A">
      <w:r>
        <w:separator/>
      </w:r>
    </w:p>
  </w:endnote>
  <w:endnote w:type="continuationSeparator" w:id="0">
    <w:p w:rsidR="0036335A" w:rsidRDefault="00363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35A" w:rsidRDefault="0036335A">
      <w:r>
        <w:separator/>
      </w:r>
    </w:p>
  </w:footnote>
  <w:footnote w:type="continuationSeparator" w:id="0">
    <w:p w:rsidR="0036335A" w:rsidRDefault="00363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1FAE"/>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6335A"/>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0B6D"/>
    <w:rsid w:val="00494EE4"/>
    <w:rsid w:val="004C51C7"/>
    <w:rsid w:val="004E4337"/>
    <w:rsid w:val="005006CE"/>
    <w:rsid w:val="0050305E"/>
    <w:rsid w:val="005030C6"/>
    <w:rsid w:val="00531FE9"/>
    <w:rsid w:val="00553420"/>
    <w:rsid w:val="00554ED2"/>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1730"/>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0844"/>
    <w:rsid w:val="00894A82"/>
    <w:rsid w:val="00895911"/>
    <w:rsid w:val="008A542C"/>
    <w:rsid w:val="008B7B35"/>
    <w:rsid w:val="008C5DB1"/>
    <w:rsid w:val="008E26E4"/>
    <w:rsid w:val="008E5482"/>
    <w:rsid w:val="008E6772"/>
    <w:rsid w:val="008F796E"/>
    <w:rsid w:val="00900D24"/>
    <w:rsid w:val="00920C08"/>
    <w:rsid w:val="00943B76"/>
    <w:rsid w:val="00951954"/>
    <w:rsid w:val="009625F4"/>
    <w:rsid w:val="00963A2D"/>
    <w:rsid w:val="009A3C83"/>
    <w:rsid w:val="009A52D5"/>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93EB3"/>
    <w:rsid w:val="00AA2376"/>
    <w:rsid w:val="00AB12BE"/>
    <w:rsid w:val="00AB58A8"/>
    <w:rsid w:val="00AC072E"/>
    <w:rsid w:val="00B21D79"/>
    <w:rsid w:val="00B405D7"/>
    <w:rsid w:val="00B41475"/>
    <w:rsid w:val="00B44902"/>
    <w:rsid w:val="00B44C5C"/>
    <w:rsid w:val="00B510A9"/>
    <w:rsid w:val="00B55514"/>
    <w:rsid w:val="00B60E75"/>
    <w:rsid w:val="00B74FAC"/>
    <w:rsid w:val="00B92A2E"/>
    <w:rsid w:val="00BA1947"/>
    <w:rsid w:val="00BA7A4A"/>
    <w:rsid w:val="00BB216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16CC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plotArea>
      <c:layout/>
      <c:lineChart>
        <c:grouping val="standard"/>
        <c:ser>
          <c:idx val="0"/>
          <c:order val="0"/>
          <c:tx>
            <c:v>净值增长率</c:v>
          </c:tx>
          <c:marker>
            <c:symbol val="none"/>
          </c:marker>
          <c:cat>
            <c:numRef>
              <c:f>'88'!$A$1:$A$350</c:f>
              <c:numCache>
                <c:formatCode>yyyy/mm/dd</c:formatCode>
                <c:ptCount val="350"/>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pt idx="259">
                  <c:v>43922</c:v>
                </c:pt>
                <c:pt idx="260">
                  <c:v>43923</c:v>
                </c:pt>
                <c:pt idx="261">
                  <c:v>43924</c:v>
                </c:pt>
                <c:pt idx="262">
                  <c:v>43925</c:v>
                </c:pt>
                <c:pt idx="263">
                  <c:v>43926</c:v>
                </c:pt>
                <c:pt idx="264">
                  <c:v>43927</c:v>
                </c:pt>
                <c:pt idx="265">
                  <c:v>43928</c:v>
                </c:pt>
                <c:pt idx="266">
                  <c:v>43929</c:v>
                </c:pt>
                <c:pt idx="267">
                  <c:v>43930</c:v>
                </c:pt>
                <c:pt idx="268">
                  <c:v>43931</c:v>
                </c:pt>
                <c:pt idx="269">
                  <c:v>43932</c:v>
                </c:pt>
                <c:pt idx="270">
                  <c:v>43933</c:v>
                </c:pt>
                <c:pt idx="271">
                  <c:v>43934</c:v>
                </c:pt>
                <c:pt idx="272">
                  <c:v>43935</c:v>
                </c:pt>
                <c:pt idx="273">
                  <c:v>43936</c:v>
                </c:pt>
                <c:pt idx="274">
                  <c:v>43937</c:v>
                </c:pt>
                <c:pt idx="275">
                  <c:v>43938</c:v>
                </c:pt>
                <c:pt idx="276">
                  <c:v>43939</c:v>
                </c:pt>
                <c:pt idx="277">
                  <c:v>43940</c:v>
                </c:pt>
                <c:pt idx="278">
                  <c:v>43941</c:v>
                </c:pt>
                <c:pt idx="279">
                  <c:v>43942</c:v>
                </c:pt>
                <c:pt idx="280">
                  <c:v>43943</c:v>
                </c:pt>
                <c:pt idx="281">
                  <c:v>43944</c:v>
                </c:pt>
                <c:pt idx="282">
                  <c:v>43945</c:v>
                </c:pt>
                <c:pt idx="283">
                  <c:v>43946</c:v>
                </c:pt>
                <c:pt idx="284">
                  <c:v>43947</c:v>
                </c:pt>
                <c:pt idx="285">
                  <c:v>43948</c:v>
                </c:pt>
                <c:pt idx="286">
                  <c:v>43949</c:v>
                </c:pt>
                <c:pt idx="287">
                  <c:v>43950</c:v>
                </c:pt>
                <c:pt idx="288">
                  <c:v>43951</c:v>
                </c:pt>
                <c:pt idx="289">
                  <c:v>43952</c:v>
                </c:pt>
                <c:pt idx="290">
                  <c:v>43953</c:v>
                </c:pt>
                <c:pt idx="291">
                  <c:v>43954</c:v>
                </c:pt>
                <c:pt idx="292">
                  <c:v>43955</c:v>
                </c:pt>
                <c:pt idx="293">
                  <c:v>43956</c:v>
                </c:pt>
                <c:pt idx="294">
                  <c:v>43957</c:v>
                </c:pt>
                <c:pt idx="295">
                  <c:v>43958</c:v>
                </c:pt>
                <c:pt idx="296">
                  <c:v>43959</c:v>
                </c:pt>
                <c:pt idx="297">
                  <c:v>43960</c:v>
                </c:pt>
                <c:pt idx="298">
                  <c:v>43961</c:v>
                </c:pt>
                <c:pt idx="299">
                  <c:v>43962</c:v>
                </c:pt>
                <c:pt idx="300">
                  <c:v>43963</c:v>
                </c:pt>
                <c:pt idx="301">
                  <c:v>43964</c:v>
                </c:pt>
                <c:pt idx="302">
                  <c:v>43965</c:v>
                </c:pt>
                <c:pt idx="303">
                  <c:v>43966</c:v>
                </c:pt>
                <c:pt idx="304">
                  <c:v>43967</c:v>
                </c:pt>
                <c:pt idx="305">
                  <c:v>43968</c:v>
                </c:pt>
                <c:pt idx="306">
                  <c:v>43969</c:v>
                </c:pt>
                <c:pt idx="307">
                  <c:v>43970</c:v>
                </c:pt>
                <c:pt idx="308">
                  <c:v>43971</c:v>
                </c:pt>
                <c:pt idx="309">
                  <c:v>43972</c:v>
                </c:pt>
                <c:pt idx="310">
                  <c:v>43973</c:v>
                </c:pt>
                <c:pt idx="311">
                  <c:v>43974</c:v>
                </c:pt>
                <c:pt idx="312">
                  <c:v>43975</c:v>
                </c:pt>
                <c:pt idx="313">
                  <c:v>43976</c:v>
                </c:pt>
                <c:pt idx="314">
                  <c:v>43977</c:v>
                </c:pt>
                <c:pt idx="315">
                  <c:v>43978</c:v>
                </c:pt>
                <c:pt idx="316">
                  <c:v>43979</c:v>
                </c:pt>
                <c:pt idx="317">
                  <c:v>43980</c:v>
                </c:pt>
                <c:pt idx="318">
                  <c:v>43981</c:v>
                </c:pt>
                <c:pt idx="319">
                  <c:v>43982</c:v>
                </c:pt>
                <c:pt idx="320">
                  <c:v>43983</c:v>
                </c:pt>
                <c:pt idx="321">
                  <c:v>43984</c:v>
                </c:pt>
                <c:pt idx="322">
                  <c:v>43985</c:v>
                </c:pt>
                <c:pt idx="323">
                  <c:v>43986</c:v>
                </c:pt>
                <c:pt idx="324">
                  <c:v>43987</c:v>
                </c:pt>
                <c:pt idx="325">
                  <c:v>43988</c:v>
                </c:pt>
                <c:pt idx="326">
                  <c:v>43989</c:v>
                </c:pt>
                <c:pt idx="327">
                  <c:v>43990</c:v>
                </c:pt>
                <c:pt idx="328">
                  <c:v>43991</c:v>
                </c:pt>
                <c:pt idx="329">
                  <c:v>43992</c:v>
                </c:pt>
                <c:pt idx="330">
                  <c:v>43993</c:v>
                </c:pt>
                <c:pt idx="331">
                  <c:v>43994</c:v>
                </c:pt>
                <c:pt idx="332">
                  <c:v>43995</c:v>
                </c:pt>
                <c:pt idx="333">
                  <c:v>43996</c:v>
                </c:pt>
                <c:pt idx="334">
                  <c:v>43997</c:v>
                </c:pt>
                <c:pt idx="335">
                  <c:v>43998</c:v>
                </c:pt>
                <c:pt idx="336">
                  <c:v>43999</c:v>
                </c:pt>
                <c:pt idx="337">
                  <c:v>44000</c:v>
                </c:pt>
                <c:pt idx="338">
                  <c:v>44001</c:v>
                </c:pt>
                <c:pt idx="339">
                  <c:v>44002</c:v>
                </c:pt>
                <c:pt idx="340">
                  <c:v>44003</c:v>
                </c:pt>
                <c:pt idx="341">
                  <c:v>44004</c:v>
                </c:pt>
                <c:pt idx="342">
                  <c:v>44005</c:v>
                </c:pt>
                <c:pt idx="343">
                  <c:v>44006</c:v>
                </c:pt>
                <c:pt idx="344">
                  <c:v>44007</c:v>
                </c:pt>
                <c:pt idx="345">
                  <c:v>44008</c:v>
                </c:pt>
                <c:pt idx="346">
                  <c:v>44009</c:v>
                </c:pt>
                <c:pt idx="347">
                  <c:v>44010</c:v>
                </c:pt>
                <c:pt idx="348">
                  <c:v>44011</c:v>
                </c:pt>
                <c:pt idx="349">
                  <c:v>44012</c:v>
                </c:pt>
              </c:numCache>
            </c:numRef>
          </c:cat>
          <c:val>
            <c:numRef>
              <c:f>'88'!$C$1:$C$350</c:f>
              <c:numCache>
                <c:formatCode>0.00%</c:formatCode>
                <c:ptCount val="350"/>
                <c:pt idx="1">
                  <c:v>0</c:v>
                </c:pt>
                <c:pt idx="2">
                  <c:v>0</c:v>
                </c:pt>
                <c:pt idx="3">
                  <c:v>0</c:v>
                </c:pt>
                <c:pt idx="4">
                  <c:v>0</c:v>
                </c:pt>
                <c:pt idx="5">
                  <c:v>0</c:v>
                </c:pt>
                <c:pt idx="6">
                  <c:v>0</c:v>
                </c:pt>
                <c:pt idx="7">
                  <c:v>3.99999999999956E-4</c:v>
                </c:pt>
                <c:pt idx="8">
                  <c:v>4.9999999999994504E-4</c:v>
                </c:pt>
                <c:pt idx="9">
                  <c:v>6.9999999999992312E-4</c:v>
                </c:pt>
                <c:pt idx="10">
                  <c:v>5.9999999999993414E-4</c:v>
                </c:pt>
                <c:pt idx="11">
                  <c:v>5.9999999999993414E-4</c:v>
                </c:pt>
                <c:pt idx="12">
                  <c:v>8.999999999999012E-4</c:v>
                </c:pt>
                <c:pt idx="13">
                  <c:v>8.6999999999999335E-3</c:v>
                </c:pt>
                <c:pt idx="14">
                  <c:v>1.2899999999999912E-2</c:v>
                </c:pt>
                <c:pt idx="15">
                  <c:v>1.2899999999999912E-2</c:v>
                </c:pt>
                <c:pt idx="16">
                  <c:v>1.309999999999989E-2</c:v>
                </c:pt>
                <c:pt idx="17">
                  <c:v>1.2999999999999897E-2</c:v>
                </c:pt>
                <c:pt idx="18">
                  <c:v>1.2999999999999897E-2</c:v>
                </c:pt>
                <c:pt idx="19">
                  <c:v>1.3800000000000038E-2</c:v>
                </c:pt>
                <c:pt idx="20">
                  <c:v>1.4199999999999987E-2</c:v>
                </c:pt>
                <c:pt idx="21">
                  <c:v>1.4499999999999954E-2</c:v>
                </c:pt>
                <c:pt idx="22">
                  <c:v>2.1400000000000089E-2</c:v>
                </c:pt>
                <c:pt idx="23">
                  <c:v>2.3099999999999895E-2</c:v>
                </c:pt>
                <c:pt idx="24">
                  <c:v>2.3099999999999895E-2</c:v>
                </c:pt>
                <c:pt idx="25">
                  <c:v>2.3099999999999895E-2</c:v>
                </c:pt>
                <c:pt idx="26">
                  <c:v>2.3200000000000113E-2</c:v>
                </c:pt>
                <c:pt idx="27">
                  <c:v>2.3400000000000091E-2</c:v>
                </c:pt>
                <c:pt idx="28">
                  <c:v>2.5900000000000038E-2</c:v>
                </c:pt>
                <c:pt idx="29">
                  <c:v>2.8699999999999951E-2</c:v>
                </c:pt>
                <c:pt idx="30">
                  <c:v>2.879999999999994E-2</c:v>
                </c:pt>
                <c:pt idx="31">
                  <c:v>2.8699999999999951E-2</c:v>
                </c:pt>
                <c:pt idx="32">
                  <c:v>2.8699999999999951E-2</c:v>
                </c:pt>
                <c:pt idx="33">
                  <c:v>2.9300000000000107E-2</c:v>
                </c:pt>
                <c:pt idx="34">
                  <c:v>2.9600000000000074E-2</c:v>
                </c:pt>
                <c:pt idx="35">
                  <c:v>2.9199999999999893E-2</c:v>
                </c:pt>
                <c:pt idx="36">
                  <c:v>2.9400000000000096E-2</c:v>
                </c:pt>
                <c:pt idx="37">
                  <c:v>2.9199999999999893E-2</c:v>
                </c:pt>
                <c:pt idx="38">
                  <c:v>2.9199999999999893E-2</c:v>
                </c:pt>
                <c:pt idx="39">
                  <c:v>2.9199999999999893E-2</c:v>
                </c:pt>
                <c:pt idx="40">
                  <c:v>3.0000000000000034E-2</c:v>
                </c:pt>
                <c:pt idx="41">
                  <c:v>3.0100000000000016E-2</c:v>
                </c:pt>
                <c:pt idx="42">
                  <c:v>3.0799999999999942E-2</c:v>
                </c:pt>
                <c:pt idx="43">
                  <c:v>3.1099999999999909E-2</c:v>
                </c:pt>
                <c:pt idx="44">
                  <c:v>3.1199999999999894E-2</c:v>
                </c:pt>
                <c:pt idx="45">
                  <c:v>3.1400000000000101E-2</c:v>
                </c:pt>
                <c:pt idx="46">
                  <c:v>3.1400000000000101E-2</c:v>
                </c:pt>
                <c:pt idx="47">
                  <c:v>3.1800000000000057E-2</c:v>
                </c:pt>
                <c:pt idx="48">
                  <c:v>3.2000000000000035E-2</c:v>
                </c:pt>
                <c:pt idx="49">
                  <c:v>3.2100000000000024E-2</c:v>
                </c:pt>
                <c:pt idx="50">
                  <c:v>3.3500000000000085E-2</c:v>
                </c:pt>
                <c:pt idx="51">
                  <c:v>3.3800000000000052E-2</c:v>
                </c:pt>
                <c:pt idx="52">
                  <c:v>3.3800000000000052E-2</c:v>
                </c:pt>
                <c:pt idx="53">
                  <c:v>3.3800000000000052E-2</c:v>
                </c:pt>
                <c:pt idx="54">
                  <c:v>3.4499999999999982E-2</c:v>
                </c:pt>
                <c:pt idx="55">
                  <c:v>3.4599999999999971E-2</c:v>
                </c:pt>
                <c:pt idx="56">
                  <c:v>3.4300000000000004E-2</c:v>
                </c:pt>
                <c:pt idx="57">
                  <c:v>3.4300000000000004E-2</c:v>
                </c:pt>
                <c:pt idx="58">
                  <c:v>3.4300000000000004E-2</c:v>
                </c:pt>
                <c:pt idx="59">
                  <c:v>3.4200000000000015E-2</c:v>
                </c:pt>
                <c:pt idx="60">
                  <c:v>3.4200000000000015E-2</c:v>
                </c:pt>
                <c:pt idx="61">
                  <c:v>3.590000000000005E-2</c:v>
                </c:pt>
                <c:pt idx="62">
                  <c:v>3.839999999999999E-2</c:v>
                </c:pt>
                <c:pt idx="63">
                  <c:v>3.8599999999999975E-2</c:v>
                </c:pt>
                <c:pt idx="64">
                  <c:v>4.1600000000000074E-2</c:v>
                </c:pt>
                <c:pt idx="65">
                  <c:v>4.1600000000000074E-2</c:v>
                </c:pt>
                <c:pt idx="66">
                  <c:v>4.1600000000000074E-2</c:v>
                </c:pt>
                <c:pt idx="67">
                  <c:v>4.1600000000000074E-2</c:v>
                </c:pt>
                <c:pt idx="68">
                  <c:v>4.2100000000000033E-2</c:v>
                </c:pt>
                <c:pt idx="69">
                  <c:v>4.2300000000000011E-2</c:v>
                </c:pt>
                <c:pt idx="70">
                  <c:v>4.7299999999999905E-2</c:v>
                </c:pt>
                <c:pt idx="71">
                  <c:v>4.7800000000000079E-2</c:v>
                </c:pt>
                <c:pt idx="72">
                  <c:v>4.8300000000000017E-2</c:v>
                </c:pt>
                <c:pt idx="73">
                  <c:v>4.8300000000000017E-2</c:v>
                </c:pt>
                <c:pt idx="74">
                  <c:v>4.8599999999999983E-2</c:v>
                </c:pt>
                <c:pt idx="75">
                  <c:v>4.889999999999995E-2</c:v>
                </c:pt>
                <c:pt idx="76">
                  <c:v>4.889999999999995E-2</c:v>
                </c:pt>
                <c:pt idx="77">
                  <c:v>4.889999999999995E-2</c:v>
                </c:pt>
                <c:pt idx="78">
                  <c:v>4.889999999999995E-2</c:v>
                </c:pt>
                <c:pt idx="79">
                  <c:v>4.889999999999995E-2</c:v>
                </c:pt>
                <c:pt idx="80">
                  <c:v>4.8799999999999968E-2</c:v>
                </c:pt>
                <c:pt idx="81">
                  <c:v>4.8799999999999968E-2</c:v>
                </c:pt>
                <c:pt idx="82">
                  <c:v>4.8799999999999968E-2</c:v>
                </c:pt>
                <c:pt idx="83">
                  <c:v>5.0599999999999985E-2</c:v>
                </c:pt>
                <c:pt idx="84">
                  <c:v>5.079999999999997E-2</c:v>
                </c:pt>
                <c:pt idx="85">
                  <c:v>5.1900000000000064E-2</c:v>
                </c:pt>
                <c:pt idx="86">
                  <c:v>5.2100000000000042E-2</c:v>
                </c:pt>
                <c:pt idx="87">
                  <c:v>5.230000000000002E-2</c:v>
                </c:pt>
                <c:pt idx="88">
                  <c:v>5.230000000000002E-2</c:v>
                </c:pt>
                <c:pt idx="89">
                  <c:v>5.2400000000000009E-2</c:v>
                </c:pt>
                <c:pt idx="90">
                  <c:v>5.2499999999999998E-2</c:v>
                </c:pt>
                <c:pt idx="91">
                  <c:v>5.2799999999999972E-2</c:v>
                </c:pt>
                <c:pt idx="92">
                  <c:v>5.2799999999999972E-2</c:v>
                </c:pt>
                <c:pt idx="93">
                  <c:v>5.2999999999999943E-2</c:v>
                </c:pt>
                <c:pt idx="94">
                  <c:v>5.2999999999999943E-2</c:v>
                </c:pt>
                <c:pt idx="95">
                  <c:v>5.2999999999999943E-2</c:v>
                </c:pt>
                <c:pt idx="96">
                  <c:v>5.3700000000000088E-2</c:v>
                </c:pt>
                <c:pt idx="97">
                  <c:v>5.3900000000000066E-2</c:v>
                </c:pt>
                <c:pt idx="98">
                  <c:v>5.3700000000000088E-2</c:v>
                </c:pt>
                <c:pt idx="99">
                  <c:v>5.2499999999999998E-2</c:v>
                </c:pt>
                <c:pt idx="100">
                  <c:v>5.230000000000002E-2</c:v>
                </c:pt>
                <c:pt idx="101">
                  <c:v>5.230000000000002E-2</c:v>
                </c:pt>
                <c:pt idx="102">
                  <c:v>5.230000000000002E-2</c:v>
                </c:pt>
                <c:pt idx="103">
                  <c:v>5.2499999999999998E-2</c:v>
                </c:pt>
                <c:pt idx="104">
                  <c:v>5.2499999999999998E-2</c:v>
                </c:pt>
                <c:pt idx="105">
                  <c:v>5.230000000000002E-2</c:v>
                </c:pt>
                <c:pt idx="106">
                  <c:v>5.2200000000000024E-2</c:v>
                </c:pt>
                <c:pt idx="107">
                  <c:v>5.2400000000000009E-2</c:v>
                </c:pt>
                <c:pt idx="108">
                  <c:v>5.2400000000000009E-2</c:v>
                </c:pt>
                <c:pt idx="109">
                  <c:v>5.2400000000000009E-2</c:v>
                </c:pt>
                <c:pt idx="110">
                  <c:v>5.2999999999999943E-2</c:v>
                </c:pt>
                <c:pt idx="111">
                  <c:v>5.3500000000000103E-2</c:v>
                </c:pt>
                <c:pt idx="112">
                  <c:v>5.0899999999999959E-2</c:v>
                </c:pt>
                <c:pt idx="113">
                  <c:v>5.1399999999999897E-2</c:v>
                </c:pt>
                <c:pt idx="114">
                  <c:v>5.1900000000000064E-2</c:v>
                </c:pt>
                <c:pt idx="115">
                  <c:v>5.1900000000000064E-2</c:v>
                </c:pt>
                <c:pt idx="116">
                  <c:v>5.1900000000000064E-2</c:v>
                </c:pt>
                <c:pt idx="117">
                  <c:v>5.2599999999999987E-2</c:v>
                </c:pt>
                <c:pt idx="118">
                  <c:v>5.3099999999999932E-2</c:v>
                </c:pt>
                <c:pt idx="119">
                  <c:v>5.2699999999999976E-2</c:v>
                </c:pt>
                <c:pt idx="120">
                  <c:v>5.2699999999999976E-2</c:v>
                </c:pt>
                <c:pt idx="121">
                  <c:v>5.2899999999999961E-2</c:v>
                </c:pt>
                <c:pt idx="122">
                  <c:v>5.2799999999999972E-2</c:v>
                </c:pt>
                <c:pt idx="123">
                  <c:v>5.2799999999999972E-2</c:v>
                </c:pt>
                <c:pt idx="124">
                  <c:v>5.3800000000000077E-2</c:v>
                </c:pt>
                <c:pt idx="125">
                  <c:v>5.7199999999999925E-2</c:v>
                </c:pt>
                <c:pt idx="126">
                  <c:v>5.7700000000000098E-2</c:v>
                </c:pt>
                <c:pt idx="127">
                  <c:v>5.8500000000000003E-2</c:v>
                </c:pt>
                <c:pt idx="128">
                  <c:v>5.8699999999999974E-2</c:v>
                </c:pt>
                <c:pt idx="129">
                  <c:v>5.8699999999999974E-2</c:v>
                </c:pt>
                <c:pt idx="130">
                  <c:v>5.8699999999999974E-2</c:v>
                </c:pt>
                <c:pt idx="131">
                  <c:v>5.8999999999999948E-2</c:v>
                </c:pt>
                <c:pt idx="132">
                  <c:v>5.9500000000000115E-2</c:v>
                </c:pt>
                <c:pt idx="133">
                  <c:v>5.9500000000000115E-2</c:v>
                </c:pt>
                <c:pt idx="134">
                  <c:v>6.000000000000006E-2</c:v>
                </c:pt>
                <c:pt idx="135">
                  <c:v>6.0100000000000049E-2</c:v>
                </c:pt>
                <c:pt idx="136">
                  <c:v>6.0300000000000027E-2</c:v>
                </c:pt>
                <c:pt idx="137">
                  <c:v>6.0300000000000027E-2</c:v>
                </c:pt>
                <c:pt idx="138">
                  <c:v>6.000000000000006E-2</c:v>
                </c:pt>
                <c:pt idx="139">
                  <c:v>6.099999999999995E-2</c:v>
                </c:pt>
                <c:pt idx="140">
                  <c:v>6.0899999999999961E-2</c:v>
                </c:pt>
                <c:pt idx="141">
                  <c:v>6.1199999999999921E-2</c:v>
                </c:pt>
                <c:pt idx="142">
                  <c:v>6.1700000000000095E-2</c:v>
                </c:pt>
                <c:pt idx="143">
                  <c:v>6.1700000000000095E-2</c:v>
                </c:pt>
                <c:pt idx="144">
                  <c:v>6.1700000000000095E-2</c:v>
                </c:pt>
                <c:pt idx="145">
                  <c:v>6.2000000000000069E-2</c:v>
                </c:pt>
                <c:pt idx="146">
                  <c:v>6.150000000000011E-2</c:v>
                </c:pt>
                <c:pt idx="147">
                  <c:v>6.1700000000000095E-2</c:v>
                </c:pt>
                <c:pt idx="148">
                  <c:v>6.2000000000000069E-2</c:v>
                </c:pt>
                <c:pt idx="149">
                  <c:v>6.25E-2</c:v>
                </c:pt>
                <c:pt idx="150">
                  <c:v>6.25E-2</c:v>
                </c:pt>
                <c:pt idx="151">
                  <c:v>6.25E-2</c:v>
                </c:pt>
                <c:pt idx="152">
                  <c:v>6.3700000000000104E-2</c:v>
                </c:pt>
                <c:pt idx="153">
                  <c:v>6.4300000000000038E-2</c:v>
                </c:pt>
                <c:pt idx="154">
                  <c:v>6.4400000000000027E-2</c:v>
                </c:pt>
                <c:pt idx="155">
                  <c:v>6.4500000000000016E-2</c:v>
                </c:pt>
                <c:pt idx="156">
                  <c:v>6.4699999999999994E-2</c:v>
                </c:pt>
                <c:pt idx="157">
                  <c:v>6.4600000000000005E-2</c:v>
                </c:pt>
                <c:pt idx="158">
                  <c:v>6.4600000000000005E-2</c:v>
                </c:pt>
                <c:pt idx="159">
                  <c:v>6.5399999999999917E-2</c:v>
                </c:pt>
                <c:pt idx="160">
                  <c:v>6.5600000000000103E-2</c:v>
                </c:pt>
                <c:pt idx="161">
                  <c:v>6.840000000000003E-2</c:v>
                </c:pt>
                <c:pt idx="162">
                  <c:v>6.960000000000012E-2</c:v>
                </c:pt>
                <c:pt idx="163">
                  <c:v>6.9700000000000109E-2</c:v>
                </c:pt>
                <c:pt idx="164">
                  <c:v>6.960000000000012E-2</c:v>
                </c:pt>
                <c:pt idx="165">
                  <c:v>6.960000000000012E-2</c:v>
                </c:pt>
                <c:pt idx="166">
                  <c:v>7.0400000000000032E-2</c:v>
                </c:pt>
                <c:pt idx="167">
                  <c:v>7.060000000000001E-2</c:v>
                </c:pt>
                <c:pt idx="168">
                  <c:v>7.060000000000001E-2</c:v>
                </c:pt>
                <c:pt idx="169">
                  <c:v>7.1099999999999955E-2</c:v>
                </c:pt>
                <c:pt idx="170">
                  <c:v>7.1600000000000108E-2</c:v>
                </c:pt>
                <c:pt idx="171">
                  <c:v>7.1600000000000108E-2</c:v>
                </c:pt>
                <c:pt idx="172">
                  <c:v>7.1600000000000108E-2</c:v>
                </c:pt>
                <c:pt idx="173">
                  <c:v>7.2000000000000078E-2</c:v>
                </c:pt>
                <c:pt idx="174">
                  <c:v>7.2400000000000034E-2</c:v>
                </c:pt>
                <c:pt idx="175">
                  <c:v>7.2600000000000012E-2</c:v>
                </c:pt>
                <c:pt idx="176">
                  <c:v>7.3099999999999957E-2</c:v>
                </c:pt>
                <c:pt idx="177">
                  <c:v>7.3499999999999913E-2</c:v>
                </c:pt>
                <c:pt idx="178">
                  <c:v>7.3499999999999913E-2</c:v>
                </c:pt>
                <c:pt idx="179">
                  <c:v>7.3499999999999913E-2</c:v>
                </c:pt>
                <c:pt idx="180">
                  <c:v>7.4600000000000014E-2</c:v>
                </c:pt>
                <c:pt idx="181">
                  <c:v>7.489999999999998E-2</c:v>
                </c:pt>
                <c:pt idx="182">
                  <c:v>7.6200000000000059E-2</c:v>
                </c:pt>
                <c:pt idx="183">
                  <c:v>7.6500000000000012E-2</c:v>
                </c:pt>
                <c:pt idx="184">
                  <c:v>7.6799999999999993E-2</c:v>
                </c:pt>
                <c:pt idx="185">
                  <c:v>7.6799999999999993E-2</c:v>
                </c:pt>
                <c:pt idx="186">
                  <c:v>7.7199999999999949E-2</c:v>
                </c:pt>
                <c:pt idx="187">
                  <c:v>7.6899999999999982E-2</c:v>
                </c:pt>
                <c:pt idx="188">
                  <c:v>7.6899999999999982E-2</c:v>
                </c:pt>
                <c:pt idx="189">
                  <c:v>7.7299999999999924E-2</c:v>
                </c:pt>
                <c:pt idx="190">
                  <c:v>7.7499999999999916E-2</c:v>
                </c:pt>
                <c:pt idx="191">
                  <c:v>7.7499999999999916E-2</c:v>
                </c:pt>
                <c:pt idx="192">
                  <c:v>7.7499999999999916E-2</c:v>
                </c:pt>
                <c:pt idx="193">
                  <c:v>7.7499999999999916E-2</c:v>
                </c:pt>
                <c:pt idx="194">
                  <c:v>7.7499999999999916E-2</c:v>
                </c:pt>
                <c:pt idx="195">
                  <c:v>7.7499999999999916E-2</c:v>
                </c:pt>
                <c:pt idx="196">
                  <c:v>7.7399999999999927E-2</c:v>
                </c:pt>
                <c:pt idx="197">
                  <c:v>7.7399999999999927E-2</c:v>
                </c:pt>
                <c:pt idx="198">
                  <c:v>7.8999999999999973E-2</c:v>
                </c:pt>
                <c:pt idx="199">
                  <c:v>7.8999999999999973E-2</c:v>
                </c:pt>
                <c:pt idx="200">
                  <c:v>7.8999999999999973E-2</c:v>
                </c:pt>
                <c:pt idx="201">
                  <c:v>8.2000000000000073E-2</c:v>
                </c:pt>
                <c:pt idx="202">
                  <c:v>8.3800000000000111E-2</c:v>
                </c:pt>
                <c:pt idx="203">
                  <c:v>8.3499999999999935E-2</c:v>
                </c:pt>
                <c:pt idx="204">
                  <c:v>8.3599999999999938E-2</c:v>
                </c:pt>
                <c:pt idx="205">
                  <c:v>8.4100000000000064E-2</c:v>
                </c:pt>
                <c:pt idx="206">
                  <c:v>8.4100000000000064E-2</c:v>
                </c:pt>
                <c:pt idx="207">
                  <c:v>8.4100000000000064E-2</c:v>
                </c:pt>
                <c:pt idx="208">
                  <c:v>8.519999999999997E-2</c:v>
                </c:pt>
                <c:pt idx="209">
                  <c:v>8.5900000000000101E-2</c:v>
                </c:pt>
                <c:pt idx="210">
                  <c:v>8.6400000000000032E-2</c:v>
                </c:pt>
                <c:pt idx="211">
                  <c:v>8.6400000000000032E-2</c:v>
                </c:pt>
                <c:pt idx="212">
                  <c:v>8.699999999999998E-2</c:v>
                </c:pt>
                <c:pt idx="213">
                  <c:v>8.699999999999998E-2</c:v>
                </c:pt>
                <c:pt idx="214">
                  <c:v>8.699999999999998E-2</c:v>
                </c:pt>
                <c:pt idx="215">
                  <c:v>8.7599999999999942E-2</c:v>
                </c:pt>
                <c:pt idx="216">
                  <c:v>8.8300000000000045E-2</c:v>
                </c:pt>
                <c:pt idx="217">
                  <c:v>8.8800000000000032E-2</c:v>
                </c:pt>
                <c:pt idx="218">
                  <c:v>8.9199999999999974E-2</c:v>
                </c:pt>
                <c:pt idx="219">
                  <c:v>8.9699999999999933E-2</c:v>
                </c:pt>
                <c:pt idx="220">
                  <c:v>8.9699999999999933E-2</c:v>
                </c:pt>
                <c:pt idx="221">
                  <c:v>8.9699999999999933E-2</c:v>
                </c:pt>
                <c:pt idx="222">
                  <c:v>9.0900000000000022E-2</c:v>
                </c:pt>
                <c:pt idx="223">
                  <c:v>9.1299999999999965E-2</c:v>
                </c:pt>
                <c:pt idx="224">
                  <c:v>9.1499999999999942E-2</c:v>
                </c:pt>
                <c:pt idx="225">
                  <c:v>9.1900000000000093E-2</c:v>
                </c:pt>
                <c:pt idx="226">
                  <c:v>9.2300000000000049E-2</c:v>
                </c:pt>
                <c:pt idx="227">
                  <c:v>9.2300000000000049E-2</c:v>
                </c:pt>
                <c:pt idx="228">
                  <c:v>9.2200000000000046E-2</c:v>
                </c:pt>
                <c:pt idx="229">
                  <c:v>9.2400000000000024E-2</c:v>
                </c:pt>
                <c:pt idx="230">
                  <c:v>9.2500000000000027E-2</c:v>
                </c:pt>
                <c:pt idx="231">
                  <c:v>9.3199999999999991E-2</c:v>
                </c:pt>
                <c:pt idx="232">
                  <c:v>9.3599999999999947E-2</c:v>
                </c:pt>
                <c:pt idx="233">
                  <c:v>9.7399999999999959E-2</c:v>
                </c:pt>
                <c:pt idx="234">
                  <c:v>9.7399999999999959E-2</c:v>
                </c:pt>
                <c:pt idx="235">
                  <c:v>9.7399999999999959E-2</c:v>
                </c:pt>
                <c:pt idx="236">
                  <c:v>9.9099999999999994E-2</c:v>
                </c:pt>
                <c:pt idx="237">
                  <c:v>9.8200000000000065E-2</c:v>
                </c:pt>
                <c:pt idx="238">
                  <c:v>8.3499999999999935E-2</c:v>
                </c:pt>
                <c:pt idx="239">
                  <c:v>7.6200000000000059E-2</c:v>
                </c:pt>
                <c:pt idx="240">
                  <c:v>7.5599999999999903E-2</c:v>
                </c:pt>
                <c:pt idx="241">
                  <c:v>7.5499999999999914E-2</c:v>
                </c:pt>
                <c:pt idx="242">
                  <c:v>7.5499999999999914E-2</c:v>
                </c:pt>
                <c:pt idx="243">
                  <c:v>7.4799999999999991E-2</c:v>
                </c:pt>
                <c:pt idx="244">
                  <c:v>7.4400000000000036E-2</c:v>
                </c:pt>
                <c:pt idx="245">
                  <c:v>7.3700000000000113E-2</c:v>
                </c:pt>
                <c:pt idx="246">
                  <c:v>7.7800000000000105E-2</c:v>
                </c:pt>
                <c:pt idx="247">
                  <c:v>8.4600000000000036E-2</c:v>
                </c:pt>
                <c:pt idx="248">
                  <c:v>8.4600000000000036E-2</c:v>
                </c:pt>
                <c:pt idx="249">
                  <c:v>8.4600000000000036E-2</c:v>
                </c:pt>
                <c:pt idx="250">
                  <c:v>8.5599999999999926E-2</c:v>
                </c:pt>
                <c:pt idx="251">
                  <c:v>8.6100000000000051E-2</c:v>
                </c:pt>
                <c:pt idx="252">
                  <c:v>8.9599999999999944E-2</c:v>
                </c:pt>
                <c:pt idx="253">
                  <c:v>9.1900000000000093E-2</c:v>
                </c:pt>
                <c:pt idx="254">
                  <c:v>9.2100000000000071E-2</c:v>
                </c:pt>
                <c:pt idx="255">
                  <c:v>9.2100000000000071E-2</c:v>
                </c:pt>
                <c:pt idx="256">
                  <c:v>9.2100000000000071E-2</c:v>
                </c:pt>
                <c:pt idx="257">
                  <c:v>9.5299999999999968E-2</c:v>
                </c:pt>
                <c:pt idx="258">
                  <c:v>9.4900000000000026E-2</c:v>
                </c:pt>
                <c:pt idx="259">
                  <c:v>9.509999999999999E-2</c:v>
                </c:pt>
                <c:pt idx="260">
                  <c:v>9.5000000000000015E-2</c:v>
                </c:pt>
                <c:pt idx="261">
                  <c:v>9.509999999999999E-2</c:v>
                </c:pt>
                <c:pt idx="262">
                  <c:v>9.509999999999999E-2</c:v>
                </c:pt>
                <c:pt idx="263">
                  <c:v>9.5000000000000015E-2</c:v>
                </c:pt>
                <c:pt idx="264">
                  <c:v>9.5000000000000015E-2</c:v>
                </c:pt>
                <c:pt idx="265">
                  <c:v>9.9900000000000114E-2</c:v>
                </c:pt>
                <c:pt idx="266">
                  <c:v>0.10000000000000009</c:v>
                </c:pt>
                <c:pt idx="267">
                  <c:v>9.9599999999999966E-2</c:v>
                </c:pt>
                <c:pt idx="268">
                  <c:v>9.9299999999999972E-2</c:v>
                </c:pt>
                <c:pt idx="269">
                  <c:v>9.9199999999999997E-2</c:v>
                </c:pt>
                <c:pt idx="270">
                  <c:v>9.9199999999999997E-2</c:v>
                </c:pt>
                <c:pt idx="271">
                  <c:v>9.9000000000000019E-2</c:v>
                </c:pt>
                <c:pt idx="272">
                  <c:v>9.8800000000000054E-2</c:v>
                </c:pt>
                <c:pt idx="273">
                  <c:v>9.9299999999999972E-2</c:v>
                </c:pt>
                <c:pt idx="274">
                  <c:v>9.9900000000000114E-2</c:v>
                </c:pt>
                <c:pt idx="275">
                  <c:v>0.10040000000000004</c:v>
                </c:pt>
                <c:pt idx="276">
                  <c:v>0.10040000000000004</c:v>
                </c:pt>
                <c:pt idx="277">
                  <c:v>0.10030000000000006</c:v>
                </c:pt>
                <c:pt idx="278">
                  <c:v>0.10109999999999997</c:v>
                </c:pt>
                <c:pt idx="279">
                  <c:v>0.1008</c:v>
                </c:pt>
                <c:pt idx="280">
                  <c:v>0.10149999999999991</c:v>
                </c:pt>
                <c:pt idx="281">
                  <c:v>0.10139999999999992</c:v>
                </c:pt>
                <c:pt idx="282">
                  <c:v>0.10230000000000006</c:v>
                </c:pt>
                <c:pt idx="283">
                  <c:v>0.10230000000000006</c:v>
                </c:pt>
                <c:pt idx="284">
                  <c:v>0.10270000000000003</c:v>
                </c:pt>
                <c:pt idx="285">
                  <c:v>0.10319999999999996</c:v>
                </c:pt>
                <c:pt idx="286">
                  <c:v>0.10339999999999994</c:v>
                </c:pt>
                <c:pt idx="287">
                  <c:v>0.1039000000000001</c:v>
                </c:pt>
                <c:pt idx="288">
                  <c:v>0.10400000000000009</c:v>
                </c:pt>
                <c:pt idx="289">
                  <c:v>0.10400000000000009</c:v>
                </c:pt>
                <c:pt idx="290">
                  <c:v>0.10400000000000009</c:v>
                </c:pt>
                <c:pt idx="291">
                  <c:v>0.10400000000000009</c:v>
                </c:pt>
                <c:pt idx="292">
                  <c:v>0.10400000000000009</c:v>
                </c:pt>
                <c:pt idx="293">
                  <c:v>0.10400000000000009</c:v>
                </c:pt>
                <c:pt idx="294">
                  <c:v>0.10529999999999996</c:v>
                </c:pt>
                <c:pt idx="295">
                  <c:v>0.10450000000000005</c:v>
                </c:pt>
                <c:pt idx="296">
                  <c:v>0.10400000000000009</c:v>
                </c:pt>
                <c:pt idx="297">
                  <c:v>0.10400000000000009</c:v>
                </c:pt>
                <c:pt idx="298">
                  <c:v>0.10400000000000009</c:v>
                </c:pt>
                <c:pt idx="299">
                  <c:v>0.1036999999999999</c:v>
                </c:pt>
                <c:pt idx="300">
                  <c:v>0.10329999999999996</c:v>
                </c:pt>
                <c:pt idx="301">
                  <c:v>0.1036999999999999</c:v>
                </c:pt>
                <c:pt idx="302">
                  <c:v>0.10400000000000009</c:v>
                </c:pt>
                <c:pt idx="303">
                  <c:v>0.10420000000000008</c:v>
                </c:pt>
                <c:pt idx="304">
                  <c:v>0.10420000000000008</c:v>
                </c:pt>
                <c:pt idx="305">
                  <c:v>0.10420000000000008</c:v>
                </c:pt>
                <c:pt idx="306">
                  <c:v>0.10420000000000008</c:v>
                </c:pt>
                <c:pt idx="307">
                  <c:v>0.10400000000000009</c:v>
                </c:pt>
                <c:pt idx="308">
                  <c:v>0.10400000000000009</c:v>
                </c:pt>
                <c:pt idx="309">
                  <c:v>0.10379999999999989</c:v>
                </c:pt>
                <c:pt idx="310">
                  <c:v>0.10499999999999998</c:v>
                </c:pt>
                <c:pt idx="311">
                  <c:v>0.10499999999999998</c:v>
                </c:pt>
                <c:pt idx="312">
                  <c:v>0.10499999999999998</c:v>
                </c:pt>
                <c:pt idx="313">
                  <c:v>0.10499999999999998</c:v>
                </c:pt>
                <c:pt idx="314">
                  <c:v>0.10440000000000006</c:v>
                </c:pt>
                <c:pt idx="315">
                  <c:v>0.10400000000000009</c:v>
                </c:pt>
                <c:pt idx="316">
                  <c:v>0.1039000000000001</c:v>
                </c:pt>
                <c:pt idx="317">
                  <c:v>0.1041000000000001</c:v>
                </c:pt>
                <c:pt idx="318">
                  <c:v>0.1041000000000001</c:v>
                </c:pt>
                <c:pt idx="319">
                  <c:v>0.10440000000000006</c:v>
                </c:pt>
                <c:pt idx="320">
                  <c:v>0.10460000000000004</c:v>
                </c:pt>
                <c:pt idx="321">
                  <c:v>0.10299999999999998</c:v>
                </c:pt>
                <c:pt idx="322">
                  <c:v>9.949999999999995E-2</c:v>
                </c:pt>
                <c:pt idx="323">
                  <c:v>0.10060000000000002</c:v>
                </c:pt>
                <c:pt idx="324">
                  <c:v>9.9099999999999994E-2</c:v>
                </c:pt>
                <c:pt idx="325">
                  <c:v>9.9099999999999994E-2</c:v>
                </c:pt>
                <c:pt idx="326">
                  <c:v>9.9000000000000019E-2</c:v>
                </c:pt>
                <c:pt idx="327">
                  <c:v>9.8200000000000065E-2</c:v>
                </c:pt>
                <c:pt idx="328">
                  <c:v>9.8700000000000038E-2</c:v>
                </c:pt>
                <c:pt idx="329">
                  <c:v>9.9299999999999972E-2</c:v>
                </c:pt>
                <c:pt idx="330">
                  <c:v>9.9399999999999974E-2</c:v>
                </c:pt>
                <c:pt idx="331">
                  <c:v>9.9399999999999974E-2</c:v>
                </c:pt>
                <c:pt idx="332">
                  <c:v>9.9299999999999972E-2</c:v>
                </c:pt>
                <c:pt idx="333">
                  <c:v>9.9299999999999972E-2</c:v>
                </c:pt>
                <c:pt idx="334">
                  <c:v>0.10040000000000004</c:v>
                </c:pt>
                <c:pt idx="335">
                  <c:v>9.9699999999999941E-2</c:v>
                </c:pt>
                <c:pt idx="336">
                  <c:v>9.9900000000000114E-2</c:v>
                </c:pt>
                <c:pt idx="337">
                  <c:v>0.10020000000000008</c:v>
                </c:pt>
                <c:pt idx="338">
                  <c:v>0.10099999999999998</c:v>
                </c:pt>
                <c:pt idx="339">
                  <c:v>0.10099999999999998</c:v>
                </c:pt>
                <c:pt idx="340">
                  <c:v>0.10099999999999998</c:v>
                </c:pt>
                <c:pt idx="341">
                  <c:v>0.10050000000000003</c:v>
                </c:pt>
                <c:pt idx="342">
                  <c:v>9.9900000000000114E-2</c:v>
                </c:pt>
                <c:pt idx="343">
                  <c:v>0.10060000000000002</c:v>
                </c:pt>
                <c:pt idx="344">
                  <c:v>0.10060000000000002</c:v>
                </c:pt>
                <c:pt idx="345">
                  <c:v>0.10060000000000002</c:v>
                </c:pt>
                <c:pt idx="346">
                  <c:v>0.10050000000000003</c:v>
                </c:pt>
                <c:pt idx="347">
                  <c:v>0.10050000000000003</c:v>
                </c:pt>
                <c:pt idx="348">
                  <c:v>0.10250000000000005</c:v>
                </c:pt>
                <c:pt idx="349">
                  <c:v>0.10240000000000006</c:v>
                </c:pt>
              </c:numCache>
            </c:numRef>
          </c:val>
        </c:ser>
        <c:ser>
          <c:idx val="1"/>
          <c:order val="1"/>
          <c:tx>
            <c:v>业绩比较基准增长率-低</c:v>
          </c:tx>
          <c:marker>
            <c:symbol val="none"/>
          </c:marker>
          <c:cat>
            <c:numRef>
              <c:f>'88'!$A$1:$A$350</c:f>
              <c:numCache>
                <c:formatCode>yyyy/mm/dd</c:formatCode>
                <c:ptCount val="350"/>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pt idx="259">
                  <c:v>43922</c:v>
                </c:pt>
                <c:pt idx="260">
                  <c:v>43923</c:v>
                </c:pt>
                <c:pt idx="261">
                  <c:v>43924</c:v>
                </c:pt>
                <c:pt idx="262">
                  <c:v>43925</c:v>
                </c:pt>
                <c:pt idx="263">
                  <c:v>43926</c:v>
                </c:pt>
                <c:pt idx="264">
                  <c:v>43927</c:v>
                </c:pt>
                <c:pt idx="265">
                  <c:v>43928</c:v>
                </c:pt>
                <c:pt idx="266">
                  <c:v>43929</c:v>
                </c:pt>
                <c:pt idx="267">
                  <c:v>43930</c:v>
                </c:pt>
                <c:pt idx="268">
                  <c:v>43931</c:v>
                </c:pt>
                <c:pt idx="269">
                  <c:v>43932</c:v>
                </c:pt>
                <c:pt idx="270">
                  <c:v>43933</c:v>
                </c:pt>
                <c:pt idx="271">
                  <c:v>43934</c:v>
                </c:pt>
                <c:pt idx="272">
                  <c:v>43935</c:v>
                </c:pt>
                <c:pt idx="273">
                  <c:v>43936</c:v>
                </c:pt>
                <c:pt idx="274">
                  <c:v>43937</c:v>
                </c:pt>
                <c:pt idx="275">
                  <c:v>43938</c:v>
                </c:pt>
                <c:pt idx="276">
                  <c:v>43939</c:v>
                </c:pt>
                <c:pt idx="277">
                  <c:v>43940</c:v>
                </c:pt>
                <c:pt idx="278">
                  <c:v>43941</c:v>
                </c:pt>
                <c:pt idx="279">
                  <c:v>43942</c:v>
                </c:pt>
                <c:pt idx="280">
                  <c:v>43943</c:v>
                </c:pt>
                <c:pt idx="281">
                  <c:v>43944</c:v>
                </c:pt>
                <c:pt idx="282">
                  <c:v>43945</c:v>
                </c:pt>
                <c:pt idx="283">
                  <c:v>43946</c:v>
                </c:pt>
                <c:pt idx="284">
                  <c:v>43947</c:v>
                </c:pt>
                <c:pt idx="285">
                  <c:v>43948</c:v>
                </c:pt>
                <c:pt idx="286">
                  <c:v>43949</c:v>
                </c:pt>
                <c:pt idx="287">
                  <c:v>43950</c:v>
                </c:pt>
                <c:pt idx="288">
                  <c:v>43951</c:v>
                </c:pt>
                <c:pt idx="289">
                  <c:v>43952</c:v>
                </c:pt>
                <c:pt idx="290">
                  <c:v>43953</c:v>
                </c:pt>
                <c:pt idx="291">
                  <c:v>43954</c:v>
                </c:pt>
                <c:pt idx="292">
                  <c:v>43955</c:v>
                </c:pt>
                <c:pt idx="293">
                  <c:v>43956</c:v>
                </c:pt>
                <c:pt idx="294">
                  <c:v>43957</c:v>
                </c:pt>
                <c:pt idx="295">
                  <c:v>43958</c:v>
                </c:pt>
                <c:pt idx="296">
                  <c:v>43959</c:v>
                </c:pt>
                <c:pt idx="297">
                  <c:v>43960</c:v>
                </c:pt>
                <c:pt idx="298">
                  <c:v>43961</c:v>
                </c:pt>
                <c:pt idx="299">
                  <c:v>43962</c:v>
                </c:pt>
                <c:pt idx="300">
                  <c:v>43963</c:v>
                </c:pt>
                <c:pt idx="301">
                  <c:v>43964</c:v>
                </c:pt>
                <c:pt idx="302">
                  <c:v>43965</c:v>
                </c:pt>
                <c:pt idx="303">
                  <c:v>43966</c:v>
                </c:pt>
                <c:pt idx="304">
                  <c:v>43967</c:v>
                </c:pt>
                <c:pt idx="305">
                  <c:v>43968</c:v>
                </c:pt>
                <c:pt idx="306">
                  <c:v>43969</c:v>
                </c:pt>
                <c:pt idx="307">
                  <c:v>43970</c:v>
                </c:pt>
                <c:pt idx="308">
                  <c:v>43971</c:v>
                </c:pt>
                <c:pt idx="309">
                  <c:v>43972</c:v>
                </c:pt>
                <c:pt idx="310">
                  <c:v>43973</c:v>
                </c:pt>
                <c:pt idx="311">
                  <c:v>43974</c:v>
                </c:pt>
                <c:pt idx="312">
                  <c:v>43975</c:v>
                </c:pt>
                <c:pt idx="313">
                  <c:v>43976</c:v>
                </c:pt>
                <c:pt idx="314">
                  <c:v>43977</c:v>
                </c:pt>
                <c:pt idx="315">
                  <c:v>43978</c:v>
                </c:pt>
                <c:pt idx="316">
                  <c:v>43979</c:v>
                </c:pt>
                <c:pt idx="317">
                  <c:v>43980</c:v>
                </c:pt>
                <c:pt idx="318">
                  <c:v>43981</c:v>
                </c:pt>
                <c:pt idx="319">
                  <c:v>43982</c:v>
                </c:pt>
                <c:pt idx="320">
                  <c:v>43983</c:v>
                </c:pt>
                <c:pt idx="321">
                  <c:v>43984</c:v>
                </c:pt>
                <c:pt idx="322">
                  <c:v>43985</c:v>
                </c:pt>
                <c:pt idx="323">
                  <c:v>43986</c:v>
                </c:pt>
                <c:pt idx="324">
                  <c:v>43987</c:v>
                </c:pt>
                <c:pt idx="325">
                  <c:v>43988</c:v>
                </c:pt>
                <c:pt idx="326">
                  <c:v>43989</c:v>
                </c:pt>
                <c:pt idx="327">
                  <c:v>43990</c:v>
                </c:pt>
                <c:pt idx="328">
                  <c:v>43991</c:v>
                </c:pt>
                <c:pt idx="329">
                  <c:v>43992</c:v>
                </c:pt>
                <c:pt idx="330">
                  <c:v>43993</c:v>
                </c:pt>
                <c:pt idx="331">
                  <c:v>43994</c:v>
                </c:pt>
                <c:pt idx="332">
                  <c:v>43995</c:v>
                </c:pt>
                <c:pt idx="333">
                  <c:v>43996</c:v>
                </c:pt>
                <c:pt idx="334">
                  <c:v>43997</c:v>
                </c:pt>
                <c:pt idx="335">
                  <c:v>43998</c:v>
                </c:pt>
                <c:pt idx="336">
                  <c:v>43999</c:v>
                </c:pt>
                <c:pt idx="337">
                  <c:v>44000</c:v>
                </c:pt>
                <c:pt idx="338">
                  <c:v>44001</c:v>
                </c:pt>
                <c:pt idx="339">
                  <c:v>44002</c:v>
                </c:pt>
                <c:pt idx="340">
                  <c:v>44003</c:v>
                </c:pt>
                <c:pt idx="341">
                  <c:v>44004</c:v>
                </c:pt>
                <c:pt idx="342">
                  <c:v>44005</c:v>
                </c:pt>
                <c:pt idx="343">
                  <c:v>44006</c:v>
                </c:pt>
                <c:pt idx="344">
                  <c:v>44007</c:v>
                </c:pt>
                <c:pt idx="345">
                  <c:v>44008</c:v>
                </c:pt>
                <c:pt idx="346">
                  <c:v>44009</c:v>
                </c:pt>
                <c:pt idx="347">
                  <c:v>44010</c:v>
                </c:pt>
                <c:pt idx="348">
                  <c:v>44011</c:v>
                </c:pt>
                <c:pt idx="349">
                  <c:v>44012</c:v>
                </c:pt>
              </c:numCache>
            </c:numRef>
          </c:cat>
          <c:val>
            <c:numRef>
              <c:f>'88'!$D$1:$D$350</c:f>
              <c:numCache>
                <c:formatCode>0.00%</c:formatCode>
                <c:ptCount val="350"/>
                <c:pt idx="1">
                  <c:v>1.7808219178082197E-4</c:v>
                </c:pt>
                <c:pt idx="2">
                  <c:v>3.5616438356164394E-4</c:v>
                </c:pt>
                <c:pt idx="3">
                  <c:v>5.3424657534246599E-4</c:v>
                </c:pt>
                <c:pt idx="4">
                  <c:v>7.1232876712328788E-4</c:v>
                </c:pt>
                <c:pt idx="5">
                  <c:v>8.9041095890410988E-4</c:v>
                </c:pt>
                <c:pt idx="6">
                  <c:v>1.0684931506849315E-3</c:v>
                </c:pt>
                <c:pt idx="7">
                  <c:v>1.2465753424657537E-3</c:v>
                </c:pt>
                <c:pt idx="8">
                  <c:v>1.424657534246576E-3</c:v>
                </c:pt>
                <c:pt idx="9">
                  <c:v>1.6027397260273974E-3</c:v>
                </c:pt>
                <c:pt idx="10">
                  <c:v>1.7808219178082193E-3</c:v>
                </c:pt>
                <c:pt idx="11">
                  <c:v>1.9589041095890414E-3</c:v>
                </c:pt>
                <c:pt idx="12">
                  <c:v>2.1369863013698631E-3</c:v>
                </c:pt>
                <c:pt idx="13">
                  <c:v>2.3150684931506839E-3</c:v>
                </c:pt>
                <c:pt idx="14">
                  <c:v>2.4931506849315073E-3</c:v>
                </c:pt>
                <c:pt idx="15">
                  <c:v>2.6712328767123294E-3</c:v>
                </c:pt>
                <c:pt idx="16">
                  <c:v>2.8493150684931515E-3</c:v>
                </c:pt>
                <c:pt idx="17">
                  <c:v>3.0273972602739745E-3</c:v>
                </c:pt>
                <c:pt idx="18">
                  <c:v>3.2054794520547949E-3</c:v>
                </c:pt>
                <c:pt idx="19">
                  <c:v>3.3835616438356178E-3</c:v>
                </c:pt>
                <c:pt idx="20">
                  <c:v>3.5616438356164386E-3</c:v>
                </c:pt>
                <c:pt idx="21">
                  <c:v>3.7397260273972612E-3</c:v>
                </c:pt>
                <c:pt idx="22">
                  <c:v>3.917808219178082E-3</c:v>
                </c:pt>
                <c:pt idx="23">
                  <c:v>4.0958904109589037E-3</c:v>
                </c:pt>
                <c:pt idx="24">
                  <c:v>4.2739726027397279E-3</c:v>
                </c:pt>
                <c:pt idx="25">
                  <c:v>4.4520547945205487E-3</c:v>
                </c:pt>
                <c:pt idx="26">
                  <c:v>4.6301369863013704E-3</c:v>
                </c:pt>
                <c:pt idx="27">
                  <c:v>4.808219178082193E-3</c:v>
                </c:pt>
                <c:pt idx="28">
                  <c:v>4.9863013698630146E-3</c:v>
                </c:pt>
                <c:pt idx="29">
                  <c:v>5.1643835616438354E-3</c:v>
                </c:pt>
                <c:pt idx="30">
                  <c:v>5.3424657534246588E-3</c:v>
                </c:pt>
                <c:pt idx="31">
                  <c:v>5.5205479452054796E-3</c:v>
                </c:pt>
                <c:pt idx="32">
                  <c:v>5.6986301369863013E-3</c:v>
                </c:pt>
                <c:pt idx="33">
                  <c:v>5.8767123287671238E-3</c:v>
                </c:pt>
                <c:pt idx="34">
                  <c:v>6.0547945205479455E-3</c:v>
                </c:pt>
                <c:pt idx="35">
                  <c:v>6.2328767123287689E-3</c:v>
                </c:pt>
                <c:pt idx="36">
                  <c:v>6.4109589041095897E-3</c:v>
                </c:pt>
                <c:pt idx="37">
                  <c:v>6.5890410958904131E-3</c:v>
                </c:pt>
                <c:pt idx="38">
                  <c:v>6.7671232876712339E-3</c:v>
                </c:pt>
                <c:pt idx="39">
                  <c:v>6.9452054794520565E-3</c:v>
                </c:pt>
                <c:pt idx="40">
                  <c:v>7.1232876712328773E-3</c:v>
                </c:pt>
                <c:pt idx="41">
                  <c:v>7.3013698630137007E-3</c:v>
                </c:pt>
                <c:pt idx="42">
                  <c:v>7.4794520547945241E-3</c:v>
                </c:pt>
                <c:pt idx="43">
                  <c:v>7.6575342465753406E-3</c:v>
                </c:pt>
                <c:pt idx="44">
                  <c:v>7.8356164383561657E-3</c:v>
                </c:pt>
                <c:pt idx="45">
                  <c:v>8.0136986301369874E-3</c:v>
                </c:pt>
                <c:pt idx="46">
                  <c:v>8.1917808219178073E-3</c:v>
                </c:pt>
                <c:pt idx="47">
                  <c:v>8.3698630136986342E-3</c:v>
                </c:pt>
                <c:pt idx="48">
                  <c:v>8.5479452054794524E-3</c:v>
                </c:pt>
                <c:pt idx="49">
                  <c:v>8.7260273972602741E-3</c:v>
                </c:pt>
                <c:pt idx="50">
                  <c:v>8.9041095890410975E-3</c:v>
                </c:pt>
                <c:pt idx="51">
                  <c:v>9.0821917808219191E-3</c:v>
                </c:pt>
                <c:pt idx="52">
                  <c:v>9.2602739726027391E-3</c:v>
                </c:pt>
                <c:pt idx="53">
                  <c:v>9.438356164383559E-3</c:v>
                </c:pt>
                <c:pt idx="54">
                  <c:v>9.6164383561643876E-3</c:v>
                </c:pt>
                <c:pt idx="55">
                  <c:v>9.7945205479452076E-3</c:v>
                </c:pt>
                <c:pt idx="56">
                  <c:v>9.972602739726031E-3</c:v>
                </c:pt>
                <c:pt idx="57">
                  <c:v>1.0150684931506847E-2</c:v>
                </c:pt>
                <c:pt idx="58">
                  <c:v>1.0328767123287671E-2</c:v>
                </c:pt>
                <c:pt idx="59">
                  <c:v>1.0506849315068498E-2</c:v>
                </c:pt>
                <c:pt idx="60">
                  <c:v>1.0684931506849314E-2</c:v>
                </c:pt>
                <c:pt idx="61">
                  <c:v>1.0863013698630143E-2</c:v>
                </c:pt>
                <c:pt idx="62">
                  <c:v>1.1041095890410963E-2</c:v>
                </c:pt>
                <c:pt idx="63">
                  <c:v>1.1219178082191779E-2</c:v>
                </c:pt>
                <c:pt idx="64">
                  <c:v>1.1397260273972601E-2</c:v>
                </c:pt>
                <c:pt idx="65">
                  <c:v>1.1575342465753423E-2</c:v>
                </c:pt>
                <c:pt idx="66">
                  <c:v>1.1753424657534249E-2</c:v>
                </c:pt>
                <c:pt idx="67">
                  <c:v>1.1931506849315073E-2</c:v>
                </c:pt>
                <c:pt idx="68">
                  <c:v>1.2109589041095893E-2</c:v>
                </c:pt>
                <c:pt idx="69">
                  <c:v>1.2287671232876714E-2</c:v>
                </c:pt>
                <c:pt idx="70">
                  <c:v>1.2465753424657536E-2</c:v>
                </c:pt>
                <c:pt idx="71">
                  <c:v>1.2643835616438363E-2</c:v>
                </c:pt>
                <c:pt idx="72">
                  <c:v>1.2821917808219179E-2</c:v>
                </c:pt>
                <c:pt idx="73">
                  <c:v>1.2999999999999998E-2</c:v>
                </c:pt>
                <c:pt idx="74">
                  <c:v>1.3178082191780819E-2</c:v>
                </c:pt>
                <c:pt idx="75">
                  <c:v>1.3356164383561646E-2</c:v>
                </c:pt>
                <c:pt idx="76">
                  <c:v>1.3534246575342463E-2</c:v>
                </c:pt>
                <c:pt idx="77">
                  <c:v>1.3712328767123291E-2</c:v>
                </c:pt>
                <c:pt idx="78">
                  <c:v>1.3890410958904108E-2</c:v>
                </c:pt>
                <c:pt idx="79">
                  <c:v>1.4068493150684928E-2</c:v>
                </c:pt>
                <c:pt idx="80">
                  <c:v>1.4246575342465758E-2</c:v>
                </c:pt>
                <c:pt idx="81">
                  <c:v>1.4424657534246575E-2</c:v>
                </c:pt>
                <c:pt idx="82">
                  <c:v>1.4602739726027401E-2</c:v>
                </c:pt>
                <c:pt idx="83">
                  <c:v>1.4780821917808225E-2</c:v>
                </c:pt>
                <c:pt idx="84">
                  <c:v>1.495890410958904E-2</c:v>
                </c:pt>
                <c:pt idx="85">
                  <c:v>1.5136986301369861E-2</c:v>
                </c:pt>
                <c:pt idx="86">
                  <c:v>1.5315068493150685E-2</c:v>
                </c:pt>
                <c:pt idx="87">
                  <c:v>1.5493150684931508E-2</c:v>
                </c:pt>
                <c:pt idx="88">
                  <c:v>1.5671232876712328E-2</c:v>
                </c:pt>
                <c:pt idx="89">
                  <c:v>1.5849315068493151E-2</c:v>
                </c:pt>
                <c:pt idx="90">
                  <c:v>1.6027397260273971E-2</c:v>
                </c:pt>
                <c:pt idx="91">
                  <c:v>1.6205479452054798E-2</c:v>
                </c:pt>
                <c:pt idx="92">
                  <c:v>1.6383561643835622E-2</c:v>
                </c:pt>
                <c:pt idx="93">
                  <c:v>1.6561643835616442E-2</c:v>
                </c:pt>
                <c:pt idx="94">
                  <c:v>1.6739726027397261E-2</c:v>
                </c:pt>
                <c:pt idx="95">
                  <c:v>1.6917808219178085E-2</c:v>
                </c:pt>
                <c:pt idx="96">
                  <c:v>1.7095890410958905E-2</c:v>
                </c:pt>
                <c:pt idx="97">
                  <c:v>1.7273972602739725E-2</c:v>
                </c:pt>
                <c:pt idx="98">
                  <c:v>1.7452054794520552E-2</c:v>
                </c:pt>
                <c:pt idx="99">
                  <c:v>1.7630136986301368E-2</c:v>
                </c:pt>
                <c:pt idx="100">
                  <c:v>1.7808219178082191E-2</c:v>
                </c:pt>
                <c:pt idx="101">
                  <c:v>1.7986301369863018E-2</c:v>
                </c:pt>
                <c:pt idx="102">
                  <c:v>1.8164383561643835E-2</c:v>
                </c:pt>
                <c:pt idx="103">
                  <c:v>1.8342465753424662E-2</c:v>
                </c:pt>
                <c:pt idx="104">
                  <c:v>1.8520547945205482E-2</c:v>
                </c:pt>
                <c:pt idx="105">
                  <c:v>1.8698630136986302E-2</c:v>
                </c:pt>
                <c:pt idx="106">
                  <c:v>1.8876712328767125E-2</c:v>
                </c:pt>
                <c:pt idx="107">
                  <c:v>1.9054794520547945E-2</c:v>
                </c:pt>
                <c:pt idx="108">
                  <c:v>1.9232876712328772E-2</c:v>
                </c:pt>
                <c:pt idx="109">
                  <c:v>1.9410958904109588E-2</c:v>
                </c:pt>
                <c:pt idx="110">
                  <c:v>1.9589041095890415E-2</c:v>
                </c:pt>
                <c:pt idx="111">
                  <c:v>1.9767123287671239E-2</c:v>
                </c:pt>
                <c:pt idx="112">
                  <c:v>1.9945205479452058E-2</c:v>
                </c:pt>
                <c:pt idx="113">
                  <c:v>2.0123287671232875E-2</c:v>
                </c:pt>
                <c:pt idx="114">
                  <c:v>2.0301369863013702E-2</c:v>
                </c:pt>
                <c:pt idx="115">
                  <c:v>2.0479452054794525E-2</c:v>
                </c:pt>
                <c:pt idx="116">
                  <c:v>2.0657534246575342E-2</c:v>
                </c:pt>
                <c:pt idx="117">
                  <c:v>2.0835616438356176E-2</c:v>
                </c:pt>
                <c:pt idx="118">
                  <c:v>2.1013698630136985E-2</c:v>
                </c:pt>
                <c:pt idx="119">
                  <c:v>2.1191780821917808E-2</c:v>
                </c:pt>
                <c:pt idx="120">
                  <c:v>2.1369863013698628E-2</c:v>
                </c:pt>
                <c:pt idx="121">
                  <c:v>2.1547945205479459E-2</c:v>
                </c:pt>
                <c:pt idx="122">
                  <c:v>2.1726027397260272E-2</c:v>
                </c:pt>
                <c:pt idx="123">
                  <c:v>2.1904109589041095E-2</c:v>
                </c:pt>
                <c:pt idx="124">
                  <c:v>2.2082191780821925E-2</c:v>
                </c:pt>
                <c:pt idx="125">
                  <c:v>2.2260273972602745E-2</c:v>
                </c:pt>
                <c:pt idx="126">
                  <c:v>2.2438356164383569E-2</c:v>
                </c:pt>
                <c:pt idx="127">
                  <c:v>2.2616438356164385E-2</c:v>
                </c:pt>
                <c:pt idx="128">
                  <c:v>2.2794520547945202E-2</c:v>
                </c:pt>
                <c:pt idx="129">
                  <c:v>2.2972602739726036E-2</c:v>
                </c:pt>
                <c:pt idx="130">
                  <c:v>2.3150684931506838E-2</c:v>
                </c:pt>
                <c:pt idx="131">
                  <c:v>2.3328767123287665E-2</c:v>
                </c:pt>
                <c:pt idx="132">
                  <c:v>2.3506849315068485E-2</c:v>
                </c:pt>
                <c:pt idx="133">
                  <c:v>2.3684931506849319E-2</c:v>
                </c:pt>
                <c:pt idx="134">
                  <c:v>2.3863013698630139E-2</c:v>
                </c:pt>
                <c:pt idx="135">
                  <c:v>2.4041095890410962E-2</c:v>
                </c:pt>
                <c:pt idx="136">
                  <c:v>2.4219178082191786E-2</c:v>
                </c:pt>
                <c:pt idx="137">
                  <c:v>2.4397260273972602E-2</c:v>
                </c:pt>
                <c:pt idx="138">
                  <c:v>2.4575342465753439E-2</c:v>
                </c:pt>
                <c:pt idx="139">
                  <c:v>2.4753424657534242E-2</c:v>
                </c:pt>
                <c:pt idx="140">
                  <c:v>2.4931506849315072E-2</c:v>
                </c:pt>
                <c:pt idx="141">
                  <c:v>2.5109589041095885E-2</c:v>
                </c:pt>
                <c:pt idx="142">
                  <c:v>2.5287671232876712E-2</c:v>
                </c:pt>
                <c:pt idx="143">
                  <c:v>2.5465753424657539E-2</c:v>
                </c:pt>
                <c:pt idx="144">
                  <c:v>2.5643835616438359E-2</c:v>
                </c:pt>
                <c:pt idx="145">
                  <c:v>2.5821917808219193E-2</c:v>
                </c:pt>
                <c:pt idx="146">
                  <c:v>2.5999999999999999E-2</c:v>
                </c:pt>
                <c:pt idx="147">
                  <c:v>2.6178082191780819E-2</c:v>
                </c:pt>
                <c:pt idx="148">
                  <c:v>2.6356164383561639E-2</c:v>
                </c:pt>
                <c:pt idx="149">
                  <c:v>2.6534246575342472E-2</c:v>
                </c:pt>
                <c:pt idx="150">
                  <c:v>2.6712328767123296E-2</c:v>
                </c:pt>
                <c:pt idx="151">
                  <c:v>2.6890410958904116E-2</c:v>
                </c:pt>
                <c:pt idx="152">
                  <c:v>2.7068493150684929E-2</c:v>
                </c:pt>
                <c:pt idx="153">
                  <c:v>2.7246575342465752E-2</c:v>
                </c:pt>
                <c:pt idx="154">
                  <c:v>2.7424657534246579E-2</c:v>
                </c:pt>
                <c:pt idx="155">
                  <c:v>2.7602739726027403E-2</c:v>
                </c:pt>
                <c:pt idx="156">
                  <c:v>2.7780821917808216E-2</c:v>
                </c:pt>
                <c:pt idx="157">
                  <c:v>2.7958904109589042E-2</c:v>
                </c:pt>
                <c:pt idx="158">
                  <c:v>2.8136986301369859E-2</c:v>
                </c:pt>
                <c:pt idx="159">
                  <c:v>2.8315068493150686E-2</c:v>
                </c:pt>
                <c:pt idx="160">
                  <c:v>2.8493150684931509E-2</c:v>
                </c:pt>
                <c:pt idx="161">
                  <c:v>2.8671232876712343E-2</c:v>
                </c:pt>
                <c:pt idx="162">
                  <c:v>2.8849315068493159E-2</c:v>
                </c:pt>
                <c:pt idx="163">
                  <c:v>2.9027397260273979E-2</c:v>
                </c:pt>
                <c:pt idx="164">
                  <c:v>2.9205479452054799E-2</c:v>
                </c:pt>
                <c:pt idx="165">
                  <c:v>2.9383561643835612E-2</c:v>
                </c:pt>
                <c:pt idx="166">
                  <c:v>2.9561643835616439E-2</c:v>
                </c:pt>
                <c:pt idx="167">
                  <c:v>2.9739726027397259E-2</c:v>
                </c:pt>
                <c:pt idx="168">
                  <c:v>2.9917808219178086E-2</c:v>
                </c:pt>
                <c:pt idx="169">
                  <c:v>3.0095890410958906E-2</c:v>
                </c:pt>
                <c:pt idx="170">
                  <c:v>3.027397260273974E-2</c:v>
                </c:pt>
                <c:pt idx="171">
                  <c:v>3.0452054794520549E-2</c:v>
                </c:pt>
                <c:pt idx="172">
                  <c:v>3.063013698630138E-2</c:v>
                </c:pt>
                <c:pt idx="173">
                  <c:v>3.08082191780822E-2</c:v>
                </c:pt>
                <c:pt idx="174">
                  <c:v>3.0986301369863016E-2</c:v>
                </c:pt>
                <c:pt idx="175">
                  <c:v>3.1164383561643836E-2</c:v>
                </c:pt>
                <c:pt idx="176">
                  <c:v>3.1342465753424656E-2</c:v>
                </c:pt>
                <c:pt idx="177">
                  <c:v>3.1520547945205479E-2</c:v>
                </c:pt>
                <c:pt idx="178">
                  <c:v>3.1698630136986303E-2</c:v>
                </c:pt>
                <c:pt idx="179">
                  <c:v>3.187671232876714E-2</c:v>
                </c:pt>
                <c:pt idx="180">
                  <c:v>3.205479452054795E-2</c:v>
                </c:pt>
                <c:pt idx="181">
                  <c:v>3.223287671232878E-2</c:v>
                </c:pt>
                <c:pt idx="182">
                  <c:v>3.2410958904109596E-2</c:v>
                </c:pt>
                <c:pt idx="183">
                  <c:v>3.2589041095890413E-2</c:v>
                </c:pt>
                <c:pt idx="184">
                  <c:v>3.2767123287671236E-2</c:v>
                </c:pt>
                <c:pt idx="185">
                  <c:v>3.2945205479452067E-2</c:v>
                </c:pt>
                <c:pt idx="186">
                  <c:v>3.3123287671232876E-2</c:v>
                </c:pt>
                <c:pt idx="187">
                  <c:v>3.3301369863013706E-2</c:v>
                </c:pt>
                <c:pt idx="188">
                  <c:v>3.347945205479453E-2</c:v>
                </c:pt>
                <c:pt idx="189">
                  <c:v>3.3657534246575339E-2</c:v>
                </c:pt>
                <c:pt idx="190">
                  <c:v>3.3835616438356177E-2</c:v>
                </c:pt>
                <c:pt idx="191">
                  <c:v>3.4013698630136986E-2</c:v>
                </c:pt>
                <c:pt idx="192">
                  <c:v>3.419178082191781E-2</c:v>
                </c:pt>
                <c:pt idx="193">
                  <c:v>3.4369863013698633E-2</c:v>
                </c:pt>
                <c:pt idx="194">
                  <c:v>3.4547945205479456E-2</c:v>
                </c:pt>
                <c:pt idx="195">
                  <c:v>3.4726027397260273E-2</c:v>
                </c:pt>
                <c:pt idx="196">
                  <c:v>3.4904109589041096E-2</c:v>
                </c:pt>
                <c:pt idx="197">
                  <c:v>3.5082191780821927E-2</c:v>
                </c:pt>
                <c:pt idx="198">
                  <c:v>3.5260273972602743E-2</c:v>
                </c:pt>
                <c:pt idx="199">
                  <c:v>3.5438356164383567E-2</c:v>
                </c:pt>
                <c:pt idx="200">
                  <c:v>3.561643835616439E-2</c:v>
                </c:pt>
                <c:pt idx="201">
                  <c:v>3.5794520547945199E-2</c:v>
                </c:pt>
                <c:pt idx="202">
                  <c:v>3.5972602739726037E-2</c:v>
                </c:pt>
                <c:pt idx="203">
                  <c:v>3.6150684931506839E-2</c:v>
                </c:pt>
                <c:pt idx="204">
                  <c:v>3.632876712328767E-2</c:v>
                </c:pt>
                <c:pt idx="205">
                  <c:v>3.6506849315068493E-2</c:v>
                </c:pt>
                <c:pt idx="206">
                  <c:v>3.6684931506849323E-2</c:v>
                </c:pt>
                <c:pt idx="207">
                  <c:v>3.6863013698630147E-2</c:v>
                </c:pt>
                <c:pt idx="208">
                  <c:v>3.7041095890410963E-2</c:v>
                </c:pt>
                <c:pt idx="209">
                  <c:v>3.7219178082191794E-2</c:v>
                </c:pt>
                <c:pt idx="210">
                  <c:v>3.739726027397261E-2</c:v>
                </c:pt>
                <c:pt idx="211">
                  <c:v>3.7575342465753447E-2</c:v>
                </c:pt>
                <c:pt idx="212">
                  <c:v>3.7753424657534243E-2</c:v>
                </c:pt>
                <c:pt idx="213">
                  <c:v>3.7931506849315073E-2</c:v>
                </c:pt>
                <c:pt idx="214">
                  <c:v>3.8109589041095883E-2</c:v>
                </c:pt>
                <c:pt idx="215">
                  <c:v>3.8287671232876713E-2</c:v>
                </c:pt>
                <c:pt idx="216">
                  <c:v>3.8465753424657544E-2</c:v>
                </c:pt>
                <c:pt idx="217">
                  <c:v>3.864383561643836E-2</c:v>
                </c:pt>
                <c:pt idx="218">
                  <c:v>3.882191780821919E-2</c:v>
                </c:pt>
                <c:pt idx="219">
                  <c:v>3.9000000000000007E-2</c:v>
                </c:pt>
                <c:pt idx="220">
                  <c:v>3.9178082191780823E-2</c:v>
                </c:pt>
                <c:pt idx="221">
                  <c:v>3.9356164383561647E-2</c:v>
                </c:pt>
                <c:pt idx="222">
                  <c:v>3.953424657534247E-2</c:v>
                </c:pt>
                <c:pt idx="223">
                  <c:v>3.9712328767123294E-2</c:v>
                </c:pt>
                <c:pt idx="224">
                  <c:v>3.9890410958904117E-2</c:v>
                </c:pt>
                <c:pt idx="225">
                  <c:v>4.0068493150684933E-2</c:v>
                </c:pt>
                <c:pt idx="226">
                  <c:v>4.024657534246575E-2</c:v>
                </c:pt>
                <c:pt idx="227">
                  <c:v>4.042465753424658E-2</c:v>
                </c:pt>
                <c:pt idx="228">
                  <c:v>4.0602739726027404E-2</c:v>
                </c:pt>
                <c:pt idx="229">
                  <c:v>4.0780821917808241E-2</c:v>
                </c:pt>
                <c:pt idx="230">
                  <c:v>4.0958904109589044E-2</c:v>
                </c:pt>
                <c:pt idx="231">
                  <c:v>4.113698630136986E-2</c:v>
                </c:pt>
                <c:pt idx="232">
                  <c:v>4.1315068493150676E-2</c:v>
                </c:pt>
                <c:pt idx="233">
                  <c:v>4.1493150684931507E-2</c:v>
                </c:pt>
                <c:pt idx="234">
                  <c:v>4.1671232876712323E-2</c:v>
                </c:pt>
                <c:pt idx="235">
                  <c:v>4.184931506849314E-2</c:v>
                </c:pt>
                <c:pt idx="236">
                  <c:v>4.202739726027397E-2</c:v>
                </c:pt>
                <c:pt idx="237">
                  <c:v>4.2205479452054787E-2</c:v>
                </c:pt>
                <c:pt idx="238">
                  <c:v>4.2383561643835638E-2</c:v>
                </c:pt>
                <c:pt idx="239">
                  <c:v>4.2561643835616461E-2</c:v>
                </c:pt>
                <c:pt idx="240">
                  <c:v>4.2739726027397278E-2</c:v>
                </c:pt>
                <c:pt idx="241">
                  <c:v>4.291780821917808E-2</c:v>
                </c:pt>
                <c:pt idx="242">
                  <c:v>4.3095890410958897E-2</c:v>
                </c:pt>
                <c:pt idx="243">
                  <c:v>4.327397260273972E-2</c:v>
                </c:pt>
                <c:pt idx="244">
                  <c:v>4.3452054794520557E-2</c:v>
                </c:pt>
                <c:pt idx="245">
                  <c:v>4.3630136986301381E-2</c:v>
                </c:pt>
                <c:pt idx="246">
                  <c:v>4.3808219178082183E-2</c:v>
                </c:pt>
                <c:pt idx="247">
                  <c:v>4.3986301369863007E-2</c:v>
                </c:pt>
                <c:pt idx="248">
                  <c:v>4.4164383561643844E-2</c:v>
                </c:pt>
                <c:pt idx="249">
                  <c:v>4.4342465753424674E-2</c:v>
                </c:pt>
                <c:pt idx="250">
                  <c:v>4.4520547945205491E-2</c:v>
                </c:pt>
                <c:pt idx="251">
                  <c:v>4.4698630136986321E-2</c:v>
                </c:pt>
                <c:pt idx="252">
                  <c:v>4.4876712328767117E-2</c:v>
                </c:pt>
                <c:pt idx="253">
                  <c:v>4.5054794520547961E-2</c:v>
                </c:pt>
                <c:pt idx="254">
                  <c:v>4.5232876712328771E-2</c:v>
                </c:pt>
                <c:pt idx="255">
                  <c:v>4.5410958904109594E-2</c:v>
                </c:pt>
                <c:pt idx="256">
                  <c:v>4.5589041095890404E-2</c:v>
                </c:pt>
                <c:pt idx="257">
                  <c:v>4.5767123287671241E-2</c:v>
                </c:pt>
                <c:pt idx="258">
                  <c:v>4.5945205479452043E-2</c:v>
                </c:pt>
                <c:pt idx="259">
                  <c:v>4.6123287671232867E-2</c:v>
                </c:pt>
                <c:pt idx="260">
                  <c:v>4.6301369863013704E-2</c:v>
                </c:pt>
                <c:pt idx="261">
                  <c:v>4.6479452054794507E-2</c:v>
                </c:pt>
                <c:pt idx="262">
                  <c:v>4.6657534246575351E-2</c:v>
                </c:pt>
                <c:pt idx="263">
                  <c:v>4.6835616438356167E-2</c:v>
                </c:pt>
                <c:pt idx="264">
                  <c:v>4.7013698630136998E-2</c:v>
                </c:pt>
                <c:pt idx="265">
                  <c:v>4.7191780821917821E-2</c:v>
                </c:pt>
                <c:pt idx="266">
                  <c:v>4.7369863013698638E-2</c:v>
                </c:pt>
                <c:pt idx="267">
                  <c:v>4.754794520547944E-2</c:v>
                </c:pt>
                <c:pt idx="268">
                  <c:v>4.7726027397260284E-2</c:v>
                </c:pt>
                <c:pt idx="269">
                  <c:v>4.7904109589041094E-2</c:v>
                </c:pt>
                <c:pt idx="270">
                  <c:v>4.8082191780821924E-2</c:v>
                </c:pt>
                <c:pt idx="271">
                  <c:v>4.8260273972602748E-2</c:v>
                </c:pt>
                <c:pt idx="272">
                  <c:v>4.8438356164383557E-2</c:v>
                </c:pt>
                <c:pt idx="273">
                  <c:v>4.8616438356164388E-2</c:v>
                </c:pt>
                <c:pt idx="274">
                  <c:v>4.8794520547945218E-2</c:v>
                </c:pt>
                <c:pt idx="275">
                  <c:v>4.8972602739726034E-2</c:v>
                </c:pt>
                <c:pt idx="276">
                  <c:v>4.9150684931506879E-2</c:v>
                </c:pt>
                <c:pt idx="277">
                  <c:v>4.9328767123287681E-2</c:v>
                </c:pt>
                <c:pt idx="278">
                  <c:v>4.9506849315068491E-2</c:v>
                </c:pt>
                <c:pt idx="279">
                  <c:v>4.9684931506849321E-2</c:v>
                </c:pt>
                <c:pt idx="280">
                  <c:v>4.9863013698630144E-2</c:v>
                </c:pt>
                <c:pt idx="281">
                  <c:v>5.0041095890410961E-2</c:v>
                </c:pt>
                <c:pt idx="282">
                  <c:v>5.0219178082191777E-2</c:v>
                </c:pt>
                <c:pt idx="283">
                  <c:v>5.0397260273972608E-2</c:v>
                </c:pt>
                <c:pt idx="284">
                  <c:v>5.0575342465753396E-2</c:v>
                </c:pt>
                <c:pt idx="285">
                  <c:v>5.0753424657534275E-2</c:v>
                </c:pt>
                <c:pt idx="286">
                  <c:v>5.0931506849315078E-2</c:v>
                </c:pt>
                <c:pt idx="287">
                  <c:v>5.1109589041095888E-2</c:v>
                </c:pt>
                <c:pt idx="288">
                  <c:v>5.1287671232876718E-2</c:v>
                </c:pt>
                <c:pt idx="289">
                  <c:v>5.146575342465752E-2</c:v>
                </c:pt>
                <c:pt idx="290">
                  <c:v>5.1643835616438358E-2</c:v>
                </c:pt>
                <c:pt idx="291">
                  <c:v>5.1821917808219174E-2</c:v>
                </c:pt>
                <c:pt idx="292">
                  <c:v>5.1999999999999998E-2</c:v>
                </c:pt>
                <c:pt idx="293">
                  <c:v>5.2178082191780814E-2</c:v>
                </c:pt>
                <c:pt idx="294">
                  <c:v>5.2356164383561658E-2</c:v>
                </c:pt>
                <c:pt idx="295">
                  <c:v>5.2534246575342468E-2</c:v>
                </c:pt>
                <c:pt idx="296">
                  <c:v>5.2712328767123291E-2</c:v>
                </c:pt>
                <c:pt idx="297">
                  <c:v>5.2890410958904129E-2</c:v>
                </c:pt>
                <c:pt idx="298">
                  <c:v>5.3068493150684931E-2</c:v>
                </c:pt>
                <c:pt idx="299">
                  <c:v>5.3246575342465755E-2</c:v>
                </c:pt>
                <c:pt idx="300">
                  <c:v>5.3424657534246592E-2</c:v>
                </c:pt>
                <c:pt idx="301">
                  <c:v>5.3602739726027394E-2</c:v>
                </c:pt>
                <c:pt idx="302">
                  <c:v>5.3780821917808239E-2</c:v>
                </c:pt>
                <c:pt idx="303">
                  <c:v>5.3958904109589048E-2</c:v>
                </c:pt>
                <c:pt idx="304">
                  <c:v>5.4136986301369878E-2</c:v>
                </c:pt>
                <c:pt idx="305">
                  <c:v>5.4315068493150681E-2</c:v>
                </c:pt>
                <c:pt idx="306">
                  <c:v>5.4493150684931504E-2</c:v>
                </c:pt>
                <c:pt idx="307">
                  <c:v>5.4671232876712335E-2</c:v>
                </c:pt>
                <c:pt idx="308">
                  <c:v>5.4849315068493144E-2</c:v>
                </c:pt>
                <c:pt idx="309">
                  <c:v>5.5027397260273982E-2</c:v>
                </c:pt>
                <c:pt idx="310">
                  <c:v>5.5205479452054784E-2</c:v>
                </c:pt>
                <c:pt idx="311">
                  <c:v>5.5383561643835635E-2</c:v>
                </c:pt>
                <c:pt idx="312">
                  <c:v>5.5561643835616452E-2</c:v>
                </c:pt>
                <c:pt idx="313">
                  <c:v>5.5739726027397275E-2</c:v>
                </c:pt>
                <c:pt idx="314">
                  <c:v>5.5917808219178092E-2</c:v>
                </c:pt>
                <c:pt idx="315">
                  <c:v>5.6095890410958894E-2</c:v>
                </c:pt>
                <c:pt idx="316">
                  <c:v>5.6273972602739718E-2</c:v>
                </c:pt>
                <c:pt idx="317">
                  <c:v>5.6452054794520555E-2</c:v>
                </c:pt>
                <c:pt idx="318">
                  <c:v>5.6630136986301378E-2</c:v>
                </c:pt>
                <c:pt idx="319">
                  <c:v>5.6808219178082181E-2</c:v>
                </c:pt>
                <c:pt idx="320">
                  <c:v>5.6986301369863011E-2</c:v>
                </c:pt>
                <c:pt idx="321">
                  <c:v>5.7164383561643842E-2</c:v>
                </c:pt>
                <c:pt idx="322">
                  <c:v>5.7342465753424672E-2</c:v>
                </c:pt>
                <c:pt idx="323">
                  <c:v>5.7520547945205489E-2</c:v>
                </c:pt>
                <c:pt idx="324">
                  <c:v>5.7698630136986319E-2</c:v>
                </c:pt>
                <c:pt idx="325">
                  <c:v>5.7876712328767121E-2</c:v>
                </c:pt>
                <c:pt idx="326">
                  <c:v>5.8054794520547959E-2</c:v>
                </c:pt>
                <c:pt idx="327">
                  <c:v>5.8232876712328775E-2</c:v>
                </c:pt>
                <c:pt idx="328">
                  <c:v>5.8410958904109592E-2</c:v>
                </c:pt>
                <c:pt idx="329">
                  <c:v>5.8589041095890408E-2</c:v>
                </c:pt>
                <c:pt idx="330">
                  <c:v>5.8767123287671238E-2</c:v>
                </c:pt>
                <c:pt idx="331">
                  <c:v>5.8945205479452048E-2</c:v>
                </c:pt>
                <c:pt idx="332">
                  <c:v>5.9123287671232885E-2</c:v>
                </c:pt>
                <c:pt idx="333">
                  <c:v>5.9301369863013709E-2</c:v>
                </c:pt>
                <c:pt idx="334">
                  <c:v>5.9479452054794518E-2</c:v>
                </c:pt>
                <c:pt idx="335">
                  <c:v>5.9657534246575356E-2</c:v>
                </c:pt>
                <c:pt idx="336">
                  <c:v>5.9835616438356186E-2</c:v>
                </c:pt>
                <c:pt idx="337">
                  <c:v>6.0013698630137009E-2</c:v>
                </c:pt>
                <c:pt idx="338">
                  <c:v>6.0191780821917819E-2</c:v>
                </c:pt>
                <c:pt idx="339">
                  <c:v>6.0369863013698635E-2</c:v>
                </c:pt>
                <c:pt idx="340">
                  <c:v>6.0547945205479445E-2</c:v>
                </c:pt>
                <c:pt idx="341">
                  <c:v>6.0726027397260296E-2</c:v>
                </c:pt>
                <c:pt idx="342">
                  <c:v>6.0904109589041099E-2</c:v>
                </c:pt>
                <c:pt idx="343">
                  <c:v>6.1082191780821922E-2</c:v>
                </c:pt>
                <c:pt idx="344">
                  <c:v>6.1260273972602738E-2</c:v>
                </c:pt>
                <c:pt idx="345">
                  <c:v>6.1438356164383555E-2</c:v>
                </c:pt>
                <c:pt idx="346">
                  <c:v>6.1616438356164399E-2</c:v>
                </c:pt>
                <c:pt idx="347">
                  <c:v>6.1794520547945223E-2</c:v>
                </c:pt>
                <c:pt idx="348">
                  <c:v>6.1972602739726032E-2</c:v>
                </c:pt>
                <c:pt idx="349">
                  <c:v>6.2150684931506876E-2</c:v>
                </c:pt>
              </c:numCache>
            </c:numRef>
          </c:val>
        </c:ser>
        <c:ser>
          <c:idx val="2"/>
          <c:order val="2"/>
          <c:tx>
            <c:v>业绩比较基准增长率-高</c:v>
          </c:tx>
          <c:marker>
            <c:symbol val="none"/>
          </c:marker>
          <c:cat>
            <c:numRef>
              <c:f>'88'!$A$1:$A$350</c:f>
              <c:numCache>
                <c:formatCode>yyyy/mm/dd</c:formatCode>
                <c:ptCount val="350"/>
                <c:pt idx="0">
                  <c:v>43663</c:v>
                </c:pt>
                <c:pt idx="1">
                  <c:v>43664</c:v>
                </c:pt>
                <c:pt idx="2">
                  <c:v>43665</c:v>
                </c:pt>
                <c:pt idx="3">
                  <c:v>43666</c:v>
                </c:pt>
                <c:pt idx="4">
                  <c:v>43667</c:v>
                </c:pt>
                <c:pt idx="5">
                  <c:v>43668</c:v>
                </c:pt>
                <c:pt idx="6">
                  <c:v>43669</c:v>
                </c:pt>
                <c:pt idx="7">
                  <c:v>43670</c:v>
                </c:pt>
                <c:pt idx="8">
                  <c:v>43671</c:v>
                </c:pt>
                <c:pt idx="9">
                  <c:v>43672</c:v>
                </c:pt>
                <c:pt idx="10">
                  <c:v>43673</c:v>
                </c:pt>
                <c:pt idx="11">
                  <c:v>43674</c:v>
                </c:pt>
                <c:pt idx="12">
                  <c:v>43675</c:v>
                </c:pt>
                <c:pt idx="13">
                  <c:v>43676</c:v>
                </c:pt>
                <c:pt idx="14">
                  <c:v>43677</c:v>
                </c:pt>
                <c:pt idx="15">
                  <c:v>43678</c:v>
                </c:pt>
                <c:pt idx="16">
                  <c:v>43679</c:v>
                </c:pt>
                <c:pt idx="17">
                  <c:v>43680</c:v>
                </c:pt>
                <c:pt idx="18">
                  <c:v>43681</c:v>
                </c:pt>
                <c:pt idx="19">
                  <c:v>43682</c:v>
                </c:pt>
                <c:pt idx="20">
                  <c:v>43683</c:v>
                </c:pt>
                <c:pt idx="21">
                  <c:v>43684</c:v>
                </c:pt>
                <c:pt idx="22">
                  <c:v>43685</c:v>
                </c:pt>
                <c:pt idx="23">
                  <c:v>43686</c:v>
                </c:pt>
                <c:pt idx="24">
                  <c:v>43687</c:v>
                </c:pt>
                <c:pt idx="25">
                  <c:v>43688</c:v>
                </c:pt>
                <c:pt idx="26">
                  <c:v>43689</c:v>
                </c:pt>
                <c:pt idx="27">
                  <c:v>43690</c:v>
                </c:pt>
                <c:pt idx="28">
                  <c:v>43691</c:v>
                </c:pt>
                <c:pt idx="29">
                  <c:v>43692</c:v>
                </c:pt>
                <c:pt idx="30">
                  <c:v>43693</c:v>
                </c:pt>
                <c:pt idx="31">
                  <c:v>43694</c:v>
                </c:pt>
                <c:pt idx="32">
                  <c:v>43695</c:v>
                </c:pt>
                <c:pt idx="33">
                  <c:v>43696</c:v>
                </c:pt>
                <c:pt idx="34">
                  <c:v>43697</c:v>
                </c:pt>
                <c:pt idx="35">
                  <c:v>43698</c:v>
                </c:pt>
                <c:pt idx="36">
                  <c:v>43699</c:v>
                </c:pt>
                <c:pt idx="37">
                  <c:v>43700</c:v>
                </c:pt>
                <c:pt idx="38">
                  <c:v>43701</c:v>
                </c:pt>
                <c:pt idx="39">
                  <c:v>43702</c:v>
                </c:pt>
                <c:pt idx="40">
                  <c:v>43703</c:v>
                </c:pt>
                <c:pt idx="41">
                  <c:v>43704</c:v>
                </c:pt>
                <c:pt idx="42">
                  <c:v>43705</c:v>
                </c:pt>
                <c:pt idx="43">
                  <c:v>43706</c:v>
                </c:pt>
                <c:pt idx="44">
                  <c:v>43707</c:v>
                </c:pt>
                <c:pt idx="45">
                  <c:v>43708</c:v>
                </c:pt>
                <c:pt idx="46">
                  <c:v>43709</c:v>
                </c:pt>
                <c:pt idx="47">
                  <c:v>43710</c:v>
                </c:pt>
                <c:pt idx="48">
                  <c:v>43711</c:v>
                </c:pt>
                <c:pt idx="49">
                  <c:v>43712</c:v>
                </c:pt>
                <c:pt idx="50">
                  <c:v>43713</c:v>
                </c:pt>
                <c:pt idx="51">
                  <c:v>43714</c:v>
                </c:pt>
                <c:pt idx="52">
                  <c:v>43715</c:v>
                </c:pt>
                <c:pt idx="53">
                  <c:v>43716</c:v>
                </c:pt>
                <c:pt idx="54">
                  <c:v>43717</c:v>
                </c:pt>
                <c:pt idx="55">
                  <c:v>43718</c:v>
                </c:pt>
                <c:pt idx="56">
                  <c:v>43719</c:v>
                </c:pt>
                <c:pt idx="57">
                  <c:v>43720</c:v>
                </c:pt>
                <c:pt idx="58">
                  <c:v>43721</c:v>
                </c:pt>
                <c:pt idx="59">
                  <c:v>43722</c:v>
                </c:pt>
                <c:pt idx="60">
                  <c:v>43723</c:v>
                </c:pt>
                <c:pt idx="61">
                  <c:v>43724</c:v>
                </c:pt>
                <c:pt idx="62">
                  <c:v>43725</c:v>
                </c:pt>
                <c:pt idx="63">
                  <c:v>43726</c:v>
                </c:pt>
                <c:pt idx="64">
                  <c:v>43727</c:v>
                </c:pt>
                <c:pt idx="65">
                  <c:v>43728</c:v>
                </c:pt>
                <c:pt idx="66">
                  <c:v>43729</c:v>
                </c:pt>
                <c:pt idx="67">
                  <c:v>43730</c:v>
                </c:pt>
                <c:pt idx="68">
                  <c:v>43731</c:v>
                </c:pt>
                <c:pt idx="69">
                  <c:v>43732</c:v>
                </c:pt>
                <c:pt idx="70">
                  <c:v>43733</c:v>
                </c:pt>
                <c:pt idx="71">
                  <c:v>43734</c:v>
                </c:pt>
                <c:pt idx="72">
                  <c:v>43735</c:v>
                </c:pt>
                <c:pt idx="73">
                  <c:v>43736</c:v>
                </c:pt>
                <c:pt idx="74">
                  <c:v>43737</c:v>
                </c:pt>
                <c:pt idx="75">
                  <c:v>43738</c:v>
                </c:pt>
                <c:pt idx="76">
                  <c:v>43739</c:v>
                </c:pt>
                <c:pt idx="77">
                  <c:v>43740</c:v>
                </c:pt>
                <c:pt idx="78">
                  <c:v>43741</c:v>
                </c:pt>
                <c:pt idx="79">
                  <c:v>43742</c:v>
                </c:pt>
                <c:pt idx="80">
                  <c:v>43743</c:v>
                </c:pt>
                <c:pt idx="81">
                  <c:v>43744</c:v>
                </c:pt>
                <c:pt idx="82">
                  <c:v>43745</c:v>
                </c:pt>
                <c:pt idx="83">
                  <c:v>43746</c:v>
                </c:pt>
                <c:pt idx="84">
                  <c:v>43747</c:v>
                </c:pt>
                <c:pt idx="85">
                  <c:v>43748</c:v>
                </c:pt>
                <c:pt idx="86">
                  <c:v>43749</c:v>
                </c:pt>
                <c:pt idx="87">
                  <c:v>43750</c:v>
                </c:pt>
                <c:pt idx="88">
                  <c:v>43751</c:v>
                </c:pt>
                <c:pt idx="89">
                  <c:v>43752</c:v>
                </c:pt>
                <c:pt idx="90">
                  <c:v>43753</c:v>
                </c:pt>
                <c:pt idx="91">
                  <c:v>43754</c:v>
                </c:pt>
                <c:pt idx="92">
                  <c:v>43755</c:v>
                </c:pt>
                <c:pt idx="93">
                  <c:v>43756</c:v>
                </c:pt>
                <c:pt idx="94">
                  <c:v>43757</c:v>
                </c:pt>
                <c:pt idx="95">
                  <c:v>43758</c:v>
                </c:pt>
                <c:pt idx="96">
                  <c:v>43759</c:v>
                </c:pt>
                <c:pt idx="97">
                  <c:v>43760</c:v>
                </c:pt>
                <c:pt idx="98">
                  <c:v>43761</c:v>
                </c:pt>
                <c:pt idx="99">
                  <c:v>43762</c:v>
                </c:pt>
                <c:pt idx="100">
                  <c:v>43763</c:v>
                </c:pt>
                <c:pt idx="101">
                  <c:v>43764</c:v>
                </c:pt>
                <c:pt idx="102">
                  <c:v>43765</c:v>
                </c:pt>
                <c:pt idx="103">
                  <c:v>43766</c:v>
                </c:pt>
                <c:pt idx="104">
                  <c:v>43767</c:v>
                </c:pt>
                <c:pt idx="105">
                  <c:v>43768</c:v>
                </c:pt>
                <c:pt idx="106">
                  <c:v>43769</c:v>
                </c:pt>
                <c:pt idx="107">
                  <c:v>43770</c:v>
                </c:pt>
                <c:pt idx="108">
                  <c:v>43771</c:v>
                </c:pt>
                <c:pt idx="109">
                  <c:v>43772</c:v>
                </c:pt>
                <c:pt idx="110">
                  <c:v>43773</c:v>
                </c:pt>
                <c:pt idx="111">
                  <c:v>43774</c:v>
                </c:pt>
                <c:pt idx="112">
                  <c:v>43775</c:v>
                </c:pt>
                <c:pt idx="113">
                  <c:v>43776</c:v>
                </c:pt>
                <c:pt idx="114">
                  <c:v>43777</c:v>
                </c:pt>
                <c:pt idx="115">
                  <c:v>43778</c:v>
                </c:pt>
                <c:pt idx="116">
                  <c:v>43779</c:v>
                </c:pt>
                <c:pt idx="117">
                  <c:v>43780</c:v>
                </c:pt>
                <c:pt idx="118">
                  <c:v>43781</c:v>
                </c:pt>
                <c:pt idx="119">
                  <c:v>43782</c:v>
                </c:pt>
                <c:pt idx="120">
                  <c:v>43783</c:v>
                </c:pt>
                <c:pt idx="121">
                  <c:v>43784</c:v>
                </c:pt>
                <c:pt idx="122">
                  <c:v>43785</c:v>
                </c:pt>
                <c:pt idx="123">
                  <c:v>43786</c:v>
                </c:pt>
                <c:pt idx="124">
                  <c:v>43787</c:v>
                </c:pt>
                <c:pt idx="125">
                  <c:v>43788</c:v>
                </c:pt>
                <c:pt idx="126">
                  <c:v>43789</c:v>
                </c:pt>
                <c:pt idx="127">
                  <c:v>43790</c:v>
                </c:pt>
                <c:pt idx="128">
                  <c:v>43791</c:v>
                </c:pt>
                <c:pt idx="129">
                  <c:v>43792</c:v>
                </c:pt>
                <c:pt idx="130">
                  <c:v>43793</c:v>
                </c:pt>
                <c:pt idx="131">
                  <c:v>43794</c:v>
                </c:pt>
                <c:pt idx="132">
                  <c:v>43795</c:v>
                </c:pt>
                <c:pt idx="133">
                  <c:v>43796</c:v>
                </c:pt>
                <c:pt idx="134">
                  <c:v>43797</c:v>
                </c:pt>
                <c:pt idx="135">
                  <c:v>43798</c:v>
                </c:pt>
                <c:pt idx="136">
                  <c:v>43799</c:v>
                </c:pt>
                <c:pt idx="137">
                  <c:v>43800</c:v>
                </c:pt>
                <c:pt idx="138">
                  <c:v>43801</c:v>
                </c:pt>
                <c:pt idx="139">
                  <c:v>43802</c:v>
                </c:pt>
                <c:pt idx="140">
                  <c:v>43803</c:v>
                </c:pt>
                <c:pt idx="141">
                  <c:v>43804</c:v>
                </c:pt>
                <c:pt idx="142">
                  <c:v>43805</c:v>
                </c:pt>
                <c:pt idx="143">
                  <c:v>43806</c:v>
                </c:pt>
                <c:pt idx="144">
                  <c:v>43807</c:v>
                </c:pt>
                <c:pt idx="145">
                  <c:v>43808</c:v>
                </c:pt>
                <c:pt idx="146">
                  <c:v>43809</c:v>
                </c:pt>
                <c:pt idx="147">
                  <c:v>43810</c:v>
                </c:pt>
                <c:pt idx="148">
                  <c:v>43811</c:v>
                </c:pt>
                <c:pt idx="149">
                  <c:v>43812</c:v>
                </c:pt>
                <c:pt idx="150">
                  <c:v>43813</c:v>
                </c:pt>
                <c:pt idx="151">
                  <c:v>43814</c:v>
                </c:pt>
                <c:pt idx="152">
                  <c:v>43815</c:v>
                </c:pt>
                <c:pt idx="153">
                  <c:v>43816</c:v>
                </c:pt>
                <c:pt idx="154">
                  <c:v>43817</c:v>
                </c:pt>
                <c:pt idx="155">
                  <c:v>43818</c:v>
                </c:pt>
                <c:pt idx="156">
                  <c:v>43819</c:v>
                </c:pt>
                <c:pt idx="157">
                  <c:v>43820</c:v>
                </c:pt>
                <c:pt idx="158">
                  <c:v>43821</c:v>
                </c:pt>
                <c:pt idx="159">
                  <c:v>43822</c:v>
                </c:pt>
                <c:pt idx="160">
                  <c:v>43823</c:v>
                </c:pt>
                <c:pt idx="161">
                  <c:v>43824</c:v>
                </c:pt>
                <c:pt idx="162">
                  <c:v>43825</c:v>
                </c:pt>
                <c:pt idx="163">
                  <c:v>43826</c:v>
                </c:pt>
                <c:pt idx="164">
                  <c:v>43827</c:v>
                </c:pt>
                <c:pt idx="165">
                  <c:v>43828</c:v>
                </c:pt>
                <c:pt idx="166">
                  <c:v>43829</c:v>
                </c:pt>
                <c:pt idx="167">
                  <c:v>43830</c:v>
                </c:pt>
                <c:pt idx="168">
                  <c:v>43831</c:v>
                </c:pt>
                <c:pt idx="169">
                  <c:v>43832</c:v>
                </c:pt>
                <c:pt idx="170">
                  <c:v>43833</c:v>
                </c:pt>
                <c:pt idx="171">
                  <c:v>43834</c:v>
                </c:pt>
                <c:pt idx="172">
                  <c:v>43835</c:v>
                </c:pt>
                <c:pt idx="173">
                  <c:v>43836</c:v>
                </c:pt>
                <c:pt idx="174">
                  <c:v>43837</c:v>
                </c:pt>
                <c:pt idx="175">
                  <c:v>43838</c:v>
                </c:pt>
                <c:pt idx="176">
                  <c:v>43839</c:v>
                </c:pt>
                <c:pt idx="177">
                  <c:v>43840</c:v>
                </c:pt>
                <c:pt idx="178">
                  <c:v>43841</c:v>
                </c:pt>
                <c:pt idx="179">
                  <c:v>43842</c:v>
                </c:pt>
                <c:pt idx="180">
                  <c:v>43843</c:v>
                </c:pt>
                <c:pt idx="181">
                  <c:v>43844</c:v>
                </c:pt>
                <c:pt idx="182">
                  <c:v>43845</c:v>
                </c:pt>
                <c:pt idx="183">
                  <c:v>43846</c:v>
                </c:pt>
                <c:pt idx="184">
                  <c:v>43847</c:v>
                </c:pt>
                <c:pt idx="185">
                  <c:v>43848</c:v>
                </c:pt>
                <c:pt idx="186">
                  <c:v>43849</c:v>
                </c:pt>
                <c:pt idx="187">
                  <c:v>43850</c:v>
                </c:pt>
                <c:pt idx="188">
                  <c:v>43851</c:v>
                </c:pt>
                <c:pt idx="189">
                  <c:v>43852</c:v>
                </c:pt>
                <c:pt idx="190">
                  <c:v>43853</c:v>
                </c:pt>
                <c:pt idx="191">
                  <c:v>43854</c:v>
                </c:pt>
                <c:pt idx="192">
                  <c:v>43855</c:v>
                </c:pt>
                <c:pt idx="193">
                  <c:v>43856</c:v>
                </c:pt>
                <c:pt idx="194">
                  <c:v>43857</c:v>
                </c:pt>
                <c:pt idx="195">
                  <c:v>43858</c:v>
                </c:pt>
                <c:pt idx="196">
                  <c:v>43859</c:v>
                </c:pt>
                <c:pt idx="197">
                  <c:v>43860</c:v>
                </c:pt>
                <c:pt idx="198">
                  <c:v>43861</c:v>
                </c:pt>
                <c:pt idx="199">
                  <c:v>43862</c:v>
                </c:pt>
                <c:pt idx="200">
                  <c:v>43863</c:v>
                </c:pt>
                <c:pt idx="201">
                  <c:v>43864</c:v>
                </c:pt>
                <c:pt idx="202">
                  <c:v>43865</c:v>
                </c:pt>
                <c:pt idx="203">
                  <c:v>43866</c:v>
                </c:pt>
                <c:pt idx="204">
                  <c:v>43867</c:v>
                </c:pt>
                <c:pt idx="205">
                  <c:v>43868</c:v>
                </c:pt>
                <c:pt idx="206">
                  <c:v>43869</c:v>
                </c:pt>
                <c:pt idx="207">
                  <c:v>43870</c:v>
                </c:pt>
                <c:pt idx="208">
                  <c:v>43871</c:v>
                </c:pt>
                <c:pt idx="209">
                  <c:v>43872</c:v>
                </c:pt>
                <c:pt idx="210">
                  <c:v>43873</c:v>
                </c:pt>
                <c:pt idx="211">
                  <c:v>43874</c:v>
                </c:pt>
                <c:pt idx="212">
                  <c:v>43875</c:v>
                </c:pt>
                <c:pt idx="213">
                  <c:v>43876</c:v>
                </c:pt>
                <c:pt idx="214">
                  <c:v>43877</c:v>
                </c:pt>
                <c:pt idx="215">
                  <c:v>43878</c:v>
                </c:pt>
                <c:pt idx="216">
                  <c:v>43879</c:v>
                </c:pt>
                <c:pt idx="217">
                  <c:v>43880</c:v>
                </c:pt>
                <c:pt idx="218">
                  <c:v>43881</c:v>
                </c:pt>
                <c:pt idx="219">
                  <c:v>43882</c:v>
                </c:pt>
                <c:pt idx="220">
                  <c:v>43883</c:v>
                </c:pt>
                <c:pt idx="221">
                  <c:v>43884</c:v>
                </c:pt>
                <c:pt idx="222">
                  <c:v>43885</c:v>
                </c:pt>
                <c:pt idx="223">
                  <c:v>43886</c:v>
                </c:pt>
                <c:pt idx="224">
                  <c:v>43887</c:v>
                </c:pt>
                <c:pt idx="225">
                  <c:v>43888</c:v>
                </c:pt>
                <c:pt idx="226">
                  <c:v>43889</c:v>
                </c:pt>
                <c:pt idx="227">
                  <c:v>43890</c:v>
                </c:pt>
                <c:pt idx="228">
                  <c:v>43891</c:v>
                </c:pt>
                <c:pt idx="229">
                  <c:v>43892</c:v>
                </c:pt>
                <c:pt idx="230">
                  <c:v>43893</c:v>
                </c:pt>
                <c:pt idx="231">
                  <c:v>43894</c:v>
                </c:pt>
                <c:pt idx="232">
                  <c:v>43895</c:v>
                </c:pt>
                <c:pt idx="233">
                  <c:v>43896</c:v>
                </c:pt>
                <c:pt idx="234">
                  <c:v>43897</c:v>
                </c:pt>
                <c:pt idx="235">
                  <c:v>43898</c:v>
                </c:pt>
                <c:pt idx="236">
                  <c:v>43899</c:v>
                </c:pt>
                <c:pt idx="237">
                  <c:v>43900</c:v>
                </c:pt>
                <c:pt idx="238">
                  <c:v>43901</c:v>
                </c:pt>
                <c:pt idx="239">
                  <c:v>43902</c:v>
                </c:pt>
                <c:pt idx="240">
                  <c:v>43903</c:v>
                </c:pt>
                <c:pt idx="241">
                  <c:v>43904</c:v>
                </c:pt>
                <c:pt idx="242">
                  <c:v>43905</c:v>
                </c:pt>
                <c:pt idx="243">
                  <c:v>43906</c:v>
                </c:pt>
                <c:pt idx="244">
                  <c:v>43907</c:v>
                </c:pt>
                <c:pt idx="245">
                  <c:v>43908</c:v>
                </c:pt>
                <c:pt idx="246">
                  <c:v>43909</c:v>
                </c:pt>
                <c:pt idx="247">
                  <c:v>43910</c:v>
                </c:pt>
                <c:pt idx="248">
                  <c:v>43911</c:v>
                </c:pt>
                <c:pt idx="249">
                  <c:v>43912</c:v>
                </c:pt>
                <c:pt idx="250">
                  <c:v>43913</c:v>
                </c:pt>
                <c:pt idx="251">
                  <c:v>43914</c:v>
                </c:pt>
                <c:pt idx="252">
                  <c:v>43915</c:v>
                </c:pt>
                <c:pt idx="253">
                  <c:v>43916</c:v>
                </c:pt>
                <c:pt idx="254">
                  <c:v>43917</c:v>
                </c:pt>
                <c:pt idx="255">
                  <c:v>43918</c:v>
                </c:pt>
                <c:pt idx="256">
                  <c:v>43919</c:v>
                </c:pt>
                <c:pt idx="257">
                  <c:v>43920</c:v>
                </c:pt>
                <c:pt idx="258">
                  <c:v>43921</c:v>
                </c:pt>
                <c:pt idx="259">
                  <c:v>43922</c:v>
                </c:pt>
                <c:pt idx="260">
                  <c:v>43923</c:v>
                </c:pt>
                <c:pt idx="261">
                  <c:v>43924</c:v>
                </c:pt>
                <c:pt idx="262">
                  <c:v>43925</c:v>
                </c:pt>
                <c:pt idx="263">
                  <c:v>43926</c:v>
                </c:pt>
                <c:pt idx="264">
                  <c:v>43927</c:v>
                </c:pt>
                <c:pt idx="265">
                  <c:v>43928</c:v>
                </c:pt>
                <c:pt idx="266">
                  <c:v>43929</c:v>
                </c:pt>
                <c:pt idx="267">
                  <c:v>43930</c:v>
                </c:pt>
                <c:pt idx="268">
                  <c:v>43931</c:v>
                </c:pt>
                <c:pt idx="269">
                  <c:v>43932</c:v>
                </c:pt>
                <c:pt idx="270">
                  <c:v>43933</c:v>
                </c:pt>
                <c:pt idx="271">
                  <c:v>43934</c:v>
                </c:pt>
                <c:pt idx="272">
                  <c:v>43935</c:v>
                </c:pt>
                <c:pt idx="273">
                  <c:v>43936</c:v>
                </c:pt>
                <c:pt idx="274">
                  <c:v>43937</c:v>
                </c:pt>
                <c:pt idx="275">
                  <c:v>43938</c:v>
                </c:pt>
                <c:pt idx="276">
                  <c:v>43939</c:v>
                </c:pt>
                <c:pt idx="277">
                  <c:v>43940</c:v>
                </c:pt>
                <c:pt idx="278">
                  <c:v>43941</c:v>
                </c:pt>
                <c:pt idx="279">
                  <c:v>43942</c:v>
                </c:pt>
                <c:pt idx="280">
                  <c:v>43943</c:v>
                </c:pt>
                <c:pt idx="281">
                  <c:v>43944</c:v>
                </c:pt>
                <c:pt idx="282">
                  <c:v>43945</c:v>
                </c:pt>
                <c:pt idx="283">
                  <c:v>43946</c:v>
                </c:pt>
                <c:pt idx="284">
                  <c:v>43947</c:v>
                </c:pt>
                <c:pt idx="285">
                  <c:v>43948</c:v>
                </c:pt>
                <c:pt idx="286">
                  <c:v>43949</c:v>
                </c:pt>
                <c:pt idx="287">
                  <c:v>43950</c:v>
                </c:pt>
                <c:pt idx="288">
                  <c:v>43951</c:v>
                </c:pt>
                <c:pt idx="289">
                  <c:v>43952</c:v>
                </c:pt>
                <c:pt idx="290">
                  <c:v>43953</c:v>
                </c:pt>
                <c:pt idx="291">
                  <c:v>43954</c:v>
                </c:pt>
                <c:pt idx="292">
                  <c:v>43955</c:v>
                </c:pt>
                <c:pt idx="293">
                  <c:v>43956</c:v>
                </c:pt>
                <c:pt idx="294">
                  <c:v>43957</c:v>
                </c:pt>
                <c:pt idx="295">
                  <c:v>43958</c:v>
                </c:pt>
                <c:pt idx="296">
                  <c:v>43959</c:v>
                </c:pt>
                <c:pt idx="297">
                  <c:v>43960</c:v>
                </c:pt>
                <c:pt idx="298">
                  <c:v>43961</c:v>
                </c:pt>
                <c:pt idx="299">
                  <c:v>43962</c:v>
                </c:pt>
                <c:pt idx="300">
                  <c:v>43963</c:v>
                </c:pt>
                <c:pt idx="301">
                  <c:v>43964</c:v>
                </c:pt>
                <c:pt idx="302">
                  <c:v>43965</c:v>
                </c:pt>
                <c:pt idx="303">
                  <c:v>43966</c:v>
                </c:pt>
                <c:pt idx="304">
                  <c:v>43967</c:v>
                </c:pt>
                <c:pt idx="305">
                  <c:v>43968</c:v>
                </c:pt>
                <c:pt idx="306">
                  <c:v>43969</c:v>
                </c:pt>
                <c:pt idx="307">
                  <c:v>43970</c:v>
                </c:pt>
                <c:pt idx="308">
                  <c:v>43971</c:v>
                </c:pt>
                <c:pt idx="309">
                  <c:v>43972</c:v>
                </c:pt>
                <c:pt idx="310">
                  <c:v>43973</c:v>
                </c:pt>
                <c:pt idx="311">
                  <c:v>43974</c:v>
                </c:pt>
                <c:pt idx="312">
                  <c:v>43975</c:v>
                </c:pt>
                <c:pt idx="313">
                  <c:v>43976</c:v>
                </c:pt>
                <c:pt idx="314">
                  <c:v>43977</c:v>
                </c:pt>
                <c:pt idx="315">
                  <c:v>43978</c:v>
                </c:pt>
                <c:pt idx="316">
                  <c:v>43979</c:v>
                </c:pt>
                <c:pt idx="317">
                  <c:v>43980</c:v>
                </c:pt>
                <c:pt idx="318">
                  <c:v>43981</c:v>
                </c:pt>
                <c:pt idx="319">
                  <c:v>43982</c:v>
                </c:pt>
                <c:pt idx="320">
                  <c:v>43983</c:v>
                </c:pt>
                <c:pt idx="321">
                  <c:v>43984</c:v>
                </c:pt>
                <c:pt idx="322">
                  <c:v>43985</c:v>
                </c:pt>
                <c:pt idx="323">
                  <c:v>43986</c:v>
                </c:pt>
                <c:pt idx="324">
                  <c:v>43987</c:v>
                </c:pt>
                <c:pt idx="325">
                  <c:v>43988</c:v>
                </c:pt>
                <c:pt idx="326">
                  <c:v>43989</c:v>
                </c:pt>
                <c:pt idx="327">
                  <c:v>43990</c:v>
                </c:pt>
                <c:pt idx="328">
                  <c:v>43991</c:v>
                </c:pt>
                <c:pt idx="329">
                  <c:v>43992</c:v>
                </c:pt>
                <c:pt idx="330">
                  <c:v>43993</c:v>
                </c:pt>
                <c:pt idx="331">
                  <c:v>43994</c:v>
                </c:pt>
                <c:pt idx="332">
                  <c:v>43995</c:v>
                </c:pt>
                <c:pt idx="333">
                  <c:v>43996</c:v>
                </c:pt>
                <c:pt idx="334">
                  <c:v>43997</c:v>
                </c:pt>
                <c:pt idx="335">
                  <c:v>43998</c:v>
                </c:pt>
                <c:pt idx="336">
                  <c:v>43999</c:v>
                </c:pt>
                <c:pt idx="337">
                  <c:v>44000</c:v>
                </c:pt>
                <c:pt idx="338">
                  <c:v>44001</c:v>
                </c:pt>
                <c:pt idx="339">
                  <c:v>44002</c:v>
                </c:pt>
                <c:pt idx="340">
                  <c:v>44003</c:v>
                </c:pt>
                <c:pt idx="341">
                  <c:v>44004</c:v>
                </c:pt>
                <c:pt idx="342">
                  <c:v>44005</c:v>
                </c:pt>
                <c:pt idx="343">
                  <c:v>44006</c:v>
                </c:pt>
                <c:pt idx="344">
                  <c:v>44007</c:v>
                </c:pt>
                <c:pt idx="345">
                  <c:v>44008</c:v>
                </c:pt>
                <c:pt idx="346">
                  <c:v>44009</c:v>
                </c:pt>
                <c:pt idx="347">
                  <c:v>44010</c:v>
                </c:pt>
                <c:pt idx="348">
                  <c:v>44011</c:v>
                </c:pt>
                <c:pt idx="349">
                  <c:v>44012</c:v>
                </c:pt>
              </c:numCache>
            </c:numRef>
          </c:cat>
          <c:val>
            <c:numRef>
              <c:f>'88'!$E$1:$E$350</c:f>
              <c:numCache>
                <c:formatCode>0.00%</c:formatCode>
                <c:ptCount val="350"/>
                <c:pt idx="1">
                  <c:v>1.8630136986301374E-4</c:v>
                </c:pt>
                <c:pt idx="2">
                  <c:v>3.7260273972602754E-4</c:v>
                </c:pt>
                <c:pt idx="3">
                  <c:v>5.5890410958904133E-4</c:v>
                </c:pt>
                <c:pt idx="4">
                  <c:v>7.4520547945205508E-4</c:v>
                </c:pt>
                <c:pt idx="5">
                  <c:v>9.3150684931506871E-4</c:v>
                </c:pt>
                <c:pt idx="6">
                  <c:v>1.1178082191780822E-3</c:v>
                </c:pt>
                <c:pt idx="7">
                  <c:v>1.3041095890410964E-3</c:v>
                </c:pt>
                <c:pt idx="8">
                  <c:v>1.4904109589041099E-3</c:v>
                </c:pt>
                <c:pt idx="9">
                  <c:v>1.6767123287671241E-3</c:v>
                </c:pt>
                <c:pt idx="10">
                  <c:v>1.8630136986301374E-3</c:v>
                </c:pt>
                <c:pt idx="11">
                  <c:v>2.0493150684931516E-3</c:v>
                </c:pt>
                <c:pt idx="12">
                  <c:v>2.2356164383561645E-3</c:v>
                </c:pt>
                <c:pt idx="13">
                  <c:v>2.4219178082191786E-3</c:v>
                </c:pt>
                <c:pt idx="14">
                  <c:v>2.6082191780821933E-3</c:v>
                </c:pt>
                <c:pt idx="15">
                  <c:v>2.794520547945207E-3</c:v>
                </c:pt>
                <c:pt idx="16">
                  <c:v>2.9808219178082199E-3</c:v>
                </c:pt>
                <c:pt idx="17">
                  <c:v>3.1671232876712345E-3</c:v>
                </c:pt>
                <c:pt idx="18">
                  <c:v>3.3534246575342478E-3</c:v>
                </c:pt>
                <c:pt idx="19">
                  <c:v>3.5397260273972615E-3</c:v>
                </c:pt>
                <c:pt idx="20">
                  <c:v>3.7260273972602753E-3</c:v>
                </c:pt>
                <c:pt idx="21">
                  <c:v>3.9123287671232881E-3</c:v>
                </c:pt>
                <c:pt idx="22">
                  <c:v>4.0986301369863023E-3</c:v>
                </c:pt>
                <c:pt idx="23">
                  <c:v>4.2849315068493156E-3</c:v>
                </c:pt>
                <c:pt idx="24">
                  <c:v>4.4712328767123307E-3</c:v>
                </c:pt>
                <c:pt idx="25">
                  <c:v>4.6575342465753405E-3</c:v>
                </c:pt>
                <c:pt idx="26">
                  <c:v>4.8438356164383555E-3</c:v>
                </c:pt>
                <c:pt idx="27">
                  <c:v>5.0301369863013715E-3</c:v>
                </c:pt>
                <c:pt idx="28">
                  <c:v>5.2164383561643839E-3</c:v>
                </c:pt>
                <c:pt idx="29">
                  <c:v>5.4027397260273989E-3</c:v>
                </c:pt>
                <c:pt idx="30">
                  <c:v>5.5890410958904131E-3</c:v>
                </c:pt>
                <c:pt idx="31">
                  <c:v>5.775342465753429E-3</c:v>
                </c:pt>
                <c:pt idx="32">
                  <c:v>5.9616438356164406E-3</c:v>
                </c:pt>
                <c:pt idx="33">
                  <c:v>6.1479452054794513E-3</c:v>
                </c:pt>
                <c:pt idx="34">
                  <c:v>6.3342465753424672E-3</c:v>
                </c:pt>
                <c:pt idx="35">
                  <c:v>6.5205479452054797E-3</c:v>
                </c:pt>
                <c:pt idx="36">
                  <c:v>6.7068493150684956E-3</c:v>
                </c:pt>
                <c:pt idx="37">
                  <c:v>6.8931506849315089E-3</c:v>
                </c:pt>
                <c:pt idx="38">
                  <c:v>7.0794520547945239E-3</c:v>
                </c:pt>
                <c:pt idx="39">
                  <c:v>7.2657534246575372E-3</c:v>
                </c:pt>
                <c:pt idx="40">
                  <c:v>7.4520547945205505E-3</c:v>
                </c:pt>
                <c:pt idx="41">
                  <c:v>7.6383561643835638E-3</c:v>
                </c:pt>
                <c:pt idx="42">
                  <c:v>7.8246575342465763E-3</c:v>
                </c:pt>
                <c:pt idx="43">
                  <c:v>8.0109589041095896E-3</c:v>
                </c:pt>
                <c:pt idx="44">
                  <c:v>8.1972602739726046E-3</c:v>
                </c:pt>
                <c:pt idx="45">
                  <c:v>8.3835616438356214E-3</c:v>
                </c:pt>
                <c:pt idx="46">
                  <c:v>8.5698630136986347E-3</c:v>
                </c:pt>
                <c:pt idx="47">
                  <c:v>8.7561643835616463E-3</c:v>
                </c:pt>
                <c:pt idx="48">
                  <c:v>8.9424657534246613E-3</c:v>
                </c:pt>
                <c:pt idx="49">
                  <c:v>9.1287671232876712E-3</c:v>
                </c:pt>
                <c:pt idx="50">
                  <c:v>9.3150684931506862E-3</c:v>
                </c:pt>
                <c:pt idx="51">
                  <c:v>9.5013698630136995E-3</c:v>
                </c:pt>
                <c:pt idx="52">
                  <c:v>9.6876712328767128E-3</c:v>
                </c:pt>
                <c:pt idx="53">
                  <c:v>9.8739726027397261E-3</c:v>
                </c:pt>
                <c:pt idx="54">
                  <c:v>1.0060273972602739E-2</c:v>
                </c:pt>
                <c:pt idx="55">
                  <c:v>1.0246575342465761E-2</c:v>
                </c:pt>
                <c:pt idx="56">
                  <c:v>1.043287671232877E-2</c:v>
                </c:pt>
                <c:pt idx="57">
                  <c:v>1.0619178082191779E-2</c:v>
                </c:pt>
                <c:pt idx="58">
                  <c:v>1.08054794520548E-2</c:v>
                </c:pt>
                <c:pt idx="59">
                  <c:v>1.0991780821917811E-2</c:v>
                </c:pt>
                <c:pt idx="60">
                  <c:v>1.1178082191780821E-2</c:v>
                </c:pt>
                <c:pt idx="61">
                  <c:v>1.1364383561643838E-2</c:v>
                </c:pt>
                <c:pt idx="62">
                  <c:v>1.1550684931506851E-2</c:v>
                </c:pt>
                <c:pt idx="63">
                  <c:v>1.1736986301369864E-2</c:v>
                </c:pt>
                <c:pt idx="64">
                  <c:v>1.1923287671232881E-2</c:v>
                </c:pt>
                <c:pt idx="65">
                  <c:v>1.2109589041095893E-2</c:v>
                </c:pt>
                <c:pt idx="66">
                  <c:v>1.2295890410958904E-2</c:v>
                </c:pt>
                <c:pt idx="67">
                  <c:v>1.2482191780821919E-2</c:v>
                </c:pt>
                <c:pt idx="68">
                  <c:v>1.2668493150684931E-2</c:v>
                </c:pt>
                <c:pt idx="69">
                  <c:v>1.2854794520547944E-2</c:v>
                </c:pt>
                <c:pt idx="70">
                  <c:v>1.3041095890410963E-2</c:v>
                </c:pt>
                <c:pt idx="71">
                  <c:v>1.3227397260273976E-2</c:v>
                </c:pt>
                <c:pt idx="72">
                  <c:v>1.3413698630136989E-2</c:v>
                </c:pt>
                <c:pt idx="73">
                  <c:v>1.3600000000000003E-2</c:v>
                </c:pt>
                <c:pt idx="74">
                  <c:v>1.3786301369863019E-2</c:v>
                </c:pt>
                <c:pt idx="75">
                  <c:v>1.3972602739726029E-2</c:v>
                </c:pt>
                <c:pt idx="76">
                  <c:v>1.4158904109589041E-2</c:v>
                </c:pt>
                <c:pt idx="77">
                  <c:v>1.4345205479452058E-2</c:v>
                </c:pt>
                <c:pt idx="78">
                  <c:v>1.4531506849315071E-2</c:v>
                </c:pt>
                <c:pt idx="79">
                  <c:v>1.4717808219178088E-2</c:v>
                </c:pt>
                <c:pt idx="80">
                  <c:v>1.4904109589041101E-2</c:v>
                </c:pt>
                <c:pt idx="81">
                  <c:v>1.5090410958904109E-2</c:v>
                </c:pt>
                <c:pt idx="82">
                  <c:v>1.5276712328767126E-2</c:v>
                </c:pt>
                <c:pt idx="83">
                  <c:v>1.5463013698630143E-2</c:v>
                </c:pt>
                <c:pt idx="84">
                  <c:v>1.5649315068493156E-2</c:v>
                </c:pt>
                <c:pt idx="85">
                  <c:v>1.5835616438356164E-2</c:v>
                </c:pt>
                <c:pt idx="86">
                  <c:v>1.6021917808219183E-2</c:v>
                </c:pt>
                <c:pt idx="87">
                  <c:v>1.6208219178082198E-2</c:v>
                </c:pt>
                <c:pt idx="88">
                  <c:v>1.6394520547945209E-2</c:v>
                </c:pt>
                <c:pt idx="89">
                  <c:v>1.6580821917808224E-2</c:v>
                </c:pt>
                <c:pt idx="90">
                  <c:v>1.6767123287671243E-2</c:v>
                </c:pt>
                <c:pt idx="91">
                  <c:v>1.6953424657534251E-2</c:v>
                </c:pt>
                <c:pt idx="92">
                  <c:v>1.7139726027397263E-2</c:v>
                </c:pt>
                <c:pt idx="93">
                  <c:v>1.7326027397260281E-2</c:v>
                </c:pt>
                <c:pt idx="94">
                  <c:v>1.7512328767123289E-2</c:v>
                </c:pt>
                <c:pt idx="95">
                  <c:v>1.7698630136986304E-2</c:v>
                </c:pt>
                <c:pt idx="96">
                  <c:v>1.7884931506849316E-2</c:v>
                </c:pt>
                <c:pt idx="97">
                  <c:v>1.8071232876712331E-2</c:v>
                </c:pt>
                <c:pt idx="98">
                  <c:v>1.8257534246575346E-2</c:v>
                </c:pt>
                <c:pt idx="99">
                  <c:v>1.8443835616438364E-2</c:v>
                </c:pt>
                <c:pt idx="100">
                  <c:v>1.8630136986301372E-2</c:v>
                </c:pt>
                <c:pt idx="101">
                  <c:v>1.8816438356164387E-2</c:v>
                </c:pt>
                <c:pt idx="102">
                  <c:v>1.9002739726027406E-2</c:v>
                </c:pt>
                <c:pt idx="103">
                  <c:v>1.9189041095890418E-2</c:v>
                </c:pt>
                <c:pt idx="104">
                  <c:v>1.9375342465753426E-2</c:v>
                </c:pt>
                <c:pt idx="105">
                  <c:v>1.9561643835616441E-2</c:v>
                </c:pt>
                <c:pt idx="106">
                  <c:v>1.9747945205479456E-2</c:v>
                </c:pt>
                <c:pt idx="107">
                  <c:v>1.9934246575342464E-2</c:v>
                </c:pt>
                <c:pt idx="108">
                  <c:v>2.0120547945205479E-2</c:v>
                </c:pt>
                <c:pt idx="109">
                  <c:v>2.030684931506849E-2</c:v>
                </c:pt>
                <c:pt idx="110">
                  <c:v>2.0493150684931512E-2</c:v>
                </c:pt>
                <c:pt idx="111">
                  <c:v>2.0679452054794531E-2</c:v>
                </c:pt>
                <c:pt idx="112">
                  <c:v>2.0865753424657539E-2</c:v>
                </c:pt>
                <c:pt idx="113">
                  <c:v>2.1052054794520551E-2</c:v>
                </c:pt>
                <c:pt idx="114">
                  <c:v>2.1238356164383566E-2</c:v>
                </c:pt>
                <c:pt idx="115">
                  <c:v>2.1424657534246581E-2</c:v>
                </c:pt>
                <c:pt idx="116">
                  <c:v>2.1610958904109596E-2</c:v>
                </c:pt>
                <c:pt idx="117">
                  <c:v>2.1797260273972607E-2</c:v>
                </c:pt>
                <c:pt idx="118">
                  <c:v>2.1983561643835615E-2</c:v>
                </c:pt>
                <c:pt idx="119">
                  <c:v>2.216986301369863E-2</c:v>
                </c:pt>
                <c:pt idx="120">
                  <c:v>2.2356164383561642E-2</c:v>
                </c:pt>
                <c:pt idx="121">
                  <c:v>2.2542465753424664E-2</c:v>
                </c:pt>
                <c:pt idx="122">
                  <c:v>2.2728767123287669E-2</c:v>
                </c:pt>
                <c:pt idx="123">
                  <c:v>2.2915068493150691E-2</c:v>
                </c:pt>
                <c:pt idx="124">
                  <c:v>2.3101369863013706E-2</c:v>
                </c:pt>
                <c:pt idx="125">
                  <c:v>2.3287671232876714E-2</c:v>
                </c:pt>
                <c:pt idx="126">
                  <c:v>2.3473972602739743E-2</c:v>
                </c:pt>
                <c:pt idx="127">
                  <c:v>2.366027397260274E-2</c:v>
                </c:pt>
                <c:pt idx="128">
                  <c:v>2.3846575342465755E-2</c:v>
                </c:pt>
                <c:pt idx="129">
                  <c:v>2.4032876712328777E-2</c:v>
                </c:pt>
                <c:pt idx="130">
                  <c:v>2.4219178082191786E-2</c:v>
                </c:pt>
                <c:pt idx="131">
                  <c:v>2.4405479452054804E-2</c:v>
                </c:pt>
                <c:pt idx="132">
                  <c:v>2.4591780821917809E-2</c:v>
                </c:pt>
                <c:pt idx="133">
                  <c:v>2.477808219178082E-2</c:v>
                </c:pt>
                <c:pt idx="134">
                  <c:v>2.4964383561643839E-2</c:v>
                </c:pt>
                <c:pt idx="135">
                  <c:v>2.515068493150684E-2</c:v>
                </c:pt>
                <c:pt idx="136">
                  <c:v>2.5336986301369865E-2</c:v>
                </c:pt>
                <c:pt idx="137">
                  <c:v>2.552328767123288E-2</c:v>
                </c:pt>
                <c:pt idx="138">
                  <c:v>2.5709589041095885E-2</c:v>
                </c:pt>
                <c:pt idx="139">
                  <c:v>2.5895890410958914E-2</c:v>
                </c:pt>
                <c:pt idx="140">
                  <c:v>2.6082191780821926E-2</c:v>
                </c:pt>
                <c:pt idx="141">
                  <c:v>2.6268493150684934E-2</c:v>
                </c:pt>
                <c:pt idx="142">
                  <c:v>2.6454794520547952E-2</c:v>
                </c:pt>
                <c:pt idx="143">
                  <c:v>2.6641095890410971E-2</c:v>
                </c:pt>
                <c:pt idx="144">
                  <c:v>2.6827397260273986E-2</c:v>
                </c:pt>
                <c:pt idx="145">
                  <c:v>2.701369863013699E-2</c:v>
                </c:pt>
                <c:pt idx="146">
                  <c:v>2.7200000000000005E-2</c:v>
                </c:pt>
                <c:pt idx="147">
                  <c:v>2.7386301369863024E-2</c:v>
                </c:pt>
                <c:pt idx="148">
                  <c:v>2.7572602739726036E-2</c:v>
                </c:pt>
                <c:pt idx="149">
                  <c:v>2.7758904109589044E-2</c:v>
                </c:pt>
                <c:pt idx="150">
                  <c:v>2.7945205479452069E-2</c:v>
                </c:pt>
                <c:pt idx="151">
                  <c:v>2.813150684931507E-2</c:v>
                </c:pt>
                <c:pt idx="152">
                  <c:v>2.8317808219178085E-2</c:v>
                </c:pt>
                <c:pt idx="153">
                  <c:v>2.85041095890411E-2</c:v>
                </c:pt>
                <c:pt idx="154">
                  <c:v>2.8690410958904112E-2</c:v>
                </c:pt>
                <c:pt idx="155">
                  <c:v>2.8876712328767137E-2</c:v>
                </c:pt>
                <c:pt idx="156">
                  <c:v>2.9063013698630142E-2</c:v>
                </c:pt>
                <c:pt idx="157">
                  <c:v>2.9249315068493164E-2</c:v>
                </c:pt>
                <c:pt idx="158">
                  <c:v>2.9435616438356179E-2</c:v>
                </c:pt>
                <c:pt idx="159">
                  <c:v>2.9621917808219194E-2</c:v>
                </c:pt>
                <c:pt idx="160">
                  <c:v>2.9808219178082199E-2</c:v>
                </c:pt>
                <c:pt idx="161">
                  <c:v>2.9994520547945207E-2</c:v>
                </c:pt>
                <c:pt idx="162">
                  <c:v>3.0180821917808218E-2</c:v>
                </c:pt>
                <c:pt idx="163">
                  <c:v>3.036712328767124E-2</c:v>
                </c:pt>
                <c:pt idx="164">
                  <c:v>3.0553424657534245E-2</c:v>
                </c:pt>
                <c:pt idx="165">
                  <c:v>3.0739726027397267E-2</c:v>
                </c:pt>
                <c:pt idx="166">
                  <c:v>3.0926027397260272E-2</c:v>
                </c:pt>
                <c:pt idx="167">
                  <c:v>3.1112328767123294E-2</c:v>
                </c:pt>
                <c:pt idx="168">
                  <c:v>3.1298630136986305E-2</c:v>
                </c:pt>
                <c:pt idx="169">
                  <c:v>3.1484931506849334E-2</c:v>
                </c:pt>
                <c:pt idx="170">
                  <c:v>3.1671232876712342E-2</c:v>
                </c:pt>
                <c:pt idx="171">
                  <c:v>3.185753424657535E-2</c:v>
                </c:pt>
                <c:pt idx="172">
                  <c:v>3.2043835616438365E-2</c:v>
                </c:pt>
                <c:pt idx="173">
                  <c:v>3.2230136986301387E-2</c:v>
                </c:pt>
                <c:pt idx="174">
                  <c:v>3.2416438356164395E-2</c:v>
                </c:pt>
                <c:pt idx="175">
                  <c:v>3.260273972602741E-2</c:v>
                </c:pt>
                <c:pt idx="176">
                  <c:v>3.2789041095890412E-2</c:v>
                </c:pt>
                <c:pt idx="177">
                  <c:v>3.2975342465753447E-2</c:v>
                </c:pt>
                <c:pt idx="178">
                  <c:v>3.3161643835616435E-2</c:v>
                </c:pt>
                <c:pt idx="179">
                  <c:v>3.3347945205479464E-2</c:v>
                </c:pt>
                <c:pt idx="180">
                  <c:v>3.3534246575342472E-2</c:v>
                </c:pt>
                <c:pt idx="181">
                  <c:v>3.372054794520548E-2</c:v>
                </c:pt>
                <c:pt idx="182">
                  <c:v>3.3906849315068495E-2</c:v>
                </c:pt>
                <c:pt idx="183">
                  <c:v>3.4093150684931517E-2</c:v>
                </c:pt>
                <c:pt idx="184">
                  <c:v>3.4279452054794532E-2</c:v>
                </c:pt>
                <c:pt idx="185">
                  <c:v>3.4465753424657547E-2</c:v>
                </c:pt>
                <c:pt idx="186">
                  <c:v>3.4652054794520548E-2</c:v>
                </c:pt>
                <c:pt idx="187">
                  <c:v>3.483835616438357E-2</c:v>
                </c:pt>
                <c:pt idx="188">
                  <c:v>3.5024657534246578E-2</c:v>
                </c:pt>
                <c:pt idx="189">
                  <c:v>3.52109589041096E-2</c:v>
                </c:pt>
                <c:pt idx="190">
                  <c:v>3.5397260273972615E-2</c:v>
                </c:pt>
                <c:pt idx="191">
                  <c:v>3.5583561643835609E-2</c:v>
                </c:pt>
                <c:pt idx="192">
                  <c:v>3.5769863013698631E-2</c:v>
                </c:pt>
                <c:pt idx="193">
                  <c:v>3.5956164383561647E-2</c:v>
                </c:pt>
                <c:pt idx="194">
                  <c:v>3.6142465753424668E-2</c:v>
                </c:pt>
                <c:pt idx="195">
                  <c:v>3.6328767123287677E-2</c:v>
                </c:pt>
                <c:pt idx="196">
                  <c:v>3.6515068493150692E-2</c:v>
                </c:pt>
                <c:pt idx="197">
                  <c:v>3.6701369863013714E-2</c:v>
                </c:pt>
                <c:pt idx="198">
                  <c:v>3.6887671232876722E-2</c:v>
                </c:pt>
                <c:pt idx="199">
                  <c:v>3.7073972602739744E-2</c:v>
                </c:pt>
                <c:pt idx="200">
                  <c:v>3.7260273972602752E-2</c:v>
                </c:pt>
                <c:pt idx="201">
                  <c:v>3.7446575342465767E-2</c:v>
                </c:pt>
                <c:pt idx="202">
                  <c:v>3.7632876712328782E-2</c:v>
                </c:pt>
                <c:pt idx="203">
                  <c:v>3.7819178082191797E-2</c:v>
                </c:pt>
                <c:pt idx="204">
                  <c:v>3.8005479452054805E-2</c:v>
                </c:pt>
                <c:pt idx="205">
                  <c:v>3.8191780821917813E-2</c:v>
                </c:pt>
                <c:pt idx="206">
                  <c:v>3.8378082191780828E-2</c:v>
                </c:pt>
                <c:pt idx="207">
                  <c:v>3.8564383561643836E-2</c:v>
                </c:pt>
                <c:pt idx="208">
                  <c:v>3.8750684931506837E-2</c:v>
                </c:pt>
                <c:pt idx="209">
                  <c:v>3.8936986301369866E-2</c:v>
                </c:pt>
                <c:pt idx="210">
                  <c:v>3.9123287671232881E-2</c:v>
                </c:pt>
                <c:pt idx="211">
                  <c:v>3.930958904109589E-2</c:v>
                </c:pt>
                <c:pt idx="212">
                  <c:v>3.9495890410958912E-2</c:v>
                </c:pt>
                <c:pt idx="213">
                  <c:v>3.9682191780821927E-2</c:v>
                </c:pt>
                <c:pt idx="214">
                  <c:v>3.9868493150684935E-2</c:v>
                </c:pt>
                <c:pt idx="215">
                  <c:v>4.0054794520547964E-2</c:v>
                </c:pt>
                <c:pt idx="216">
                  <c:v>4.0241095890410965E-2</c:v>
                </c:pt>
                <c:pt idx="217">
                  <c:v>4.0427397260273973E-2</c:v>
                </c:pt>
                <c:pt idx="218">
                  <c:v>4.0613698630137002E-2</c:v>
                </c:pt>
                <c:pt idx="219">
                  <c:v>4.0800000000000003E-2</c:v>
                </c:pt>
                <c:pt idx="220">
                  <c:v>4.0986301369863018E-2</c:v>
                </c:pt>
                <c:pt idx="221">
                  <c:v>4.1172602739726033E-2</c:v>
                </c:pt>
                <c:pt idx="222">
                  <c:v>4.1358904109589055E-2</c:v>
                </c:pt>
                <c:pt idx="223">
                  <c:v>4.1545205479452042E-2</c:v>
                </c:pt>
                <c:pt idx="224">
                  <c:v>4.1731506849315078E-2</c:v>
                </c:pt>
                <c:pt idx="225">
                  <c:v>4.1917808219178086E-2</c:v>
                </c:pt>
                <c:pt idx="226">
                  <c:v>4.2104109589041101E-2</c:v>
                </c:pt>
                <c:pt idx="227">
                  <c:v>4.229041095890413E-2</c:v>
                </c:pt>
                <c:pt idx="228">
                  <c:v>4.2476712328767117E-2</c:v>
                </c:pt>
                <c:pt idx="229">
                  <c:v>4.2663013698630139E-2</c:v>
                </c:pt>
                <c:pt idx="230">
                  <c:v>4.2849315068493155E-2</c:v>
                </c:pt>
                <c:pt idx="231">
                  <c:v>4.3035616438356177E-2</c:v>
                </c:pt>
                <c:pt idx="232">
                  <c:v>4.3221917808219192E-2</c:v>
                </c:pt>
                <c:pt idx="233">
                  <c:v>4.3408219178082186E-2</c:v>
                </c:pt>
                <c:pt idx="234">
                  <c:v>4.3594520547945222E-2</c:v>
                </c:pt>
                <c:pt idx="235">
                  <c:v>4.3780821917808237E-2</c:v>
                </c:pt>
                <c:pt idx="236">
                  <c:v>4.3967123287671245E-2</c:v>
                </c:pt>
                <c:pt idx="237">
                  <c:v>4.4153424657534274E-2</c:v>
                </c:pt>
                <c:pt idx="238">
                  <c:v>4.4339726027397275E-2</c:v>
                </c:pt>
                <c:pt idx="239">
                  <c:v>4.452602739726029E-2</c:v>
                </c:pt>
                <c:pt idx="240">
                  <c:v>4.4712328767123305E-2</c:v>
                </c:pt>
                <c:pt idx="241">
                  <c:v>4.4898630136986334E-2</c:v>
                </c:pt>
                <c:pt idx="242">
                  <c:v>4.5084931506849328E-2</c:v>
                </c:pt>
                <c:pt idx="243">
                  <c:v>4.5271232876712329E-2</c:v>
                </c:pt>
                <c:pt idx="244">
                  <c:v>4.5457534246575358E-2</c:v>
                </c:pt>
                <c:pt idx="245">
                  <c:v>4.5643835616438359E-2</c:v>
                </c:pt>
                <c:pt idx="246">
                  <c:v>4.5830136986301381E-2</c:v>
                </c:pt>
                <c:pt idx="247">
                  <c:v>4.6016438356164396E-2</c:v>
                </c:pt>
                <c:pt idx="248">
                  <c:v>4.6202739726027404E-2</c:v>
                </c:pt>
                <c:pt idx="249">
                  <c:v>4.6389041095890406E-2</c:v>
                </c:pt>
                <c:pt idx="250">
                  <c:v>4.65753424657534E-2</c:v>
                </c:pt>
                <c:pt idx="251">
                  <c:v>4.6761643835616463E-2</c:v>
                </c:pt>
                <c:pt idx="252">
                  <c:v>4.6947945205479451E-2</c:v>
                </c:pt>
                <c:pt idx="253">
                  <c:v>4.7134246575342473E-2</c:v>
                </c:pt>
                <c:pt idx="254">
                  <c:v>4.7320547945205495E-2</c:v>
                </c:pt>
                <c:pt idx="255">
                  <c:v>4.7506849315068496E-2</c:v>
                </c:pt>
                <c:pt idx="256">
                  <c:v>4.7693150684931511E-2</c:v>
                </c:pt>
                <c:pt idx="257">
                  <c:v>4.7879452054794526E-2</c:v>
                </c:pt>
                <c:pt idx="258">
                  <c:v>4.8065753424657534E-2</c:v>
                </c:pt>
                <c:pt idx="259">
                  <c:v>4.8252054794520549E-2</c:v>
                </c:pt>
                <c:pt idx="260">
                  <c:v>4.8438356164383557E-2</c:v>
                </c:pt>
                <c:pt idx="261">
                  <c:v>4.8624657534246586E-2</c:v>
                </c:pt>
                <c:pt idx="262">
                  <c:v>4.8810958904109587E-2</c:v>
                </c:pt>
                <c:pt idx="263">
                  <c:v>4.8997260273972609E-2</c:v>
                </c:pt>
                <c:pt idx="264">
                  <c:v>4.9183561643835638E-2</c:v>
                </c:pt>
                <c:pt idx="265">
                  <c:v>4.9369863013698639E-2</c:v>
                </c:pt>
                <c:pt idx="266">
                  <c:v>4.9556164383561661E-2</c:v>
                </c:pt>
                <c:pt idx="267">
                  <c:v>4.9742465753424676E-2</c:v>
                </c:pt>
                <c:pt idx="268">
                  <c:v>4.9928767123287691E-2</c:v>
                </c:pt>
                <c:pt idx="269">
                  <c:v>5.0115068493150686E-2</c:v>
                </c:pt>
                <c:pt idx="270">
                  <c:v>5.0301369863013708E-2</c:v>
                </c:pt>
                <c:pt idx="271">
                  <c:v>5.0487671232876737E-2</c:v>
                </c:pt>
                <c:pt idx="272">
                  <c:v>5.0673972602739724E-2</c:v>
                </c:pt>
                <c:pt idx="273">
                  <c:v>5.0860273972602767E-2</c:v>
                </c:pt>
                <c:pt idx="274">
                  <c:v>5.1046575342465761E-2</c:v>
                </c:pt>
                <c:pt idx="275">
                  <c:v>5.1232876712328776E-2</c:v>
                </c:pt>
                <c:pt idx="276">
                  <c:v>5.1419178082191777E-2</c:v>
                </c:pt>
                <c:pt idx="277">
                  <c:v>5.1605479452054792E-2</c:v>
                </c:pt>
                <c:pt idx="278">
                  <c:v>5.1791780821917821E-2</c:v>
                </c:pt>
                <c:pt idx="279">
                  <c:v>5.1978082191780815E-2</c:v>
                </c:pt>
                <c:pt idx="280">
                  <c:v>5.2164383561643837E-2</c:v>
                </c:pt>
                <c:pt idx="281">
                  <c:v>5.235068493150688E-2</c:v>
                </c:pt>
                <c:pt idx="282">
                  <c:v>5.2536986301369874E-2</c:v>
                </c:pt>
                <c:pt idx="283">
                  <c:v>5.2723287671232889E-2</c:v>
                </c:pt>
                <c:pt idx="284">
                  <c:v>5.2909589041095904E-2</c:v>
                </c:pt>
                <c:pt idx="285">
                  <c:v>5.3095890410958906E-2</c:v>
                </c:pt>
                <c:pt idx="286">
                  <c:v>5.3282191780821921E-2</c:v>
                </c:pt>
                <c:pt idx="287">
                  <c:v>5.3468493150684943E-2</c:v>
                </c:pt>
                <c:pt idx="288">
                  <c:v>5.3654794520547958E-2</c:v>
                </c:pt>
                <c:pt idx="289">
                  <c:v>5.3841095890410973E-2</c:v>
                </c:pt>
                <c:pt idx="290">
                  <c:v>5.4027397260273974E-2</c:v>
                </c:pt>
                <c:pt idx="291">
                  <c:v>5.4213698630137003E-2</c:v>
                </c:pt>
                <c:pt idx="292">
                  <c:v>5.4400000000000011E-2</c:v>
                </c:pt>
                <c:pt idx="293">
                  <c:v>5.4586301369863026E-2</c:v>
                </c:pt>
                <c:pt idx="294">
                  <c:v>5.4772602739726048E-2</c:v>
                </c:pt>
                <c:pt idx="295">
                  <c:v>5.4958904109589056E-2</c:v>
                </c:pt>
                <c:pt idx="296">
                  <c:v>5.5145205479452043E-2</c:v>
                </c:pt>
                <c:pt idx="297">
                  <c:v>5.5331506849315086E-2</c:v>
                </c:pt>
                <c:pt idx="298">
                  <c:v>5.5517808219178087E-2</c:v>
                </c:pt>
                <c:pt idx="299">
                  <c:v>5.5704109589041102E-2</c:v>
                </c:pt>
                <c:pt idx="300">
                  <c:v>5.5890410958904138E-2</c:v>
                </c:pt>
                <c:pt idx="301">
                  <c:v>5.6076712328767118E-2</c:v>
                </c:pt>
                <c:pt idx="302">
                  <c:v>5.626301369863014E-2</c:v>
                </c:pt>
                <c:pt idx="303">
                  <c:v>5.6449315068493149E-2</c:v>
                </c:pt>
                <c:pt idx="304">
                  <c:v>5.6635616438356171E-2</c:v>
                </c:pt>
                <c:pt idx="305">
                  <c:v>5.6821917808219193E-2</c:v>
                </c:pt>
                <c:pt idx="306">
                  <c:v>5.7008219178082187E-2</c:v>
                </c:pt>
                <c:pt idx="307">
                  <c:v>5.719452054794523E-2</c:v>
                </c:pt>
                <c:pt idx="308">
                  <c:v>5.7380821917808245E-2</c:v>
                </c:pt>
                <c:pt idx="309">
                  <c:v>5.7567123287671246E-2</c:v>
                </c:pt>
                <c:pt idx="310">
                  <c:v>5.7753424657534275E-2</c:v>
                </c:pt>
                <c:pt idx="311">
                  <c:v>5.7939726027397276E-2</c:v>
                </c:pt>
                <c:pt idx="312">
                  <c:v>5.8126027397260284E-2</c:v>
                </c:pt>
                <c:pt idx="313">
                  <c:v>5.8312328767123299E-2</c:v>
                </c:pt>
                <c:pt idx="314">
                  <c:v>5.8498630136986328E-2</c:v>
                </c:pt>
                <c:pt idx="315">
                  <c:v>5.8684931506849329E-2</c:v>
                </c:pt>
                <c:pt idx="316">
                  <c:v>5.8871232876712337E-2</c:v>
                </c:pt>
                <c:pt idx="317">
                  <c:v>5.9057534246575373E-2</c:v>
                </c:pt>
                <c:pt idx="318">
                  <c:v>5.9243835616438367E-2</c:v>
                </c:pt>
                <c:pt idx="319">
                  <c:v>5.9430136986301396E-2</c:v>
                </c:pt>
                <c:pt idx="320">
                  <c:v>5.9616438356164404E-2</c:v>
                </c:pt>
                <c:pt idx="321">
                  <c:v>5.9802739726027426E-2</c:v>
                </c:pt>
                <c:pt idx="322">
                  <c:v>5.9989041095890414E-2</c:v>
                </c:pt>
                <c:pt idx="323">
                  <c:v>6.0175342465753408E-2</c:v>
                </c:pt>
                <c:pt idx="324">
                  <c:v>6.0361643835616464E-2</c:v>
                </c:pt>
                <c:pt idx="325">
                  <c:v>6.0547945205479452E-2</c:v>
                </c:pt>
                <c:pt idx="326">
                  <c:v>6.0734246575342474E-2</c:v>
                </c:pt>
                <c:pt idx="327">
                  <c:v>6.0920547945205489E-2</c:v>
                </c:pt>
                <c:pt idx="328">
                  <c:v>6.110684931506849E-2</c:v>
                </c:pt>
                <c:pt idx="329">
                  <c:v>6.1293150684931505E-2</c:v>
                </c:pt>
                <c:pt idx="330">
                  <c:v>6.147945205479452E-2</c:v>
                </c:pt>
                <c:pt idx="331">
                  <c:v>6.1665753424657535E-2</c:v>
                </c:pt>
                <c:pt idx="332">
                  <c:v>6.1852054794520557E-2</c:v>
                </c:pt>
                <c:pt idx="333">
                  <c:v>6.2038356164383565E-2</c:v>
                </c:pt>
                <c:pt idx="334">
                  <c:v>6.2224657534246587E-2</c:v>
                </c:pt>
                <c:pt idx="335">
                  <c:v>6.2410958904109602E-2</c:v>
                </c:pt>
                <c:pt idx="336">
                  <c:v>6.2597260273972624E-2</c:v>
                </c:pt>
                <c:pt idx="337">
                  <c:v>6.2783561643835653E-2</c:v>
                </c:pt>
                <c:pt idx="338">
                  <c:v>6.2969863013698654E-2</c:v>
                </c:pt>
                <c:pt idx="339">
                  <c:v>6.3156164383561669E-2</c:v>
                </c:pt>
                <c:pt idx="340">
                  <c:v>6.334246575342467E-2</c:v>
                </c:pt>
                <c:pt idx="341">
                  <c:v>6.3528767123287672E-2</c:v>
                </c:pt>
                <c:pt idx="342">
                  <c:v>6.3715068493150687E-2</c:v>
                </c:pt>
                <c:pt idx="343">
                  <c:v>6.3901369863013702E-2</c:v>
                </c:pt>
                <c:pt idx="344">
                  <c:v>6.4087671232876744E-2</c:v>
                </c:pt>
                <c:pt idx="345">
                  <c:v>6.4273972602739732E-2</c:v>
                </c:pt>
                <c:pt idx="346">
                  <c:v>6.4460273972602775E-2</c:v>
                </c:pt>
                <c:pt idx="347">
                  <c:v>6.4646575342465762E-2</c:v>
                </c:pt>
                <c:pt idx="348">
                  <c:v>6.4832876712328791E-2</c:v>
                </c:pt>
                <c:pt idx="349">
                  <c:v>6.5019178082191792E-2</c:v>
                </c:pt>
              </c:numCache>
            </c:numRef>
          </c:val>
        </c:ser>
        <c:marker val="1"/>
        <c:axId val="210682624"/>
        <c:axId val="210684160"/>
      </c:lineChart>
      <c:dateAx>
        <c:axId val="210682624"/>
        <c:scaling>
          <c:orientation val="minMax"/>
        </c:scaling>
        <c:axPos val="b"/>
        <c:numFmt formatCode="yyyy/mm/dd" sourceLinked="1"/>
        <c:tickLblPos val="nextTo"/>
        <c:crossAx val="210684160"/>
        <c:crosses val="autoZero"/>
        <c:auto val="1"/>
        <c:lblOffset val="100"/>
        <c:baseTimeUnit val="days"/>
        <c:majorUnit val="15"/>
        <c:majorTimeUnit val="days"/>
      </c:dateAx>
      <c:valAx>
        <c:axId val="210684160"/>
        <c:scaling>
          <c:orientation val="minMax"/>
        </c:scaling>
        <c:axPos val="l"/>
        <c:majorGridlines/>
        <c:numFmt formatCode="General" sourceLinked="1"/>
        <c:tickLblPos val="nextTo"/>
        <c:crossAx val="210682624"/>
        <c:crosses val="autoZero"/>
        <c:crossBetween val="between"/>
      </c:valAx>
    </c:plotArea>
    <c:legend>
      <c:legendPos val="r"/>
      <c:layout>
        <c:manualLayout>
          <c:xMode val="edge"/>
          <c:yMode val="edge"/>
          <c:x val="0.62656461449631018"/>
          <c:y val="0.19245824048088472"/>
          <c:w val="0.34192657115533837"/>
          <c:h val="0.61508351903823055"/>
        </c:manualLayout>
      </c:layout>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638B-C0C2-41FE-8CD6-BBBD7299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696</Words>
  <Characters>3970</Characters>
  <Application>Microsoft Office Word</Application>
  <DocSecurity>0</DocSecurity>
  <Lines>33</Lines>
  <Paragraphs>9</Paragraphs>
  <ScaleCrop>false</ScaleCrop>
  <Company>Microsoft</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gynsh</dc:creator>
  <cp:lastModifiedBy>柳婷</cp:lastModifiedBy>
  <cp:revision>74</cp:revision>
  <cp:lastPrinted>2019-10-15T07:44:00Z</cp:lastPrinted>
  <dcterms:created xsi:type="dcterms:W3CDTF">2020-03-06T01:21:00Z</dcterms:created>
  <dcterms:modified xsi:type="dcterms:W3CDTF">2020-07-08T12:09:00Z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