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1C41" w:rsidRPr="00934B43" w:rsidRDefault="00091C41" w:rsidP="00DA126F">
      <w:pPr>
        <w:spacing w:beforeLines="50" w:before="156" w:afterLines="50" w:after="156" w:line="360" w:lineRule="auto"/>
        <w:jc w:val="center"/>
        <w:rPr>
          <w:rFonts w:ascii="宋体" w:hAnsi="宋体"/>
          <w:b/>
          <w:color w:val="000000" w:themeColor="text1"/>
          <w:sz w:val="32"/>
          <w:szCs w:val="32"/>
          <w:shd w:val="clear" w:color="auto" w:fill="FFFFFF"/>
        </w:rPr>
      </w:pPr>
    </w:p>
    <w:p w:rsidR="00091C41" w:rsidRPr="00934B43" w:rsidRDefault="00091C41" w:rsidP="00DA126F">
      <w:pPr>
        <w:spacing w:beforeLines="50" w:before="156" w:afterLines="50" w:after="156" w:line="360" w:lineRule="auto"/>
        <w:jc w:val="center"/>
        <w:rPr>
          <w:rFonts w:ascii="宋体" w:hAnsi="宋体"/>
          <w:b/>
          <w:color w:val="000000" w:themeColor="text1"/>
          <w:sz w:val="32"/>
          <w:szCs w:val="32"/>
          <w:shd w:val="clear" w:color="auto" w:fill="FFFFFF"/>
        </w:rPr>
      </w:pPr>
    </w:p>
    <w:p w:rsidR="00091C41" w:rsidRPr="00934B43" w:rsidRDefault="001C5AB6" w:rsidP="00DA126F">
      <w:pPr>
        <w:spacing w:beforeLines="50" w:before="156" w:afterLines="50" w:after="156" w:line="360" w:lineRule="auto"/>
        <w:jc w:val="center"/>
        <w:rPr>
          <w:rFonts w:ascii="方正小标宋简体" w:eastAsia="方正小标宋简体" w:hAnsi="宋体"/>
          <w:color w:val="000000" w:themeColor="text1"/>
          <w:sz w:val="44"/>
          <w:szCs w:val="32"/>
          <w:u w:val="single"/>
          <w:shd w:val="clear" w:color="auto" w:fill="FFFFFF"/>
        </w:rPr>
      </w:pPr>
      <w:r w:rsidRPr="00934B43">
        <w:rPr>
          <w:rFonts w:ascii="方正小标宋简体" w:eastAsia="方正小标宋简体" w:hAnsi="宋体" w:hint="eastAsia"/>
          <w:color w:val="000000" w:themeColor="text1"/>
          <w:sz w:val="44"/>
          <w:szCs w:val="32"/>
          <w:shd w:val="clear" w:color="auto" w:fill="FFFFFF"/>
        </w:rPr>
        <w:t>超值宝定期1年第8期净值型理财产品</w:t>
      </w:r>
    </w:p>
    <w:p w:rsidR="00091C41" w:rsidRPr="00934B43" w:rsidRDefault="00FB3BCD" w:rsidP="00DA126F">
      <w:pPr>
        <w:spacing w:beforeLines="50" w:before="156" w:afterLines="50" w:after="156" w:line="360" w:lineRule="auto"/>
        <w:jc w:val="center"/>
        <w:rPr>
          <w:rFonts w:ascii="方正小标宋简体" w:eastAsia="方正小标宋简体" w:hAnsi="宋体"/>
          <w:color w:val="000000" w:themeColor="text1"/>
          <w:sz w:val="36"/>
          <w:szCs w:val="24"/>
        </w:rPr>
      </w:pPr>
      <w:r w:rsidRPr="00934B43">
        <w:rPr>
          <w:rFonts w:ascii="方正小标宋简体" w:eastAsia="方正小标宋简体" w:hAnsi="宋体"/>
          <w:color w:val="000000" w:themeColor="text1"/>
          <w:sz w:val="44"/>
          <w:szCs w:val="32"/>
          <w:shd w:val="clear" w:color="auto" w:fill="FFFFFF"/>
        </w:rPr>
        <w:t>2020年第1季度</w:t>
      </w:r>
      <w:r w:rsidR="00091C41" w:rsidRPr="00934B43">
        <w:rPr>
          <w:rFonts w:ascii="方正小标宋简体" w:eastAsia="方正小标宋简体" w:hAnsi="宋体" w:hint="eastAsia"/>
          <w:color w:val="000000" w:themeColor="text1"/>
          <w:sz w:val="44"/>
          <w:szCs w:val="32"/>
          <w:shd w:val="clear" w:color="auto" w:fill="FFFFFF"/>
        </w:rPr>
        <w:t>报告</w:t>
      </w:r>
    </w:p>
    <w:p w:rsidR="00091C41" w:rsidRPr="00934B43" w:rsidRDefault="00091C41" w:rsidP="00DA126F">
      <w:pPr>
        <w:spacing w:beforeLines="50" w:before="156" w:afterLines="50" w:after="156" w:line="360" w:lineRule="auto"/>
        <w:jc w:val="center"/>
        <w:rPr>
          <w:rFonts w:ascii="宋体" w:hAnsi="宋体"/>
          <w:b/>
          <w:color w:val="000000" w:themeColor="text1"/>
          <w:sz w:val="32"/>
          <w:szCs w:val="32"/>
          <w:shd w:val="clear" w:color="auto" w:fill="FFFFFF"/>
        </w:rPr>
      </w:pPr>
      <w:bookmarkStart w:id="0" w:name="_GoBack"/>
      <w:bookmarkEnd w:id="0"/>
    </w:p>
    <w:p w:rsidR="00091C41" w:rsidRPr="00934B43" w:rsidRDefault="005F441A" w:rsidP="00DA126F">
      <w:pPr>
        <w:spacing w:beforeLines="50" w:before="156" w:afterLines="50" w:after="156" w:line="360" w:lineRule="auto"/>
        <w:jc w:val="center"/>
        <w:rPr>
          <w:rFonts w:ascii="宋体" w:hAnsi="宋体"/>
          <w:b/>
          <w:color w:val="000000" w:themeColor="text1"/>
          <w:sz w:val="32"/>
          <w:szCs w:val="32"/>
          <w:shd w:val="clear" w:color="auto" w:fill="FFFFFF"/>
        </w:rPr>
      </w:pPr>
      <w:r w:rsidRPr="00934B43">
        <w:rPr>
          <w:rFonts w:ascii="宋体" w:hAnsi="宋体"/>
          <w:b/>
          <w:color w:val="000000" w:themeColor="text1"/>
          <w:sz w:val="32"/>
          <w:szCs w:val="32"/>
          <w:shd w:val="clear" w:color="auto" w:fill="FFFFFF"/>
        </w:rPr>
        <w:t>2020-03-31</w:t>
      </w:r>
      <w:bookmarkStart w:id="1" w:name="OLE_LINK1"/>
      <w:bookmarkStart w:id="2" w:name="OLE_LINK2"/>
      <w:bookmarkStart w:id="3" w:name="OLE_LINK3"/>
      <w:bookmarkEnd w:id="1"/>
      <w:bookmarkEnd w:id="2"/>
      <w:bookmarkEnd w:id="3"/>
    </w:p>
    <w:p w:rsidR="00091C41" w:rsidRPr="00934B43" w:rsidRDefault="00091C41" w:rsidP="00DA126F">
      <w:pPr>
        <w:spacing w:beforeLines="50" w:before="156" w:afterLines="50" w:after="156" w:line="360" w:lineRule="auto"/>
        <w:jc w:val="center"/>
        <w:rPr>
          <w:rFonts w:ascii="宋体" w:hAnsi="宋体"/>
          <w:b/>
          <w:color w:val="000000" w:themeColor="text1"/>
          <w:sz w:val="32"/>
          <w:szCs w:val="32"/>
          <w:shd w:val="clear" w:color="auto" w:fill="FFFFFF"/>
        </w:rPr>
      </w:pPr>
    </w:p>
    <w:p w:rsidR="00091C41" w:rsidRPr="00934B43" w:rsidRDefault="00091C41" w:rsidP="00DA126F">
      <w:pPr>
        <w:spacing w:beforeLines="50" w:before="156" w:afterLines="50" w:after="156" w:line="360" w:lineRule="auto"/>
        <w:jc w:val="center"/>
        <w:rPr>
          <w:rFonts w:ascii="宋体" w:hAnsi="宋体"/>
          <w:b/>
          <w:color w:val="000000" w:themeColor="text1"/>
          <w:sz w:val="32"/>
          <w:szCs w:val="32"/>
          <w:shd w:val="clear" w:color="auto" w:fill="FFFFFF"/>
        </w:rPr>
      </w:pPr>
    </w:p>
    <w:p w:rsidR="00091C41" w:rsidRPr="00934B43" w:rsidRDefault="00091C41" w:rsidP="00DA126F">
      <w:pPr>
        <w:spacing w:beforeLines="50" w:before="156" w:afterLines="50" w:after="156" w:line="360" w:lineRule="auto"/>
        <w:jc w:val="center"/>
        <w:rPr>
          <w:rFonts w:ascii="宋体" w:hAnsi="宋体"/>
          <w:b/>
          <w:color w:val="000000" w:themeColor="text1"/>
          <w:sz w:val="32"/>
          <w:szCs w:val="32"/>
          <w:shd w:val="clear" w:color="auto" w:fill="FFFFFF"/>
        </w:rPr>
      </w:pPr>
    </w:p>
    <w:p w:rsidR="00091C41" w:rsidRPr="00934B43" w:rsidRDefault="00091C41" w:rsidP="00DA126F">
      <w:pPr>
        <w:spacing w:beforeLines="50" w:before="156" w:afterLines="50" w:after="156" w:line="360" w:lineRule="auto"/>
        <w:jc w:val="center"/>
        <w:rPr>
          <w:rFonts w:ascii="宋体" w:hAnsi="宋体"/>
          <w:b/>
          <w:color w:val="000000" w:themeColor="text1"/>
          <w:sz w:val="32"/>
          <w:szCs w:val="32"/>
          <w:shd w:val="clear" w:color="auto" w:fill="FFFFFF"/>
        </w:rPr>
      </w:pPr>
    </w:p>
    <w:p w:rsidR="00091C41" w:rsidRPr="00934B43" w:rsidRDefault="00091C41" w:rsidP="00DA126F">
      <w:pPr>
        <w:spacing w:beforeLines="50" w:before="156" w:afterLines="50" w:after="156" w:line="360" w:lineRule="auto"/>
        <w:jc w:val="center"/>
        <w:rPr>
          <w:rFonts w:ascii="宋体" w:hAnsi="宋体"/>
          <w:b/>
          <w:color w:val="000000" w:themeColor="text1"/>
          <w:sz w:val="32"/>
          <w:szCs w:val="32"/>
          <w:shd w:val="clear" w:color="auto" w:fill="FFFFFF"/>
        </w:rPr>
      </w:pPr>
    </w:p>
    <w:p w:rsidR="00091C41" w:rsidRPr="00934B43" w:rsidRDefault="00091C41" w:rsidP="00DA126F">
      <w:pPr>
        <w:spacing w:beforeLines="50" w:before="156" w:afterLines="50" w:after="156" w:line="360" w:lineRule="auto"/>
        <w:jc w:val="center"/>
        <w:rPr>
          <w:rFonts w:ascii="宋体" w:hAnsi="宋体"/>
          <w:b/>
          <w:color w:val="000000" w:themeColor="text1"/>
          <w:sz w:val="32"/>
          <w:szCs w:val="32"/>
          <w:shd w:val="clear" w:color="auto" w:fill="FFFFFF"/>
        </w:rPr>
      </w:pPr>
    </w:p>
    <w:p w:rsidR="00091C41" w:rsidRPr="00934B43" w:rsidRDefault="00091C41" w:rsidP="00DA126F">
      <w:pPr>
        <w:spacing w:beforeLines="50" w:before="156" w:afterLines="50" w:after="156" w:line="360" w:lineRule="auto"/>
        <w:jc w:val="center"/>
        <w:rPr>
          <w:rFonts w:ascii="宋体" w:hAnsi="宋体"/>
          <w:b/>
          <w:color w:val="000000" w:themeColor="text1"/>
          <w:sz w:val="32"/>
          <w:szCs w:val="32"/>
          <w:shd w:val="clear" w:color="auto" w:fill="FFFFFF"/>
        </w:rPr>
      </w:pPr>
      <w:r w:rsidRPr="00934B43">
        <w:rPr>
          <w:rFonts w:ascii="宋体" w:hAnsi="宋体" w:hint="eastAsia"/>
          <w:b/>
          <w:color w:val="000000" w:themeColor="text1"/>
          <w:sz w:val="32"/>
          <w:szCs w:val="32"/>
          <w:shd w:val="clear" w:color="auto" w:fill="FFFFFF"/>
        </w:rPr>
        <w:t>产品管理人：</w:t>
      </w:r>
      <w:r w:rsidR="00295FB9" w:rsidRPr="00934B43">
        <w:rPr>
          <w:rFonts w:ascii="宋体" w:hAnsi="宋体"/>
          <w:b/>
          <w:color w:val="000000" w:themeColor="text1"/>
          <w:sz w:val="32"/>
          <w:szCs w:val="32"/>
          <w:shd w:val="clear" w:color="auto" w:fill="FFFFFF"/>
        </w:rPr>
        <w:t>贵阳农村商业银行股份有限公司</w:t>
      </w:r>
    </w:p>
    <w:p w:rsidR="00091C41" w:rsidRPr="00934B43" w:rsidRDefault="00091C41" w:rsidP="00DA126F">
      <w:pPr>
        <w:spacing w:beforeLines="50" w:before="156" w:afterLines="50" w:after="156" w:line="360" w:lineRule="auto"/>
        <w:jc w:val="center"/>
        <w:rPr>
          <w:rFonts w:ascii="宋体" w:hAnsi="宋体"/>
          <w:b/>
          <w:color w:val="000000" w:themeColor="text1"/>
          <w:sz w:val="32"/>
          <w:szCs w:val="32"/>
          <w:shd w:val="clear" w:color="auto" w:fill="FFFFFF"/>
        </w:rPr>
      </w:pPr>
      <w:r w:rsidRPr="00934B43">
        <w:rPr>
          <w:rFonts w:ascii="宋体" w:hAnsi="宋体" w:hint="eastAsia"/>
          <w:b/>
          <w:color w:val="000000" w:themeColor="text1"/>
          <w:sz w:val="32"/>
          <w:szCs w:val="32"/>
          <w:shd w:val="clear" w:color="auto" w:fill="FFFFFF"/>
        </w:rPr>
        <w:t>产品托管人：招商银行股份有限公司</w:t>
      </w:r>
      <w:r w:rsidR="00934B43" w:rsidRPr="00934B43">
        <w:rPr>
          <w:rFonts w:ascii="宋体" w:hAnsi="宋体" w:hint="eastAsia"/>
          <w:b/>
          <w:color w:val="000000" w:themeColor="text1"/>
          <w:sz w:val="32"/>
          <w:szCs w:val="32"/>
          <w:shd w:val="clear" w:color="auto" w:fill="FFFFFF"/>
        </w:rPr>
        <w:t>贵阳分行</w:t>
      </w:r>
    </w:p>
    <w:p w:rsidR="00091C41" w:rsidRPr="00934B43" w:rsidRDefault="00091C41" w:rsidP="00DA126F">
      <w:pPr>
        <w:spacing w:beforeLines="50" w:before="156" w:afterLines="50" w:after="156" w:line="360" w:lineRule="auto"/>
        <w:jc w:val="center"/>
        <w:rPr>
          <w:rFonts w:ascii="宋体" w:hAnsi="宋体"/>
          <w:b/>
          <w:color w:val="000000" w:themeColor="text1"/>
          <w:sz w:val="32"/>
          <w:szCs w:val="32"/>
          <w:shd w:val="clear" w:color="auto" w:fill="FFFFFF"/>
        </w:rPr>
      </w:pPr>
    </w:p>
    <w:p w:rsidR="00531FE9" w:rsidRPr="00934B43" w:rsidRDefault="00531FE9" w:rsidP="00DA126F">
      <w:pPr>
        <w:spacing w:beforeLines="50" w:before="156" w:afterLines="50" w:after="156" w:line="360" w:lineRule="auto"/>
        <w:jc w:val="center"/>
        <w:rPr>
          <w:rFonts w:ascii="宋体" w:hAnsi="宋体"/>
          <w:b/>
          <w:color w:val="000000" w:themeColor="text1"/>
          <w:sz w:val="32"/>
          <w:szCs w:val="32"/>
          <w:shd w:val="clear" w:color="auto" w:fill="FFFFFF"/>
        </w:rPr>
      </w:pPr>
    </w:p>
    <w:p w:rsidR="00091C41" w:rsidRPr="00934B43" w:rsidRDefault="00091C41" w:rsidP="00DA126F">
      <w:pPr>
        <w:spacing w:beforeLines="50" w:before="156" w:afterLines="50" w:after="156" w:line="360" w:lineRule="auto"/>
        <w:jc w:val="center"/>
        <w:rPr>
          <w:rFonts w:ascii="宋体" w:hAnsi="宋体"/>
          <w:b/>
          <w:color w:val="000000" w:themeColor="text1"/>
          <w:sz w:val="32"/>
          <w:szCs w:val="32"/>
          <w:shd w:val="clear" w:color="auto" w:fill="FFFFFF"/>
        </w:rPr>
      </w:pPr>
    </w:p>
    <w:p w:rsidR="00091C41" w:rsidRPr="00934B43" w:rsidRDefault="00091C41" w:rsidP="00DA126F">
      <w:pPr>
        <w:spacing w:beforeLines="50" w:before="156" w:afterLines="50" w:after="156" w:line="360" w:lineRule="auto"/>
        <w:jc w:val="center"/>
        <w:rPr>
          <w:color w:val="000000" w:themeColor="text1"/>
        </w:rPr>
      </w:pPr>
      <w:r w:rsidRPr="00934B43">
        <w:rPr>
          <w:rFonts w:asciiTheme="minorEastAsia" w:eastAsiaTheme="minorEastAsia" w:hAnsiTheme="minorEastAsia" w:hint="eastAsia"/>
          <w:b/>
          <w:color w:val="000000" w:themeColor="text1"/>
          <w:sz w:val="24"/>
          <w:szCs w:val="24"/>
          <w:shd w:val="clear" w:color="auto" w:fill="FFFFFF"/>
        </w:rPr>
        <w:lastRenderedPageBreak/>
        <w:t>§1  重要提示</w:t>
      </w:r>
    </w:p>
    <w:p w:rsidR="00091C41" w:rsidRPr="00934B43" w:rsidRDefault="00091C41" w:rsidP="00DA126F">
      <w:pPr>
        <w:spacing w:beforeLines="50" w:before="156" w:afterLines="50" w:after="156" w:line="600" w:lineRule="exact"/>
        <w:ind w:firstLineChars="200" w:firstLine="420"/>
        <w:rPr>
          <w:color w:val="000000" w:themeColor="text1"/>
        </w:rPr>
      </w:pPr>
      <w:r w:rsidRPr="00934B43">
        <w:rPr>
          <w:color w:val="000000" w:themeColor="text1"/>
        </w:rPr>
        <w:t>产品管理人保证本报告所载资料不存在虚假记载、误导性陈述或重大遗漏</w:t>
      </w:r>
      <w:r w:rsidRPr="00934B43">
        <w:rPr>
          <w:rFonts w:hint="eastAsia"/>
          <w:color w:val="000000" w:themeColor="text1"/>
        </w:rPr>
        <w:t>，</w:t>
      </w:r>
      <w:r w:rsidRPr="00934B43">
        <w:rPr>
          <w:color w:val="000000" w:themeColor="text1"/>
        </w:rPr>
        <w:t>并对其内容的真实性、准确性和完整性承担个别及连带责任。</w:t>
      </w:r>
    </w:p>
    <w:p w:rsidR="00091C41" w:rsidRPr="00934B43" w:rsidRDefault="00091C41" w:rsidP="00DA126F">
      <w:pPr>
        <w:spacing w:beforeLines="50" w:before="156" w:afterLines="50" w:after="156" w:line="600" w:lineRule="exact"/>
        <w:ind w:firstLineChars="200" w:firstLine="420"/>
        <w:rPr>
          <w:rFonts w:ascii="宋体" w:hAnsi="宋体"/>
          <w:b/>
          <w:color w:val="000000" w:themeColor="text1"/>
          <w:sz w:val="32"/>
          <w:szCs w:val="32"/>
          <w:shd w:val="clear" w:color="auto" w:fill="FFFFFF"/>
        </w:rPr>
      </w:pPr>
      <w:r w:rsidRPr="00934B43">
        <w:rPr>
          <w:color w:val="000000" w:themeColor="text1"/>
        </w:rPr>
        <w:t>产品托管人</w:t>
      </w:r>
      <w:r w:rsidRPr="00934B43">
        <w:rPr>
          <w:rFonts w:hint="eastAsia"/>
          <w:color w:val="000000" w:themeColor="text1"/>
        </w:rPr>
        <w:t>招商</w:t>
      </w:r>
      <w:r w:rsidRPr="00934B43">
        <w:rPr>
          <w:color w:val="000000" w:themeColor="text1"/>
        </w:rPr>
        <w:t>银行股份有限公司</w:t>
      </w:r>
      <w:r w:rsidR="00934B43" w:rsidRPr="00934B43">
        <w:rPr>
          <w:color w:val="000000" w:themeColor="text1"/>
        </w:rPr>
        <w:t>贵阳分行</w:t>
      </w:r>
      <w:r w:rsidRPr="00934B43">
        <w:rPr>
          <w:rFonts w:hint="eastAsia"/>
          <w:color w:val="000000" w:themeColor="text1"/>
        </w:rPr>
        <w:t>，</w:t>
      </w:r>
      <w:r w:rsidRPr="00934B43">
        <w:rPr>
          <w:color w:val="000000" w:themeColor="text1"/>
        </w:rPr>
        <w:t>已复核了本报告中的财务指标、净值表现和投资组合报告等内容</w:t>
      </w:r>
      <w:r w:rsidRPr="00934B43">
        <w:rPr>
          <w:rFonts w:hint="eastAsia"/>
          <w:color w:val="000000" w:themeColor="text1"/>
        </w:rPr>
        <w:t>，</w:t>
      </w:r>
      <w:r w:rsidRPr="00934B43">
        <w:rPr>
          <w:color w:val="000000" w:themeColor="text1"/>
        </w:rPr>
        <w:t>保证复核内容不存在虚假记载、误导性陈述或者重大遗漏</w:t>
      </w:r>
      <w:r w:rsidRPr="00934B43">
        <w:rPr>
          <w:rFonts w:hint="eastAsia"/>
          <w:color w:val="000000" w:themeColor="text1"/>
        </w:rPr>
        <w:t>。</w:t>
      </w:r>
      <w:r w:rsidRPr="00934B43">
        <w:rPr>
          <w:color w:val="000000" w:themeColor="text1"/>
        </w:rPr>
        <w:t>本报告中财务资料未经审计</w:t>
      </w:r>
      <w:r w:rsidRPr="00934B43">
        <w:rPr>
          <w:rFonts w:hint="eastAsia"/>
          <w:color w:val="000000" w:themeColor="text1"/>
        </w:rPr>
        <w:t>。</w:t>
      </w:r>
      <w:r w:rsidRPr="00934B43">
        <w:rPr>
          <w:color w:val="000000" w:themeColor="text1"/>
        </w:rPr>
        <w:t>本报告期自</w:t>
      </w:r>
      <w:r w:rsidR="0078617B" w:rsidRPr="00934B43">
        <w:rPr>
          <w:color w:val="000000" w:themeColor="text1"/>
        </w:rPr>
        <w:t>2020-01-01</w:t>
      </w:r>
      <w:bookmarkStart w:id="4" w:name="OLE_LINK5"/>
      <w:bookmarkStart w:id="5" w:name="OLE_LINK6"/>
      <w:bookmarkEnd w:id="4"/>
      <w:bookmarkEnd w:id="5"/>
      <w:r w:rsidRPr="00934B43">
        <w:rPr>
          <w:color w:val="000000" w:themeColor="text1"/>
        </w:rPr>
        <w:t>起至</w:t>
      </w:r>
      <w:r w:rsidR="0078617B" w:rsidRPr="00934B43">
        <w:rPr>
          <w:color w:val="000000" w:themeColor="text1"/>
        </w:rPr>
        <w:t>2020-03-31</w:t>
      </w:r>
      <w:r w:rsidRPr="00934B43">
        <w:rPr>
          <w:color w:val="000000" w:themeColor="text1"/>
        </w:rPr>
        <w:t>止。</w:t>
      </w:r>
    </w:p>
    <w:p w:rsidR="00091C41" w:rsidRPr="00934B43" w:rsidRDefault="00091C41" w:rsidP="00DA126F">
      <w:pPr>
        <w:spacing w:beforeLines="50" w:before="156" w:afterLines="50" w:after="156" w:line="360" w:lineRule="auto"/>
        <w:jc w:val="center"/>
        <w:rPr>
          <w:rFonts w:ascii="宋体" w:hAnsi="宋体"/>
          <w:b/>
          <w:color w:val="000000" w:themeColor="text1"/>
          <w:sz w:val="32"/>
          <w:szCs w:val="32"/>
          <w:shd w:val="clear" w:color="auto" w:fill="FFFFFF"/>
        </w:rPr>
      </w:pPr>
    </w:p>
    <w:p w:rsidR="00091C41" w:rsidRPr="00934B43" w:rsidRDefault="00091C41" w:rsidP="00DA126F">
      <w:pPr>
        <w:spacing w:beforeLines="50" w:before="156" w:afterLines="50" w:after="156" w:line="360" w:lineRule="auto"/>
        <w:jc w:val="center"/>
        <w:rPr>
          <w:rFonts w:ascii="宋体" w:hAnsi="宋体"/>
          <w:b/>
          <w:color w:val="000000" w:themeColor="text1"/>
          <w:sz w:val="32"/>
          <w:szCs w:val="32"/>
          <w:shd w:val="clear" w:color="auto" w:fill="FFFFFF"/>
        </w:rPr>
      </w:pPr>
    </w:p>
    <w:p w:rsidR="00091C41" w:rsidRPr="00934B43" w:rsidRDefault="00091C41" w:rsidP="00DA126F">
      <w:pPr>
        <w:spacing w:beforeLines="50" w:before="156" w:afterLines="50" w:after="156" w:line="360" w:lineRule="auto"/>
        <w:jc w:val="center"/>
        <w:rPr>
          <w:rFonts w:ascii="宋体" w:hAnsi="宋体"/>
          <w:b/>
          <w:color w:val="000000" w:themeColor="text1"/>
          <w:sz w:val="32"/>
          <w:szCs w:val="32"/>
          <w:shd w:val="clear" w:color="auto" w:fill="FFFFFF"/>
        </w:rPr>
      </w:pPr>
    </w:p>
    <w:p w:rsidR="00091C41" w:rsidRPr="00934B43" w:rsidRDefault="00091C41" w:rsidP="00DA126F">
      <w:pPr>
        <w:spacing w:beforeLines="50" w:before="156" w:afterLines="50" w:after="156" w:line="360" w:lineRule="auto"/>
        <w:jc w:val="center"/>
        <w:rPr>
          <w:rFonts w:ascii="宋体" w:hAnsi="宋体"/>
          <w:b/>
          <w:color w:val="000000" w:themeColor="text1"/>
          <w:sz w:val="32"/>
          <w:szCs w:val="32"/>
          <w:shd w:val="clear" w:color="auto" w:fill="FFFFFF"/>
        </w:rPr>
      </w:pPr>
    </w:p>
    <w:p w:rsidR="00091C41" w:rsidRPr="00934B43" w:rsidRDefault="00091C41" w:rsidP="00DA126F">
      <w:pPr>
        <w:spacing w:beforeLines="50" w:before="156" w:afterLines="50" w:after="156" w:line="360" w:lineRule="auto"/>
        <w:jc w:val="center"/>
        <w:rPr>
          <w:rFonts w:ascii="宋体" w:hAnsi="宋体"/>
          <w:b/>
          <w:color w:val="000000" w:themeColor="text1"/>
          <w:sz w:val="32"/>
          <w:szCs w:val="32"/>
          <w:shd w:val="clear" w:color="auto" w:fill="FFFFFF"/>
        </w:rPr>
      </w:pPr>
    </w:p>
    <w:p w:rsidR="00091C41" w:rsidRPr="00934B43" w:rsidRDefault="00091C41" w:rsidP="00DA126F">
      <w:pPr>
        <w:spacing w:beforeLines="50" w:before="156" w:afterLines="50" w:after="156" w:line="360" w:lineRule="auto"/>
        <w:jc w:val="center"/>
        <w:rPr>
          <w:rFonts w:ascii="宋体" w:hAnsi="宋体"/>
          <w:b/>
          <w:color w:val="000000" w:themeColor="text1"/>
          <w:sz w:val="32"/>
          <w:szCs w:val="32"/>
          <w:shd w:val="clear" w:color="auto" w:fill="FFFFFF"/>
        </w:rPr>
      </w:pPr>
    </w:p>
    <w:p w:rsidR="00091C41" w:rsidRPr="00934B43" w:rsidRDefault="00091C41" w:rsidP="00DA126F">
      <w:pPr>
        <w:spacing w:beforeLines="50" w:before="156" w:afterLines="50" w:after="156" w:line="360" w:lineRule="auto"/>
        <w:jc w:val="center"/>
        <w:rPr>
          <w:rFonts w:ascii="宋体" w:hAnsi="宋体"/>
          <w:b/>
          <w:color w:val="000000" w:themeColor="text1"/>
          <w:sz w:val="32"/>
          <w:szCs w:val="32"/>
          <w:shd w:val="clear" w:color="auto" w:fill="FFFFFF"/>
        </w:rPr>
      </w:pPr>
    </w:p>
    <w:p w:rsidR="00091C41" w:rsidRPr="00934B43" w:rsidRDefault="00091C41" w:rsidP="00DA126F">
      <w:pPr>
        <w:spacing w:beforeLines="50" w:before="156" w:afterLines="50" w:after="156" w:line="360" w:lineRule="auto"/>
        <w:jc w:val="center"/>
        <w:rPr>
          <w:rFonts w:ascii="宋体" w:hAnsi="宋体"/>
          <w:b/>
          <w:color w:val="000000" w:themeColor="text1"/>
          <w:sz w:val="32"/>
          <w:szCs w:val="32"/>
          <w:shd w:val="clear" w:color="auto" w:fill="FFFFFF"/>
        </w:rPr>
      </w:pPr>
    </w:p>
    <w:p w:rsidR="00091C41" w:rsidRPr="00934B43" w:rsidRDefault="00091C41" w:rsidP="00DA126F">
      <w:pPr>
        <w:spacing w:beforeLines="50" w:before="156" w:afterLines="50" w:after="156" w:line="360" w:lineRule="auto"/>
        <w:jc w:val="center"/>
        <w:rPr>
          <w:rFonts w:ascii="宋体" w:hAnsi="宋体"/>
          <w:b/>
          <w:color w:val="000000" w:themeColor="text1"/>
          <w:sz w:val="32"/>
          <w:szCs w:val="32"/>
          <w:shd w:val="clear" w:color="auto" w:fill="FFFFFF"/>
        </w:rPr>
      </w:pPr>
    </w:p>
    <w:p w:rsidR="00091C41" w:rsidRPr="00934B43" w:rsidRDefault="00091C41" w:rsidP="00DA126F">
      <w:pPr>
        <w:spacing w:beforeLines="50" w:before="156" w:afterLines="50" w:after="156" w:line="360" w:lineRule="auto"/>
        <w:jc w:val="center"/>
        <w:rPr>
          <w:rFonts w:ascii="宋体" w:hAnsi="宋体"/>
          <w:b/>
          <w:color w:val="000000" w:themeColor="text1"/>
          <w:sz w:val="32"/>
          <w:szCs w:val="32"/>
          <w:shd w:val="clear" w:color="auto" w:fill="FFFFFF"/>
        </w:rPr>
      </w:pPr>
    </w:p>
    <w:p w:rsidR="00091C41" w:rsidRPr="00934B43" w:rsidRDefault="00091C41" w:rsidP="00DA126F">
      <w:pPr>
        <w:spacing w:beforeLines="50" w:before="156" w:afterLines="50" w:after="156" w:line="360" w:lineRule="auto"/>
        <w:jc w:val="center"/>
        <w:rPr>
          <w:rFonts w:ascii="宋体" w:hAnsi="宋体"/>
          <w:b/>
          <w:color w:val="000000" w:themeColor="text1"/>
          <w:sz w:val="32"/>
          <w:szCs w:val="32"/>
          <w:shd w:val="clear" w:color="auto" w:fill="FFFFFF"/>
        </w:rPr>
      </w:pPr>
    </w:p>
    <w:p w:rsidR="00091C41" w:rsidRPr="00934B43" w:rsidRDefault="00091C41" w:rsidP="00DA126F">
      <w:pPr>
        <w:spacing w:beforeLines="50" w:before="156" w:afterLines="50" w:after="156" w:line="360" w:lineRule="auto"/>
        <w:jc w:val="center"/>
        <w:rPr>
          <w:rFonts w:ascii="宋体" w:hAnsi="宋体"/>
          <w:b/>
          <w:color w:val="000000" w:themeColor="text1"/>
          <w:sz w:val="32"/>
          <w:szCs w:val="32"/>
          <w:shd w:val="clear" w:color="auto" w:fill="FFFFFF"/>
        </w:rPr>
      </w:pPr>
    </w:p>
    <w:p w:rsidR="00877FC5" w:rsidRPr="00934B43" w:rsidRDefault="00877FC5" w:rsidP="00DA126F">
      <w:pPr>
        <w:spacing w:beforeLines="50" w:before="156" w:afterLines="50" w:after="156" w:line="360" w:lineRule="auto"/>
        <w:rPr>
          <w:rFonts w:ascii="宋体" w:hAnsi="宋体"/>
          <w:color w:val="000000" w:themeColor="text1"/>
          <w:sz w:val="24"/>
          <w:szCs w:val="24"/>
        </w:rPr>
      </w:pPr>
    </w:p>
    <w:p w:rsidR="00383097" w:rsidRPr="00934B43" w:rsidRDefault="00B92A2E" w:rsidP="003A233F">
      <w:pPr>
        <w:spacing w:beforeLines="50" w:before="156" w:afterLines="50" w:after="156" w:line="360" w:lineRule="auto"/>
        <w:jc w:val="center"/>
        <w:rPr>
          <w:rFonts w:asciiTheme="minorEastAsia" w:eastAsiaTheme="minorEastAsia" w:hAnsiTheme="minorEastAsia"/>
          <w:b/>
          <w:color w:val="000000" w:themeColor="text1"/>
          <w:sz w:val="24"/>
          <w:szCs w:val="24"/>
          <w:shd w:val="clear" w:color="auto" w:fill="FFFFFF"/>
        </w:rPr>
      </w:pPr>
      <w:bookmarkStart w:id="6" w:name="_Toc528772556"/>
      <w:bookmarkStart w:id="7" w:name="_Toc194311890"/>
      <w:r w:rsidRPr="00934B43">
        <w:rPr>
          <w:rFonts w:asciiTheme="minorEastAsia" w:eastAsiaTheme="minorEastAsia" w:hAnsiTheme="minorEastAsia" w:hint="eastAsia"/>
          <w:b/>
          <w:color w:val="000000" w:themeColor="text1"/>
          <w:sz w:val="24"/>
          <w:szCs w:val="24"/>
          <w:shd w:val="clear" w:color="auto" w:fill="FFFFFF"/>
        </w:rPr>
        <w:lastRenderedPageBreak/>
        <w:t>§</w:t>
      </w:r>
      <w:r w:rsidR="00091C41" w:rsidRPr="00934B43">
        <w:rPr>
          <w:rFonts w:asciiTheme="minorEastAsia" w:eastAsiaTheme="minorEastAsia" w:hAnsiTheme="minorEastAsia" w:hint="eastAsia"/>
          <w:b/>
          <w:color w:val="000000" w:themeColor="text1"/>
          <w:sz w:val="24"/>
          <w:szCs w:val="24"/>
          <w:shd w:val="clear" w:color="auto" w:fill="FFFFFF"/>
        </w:rPr>
        <w:t>2</w:t>
      </w:r>
      <w:bookmarkEnd w:id="6"/>
      <w:bookmarkEnd w:id="7"/>
      <w:r w:rsidR="00091C41" w:rsidRPr="00934B43">
        <w:rPr>
          <w:rFonts w:asciiTheme="minorEastAsia" w:eastAsiaTheme="minorEastAsia" w:hAnsiTheme="minorEastAsia" w:hint="eastAsia"/>
          <w:b/>
          <w:color w:val="000000" w:themeColor="text1"/>
          <w:sz w:val="24"/>
          <w:szCs w:val="24"/>
          <w:shd w:val="clear" w:color="auto" w:fill="FFFFFF"/>
        </w:rPr>
        <w:t>产品概况</w:t>
      </w:r>
    </w:p>
    <w:p w:rsidR="00A772DE" w:rsidRPr="00934B43" w:rsidRDefault="00A772DE" w:rsidP="003A233F">
      <w:pPr>
        <w:spacing w:beforeLines="50" w:before="156" w:afterLines="50" w:after="156" w:line="360" w:lineRule="auto"/>
        <w:jc w:val="center"/>
        <w:rPr>
          <w:rFonts w:asciiTheme="minorEastAsia" w:eastAsiaTheme="minorEastAsia" w:hAnsiTheme="minorEastAsia"/>
          <w:b/>
          <w:color w:val="000000" w:themeColor="text1"/>
          <w:sz w:val="24"/>
          <w:szCs w:val="24"/>
          <w:shd w:val="clear" w:color="auto" w:fill="FFFFFF"/>
        </w:rPr>
      </w:pPr>
    </w:p>
    <w:tbl>
      <w:tblPr>
        <w:tblpPr w:leftFromText="180" w:rightFromText="180" w:vertAnchor="text" w:horzAnchor="margin" w:tblpY="8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7"/>
        <w:gridCol w:w="5515"/>
      </w:tblGrid>
      <w:tr w:rsidR="00934B43" w:rsidRPr="00934B43"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877FC5" w:rsidRPr="00934B43" w:rsidRDefault="00A2478C" w:rsidP="0050305E">
            <w:pPr>
              <w:rPr>
                <w:rFonts w:ascii="宋体" w:hAnsi="宋体"/>
                <w:color w:val="000000" w:themeColor="text1"/>
                <w:szCs w:val="21"/>
                <w:shd w:val="clear" w:color="auto" w:fill="FFFFFF"/>
              </w:rPr>
            </w:pPr>
            <w:r w:rsidRPr="00934B43">
              <w:rPr>
                <w:rFonts w:ascii="宋体" w:hAnsi="宋体" w:hint="eastAsia"/>
                <w:color w:val="000000" w:themeColor="text1"/>
                <w:szCs w:val="21"/>
                <w:shd w:val="clear" w:color="auto" w:fill="FFFFFF"/>
              </w:rPr>
              <w:t>产品名称</w:t>
            </w:r>
          </w:p>
        </w:tc>
        <w:tc>
          <w:tcPr>
            <w:tcW w:w="3236" w:type="pct"/>
            <w:tcBorders>
              <w:top w:val="single" w:sz="4" w:space="0" w:color="auto"/>
              <w:left w:val="single" w:sz="4" w:space="0" w:color="auto"/>
              <w:bottom w:val="single" w:sz="4" w:space="0" w:color="auto"/>
              <w:right w:val="single" w:sz="4" w:space="0" w:color="auto"/>
            </w:tcBorders>
            <w:vAlign w:val="center"/>
            <w:hideMark/>
          </w:tcPr>
          <w:p w:rsidR="00877FC5" w:rsidRPr="00934B43" w:rsidRDefault="00C6693D" w:rsidP="005030C6">
            <w:pPr>
              <w:rPr>
                <w:rFonts w:ascii="宋体" w:hAnsi="宋体"/>
                <w:color w:val="000000" w:themeColor="text1"/>
                <w:kern w:val="0"/>
                <w:szCs w:val="21"/>
                <w:shd w:val="clear" w:color="auto" w:fill="FFFFFF"/>
              </w:rPr>
            </w:pPr>
            <w:r w:rsidRPr="00934B43">
              <w:rPr>
                <w:rFonts w:ascii="宋体" w:hAnsi="宋体"/>
                <w:color w:val="000000" w:themeColor="text1"/>
                <w:kern w:val="0"/>
                <w:szCs w:val="21"/>
                <w:shd w:val="clear" w:color="auto" w:fill="FFFFFF"/>
              </w:rPr>
              <w:t>超值宝定期1年第8期净值型理财产品</w:t>
            </w:r>
          </w:p>
        </w:tc>
      </w:tr>
      <w:tr w:rsidR="00934B43" w:rsidRPr="00934B43"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877FC5" w:rsidRPr="00934B43" w:rsidRDefault="00A2478C" w:rsidP="0050305E">
            <w:pPr>
              <w:rPr>
                <w:rFonts w:ascii="宋体" w:hAnsi="宋体"/>
                <w:color w:val="000000" w:themeColor="text1"/>
                <w:szCs w:val="21"/>
                <w:shd w:val="clear" w:color="auto" w:fill="FFFFFF"/>
              </w:rPr>
            </w:pPr>
            <w:r w:rsidRPr="00934B43">
              <w:rPr>
                <w:rFonts w:ascii="宋体" w:hAnsi="宋体" w:hint="eastAsia"/>
                <w:color w:val="000000" w:themeColor="text1"/>
                <w:szCs w:val="21"/>
                <w:shd w:val="clear" w:color="auto" w:fill="FFFFFF"/>
              </w:rPr>
              <w:t>产品</w:t>
            </w:r>
            <w:r w:rsidR="00B92A2E" w:rsidRPr="00934B43">
              <w:rPr>
                <w:rFonts w:ascii="宋体" w:hAnsi="宋体" w:hint="eastAsia"/>
                <w:color w:val="000000" w:themeColor="text1"/>
                <w:szCs w:val="21"/>
                <w:shd w:val="clear" w:color="auto" w:fill="FFFFFF"/>
              </w:rPr>
              <w:t>登记编码</w:t>
            </w:r>
          </w:p>
        </w:tc>
        <w:tc>
          <w:tcPr>
            <w:tcW w:w="3236" w:type="pct"/>
            <w:tcBorders>
              <w:top w:val="single" w:sz="4" w:space="0" w:color="auto"/>
              <w:left w:val="single" w:sz="4" w:space="0" w:color="auto"/>
              <w:bottom w:val="single" w:sz="4" w:space="0" w:color="auto"/>
              <w:right w:val="single" w:sz="4" w:space="0" w:color="auto"/>
            </w:tcBorders>
            <w:vAlign w:val="center"/>
            <w:hideMark/>
          </w:tcPr>
          <w:p w:rsidR="00877FC5" w:rsidRPr="00934B43" w:rsidRDefault="00934B43" w:rsidP="005030C6">
            <w:pPr>
              <w:rPr>
                <w:rFonts w:ascii="宋体" w:hAnsi="宋体"/>
                <w:color w:val="000000" w:themeColor="text1"/>
                <w:kern w:val="0"/>
                <w:szCs w:val="21"/>
                <w:shd w:val="clear" w:color="auto" w:fill="FFFFFF"/>
              </w:rPr>
            </w:pPr>
            <w:r w:rsidRPr="00934B43">
              <w:rPr>
                <w:rFonts w:ascii="宋体" w:hAnsi="宋体" w:hint="eastAsia"/>
                <w:color w:val="000000" w:themeColor="text1"/>
                <w:kern w:val="0"/>
                <w:szCs w:val="21"/>
                <w:shd w:val="clear" w:color="auto" w:fill="FFFFFF"/>
              </w:rPr>
              <w:t>C</w:t>
            </w:r>
            <w:r w:rsidRPr="00934B43">
              <w:rPr>
                <w:rFonts w:ascii="宋体" w:hAnsi="宋体"/>
                <w:color w:val="000000" w:themeColor="text1"/>
                <w:kern w:val="0"/>
                <w:szCs w:val="21"/>
                <w:shd w:val="clear" w:color="auto" w:fill="FFFFFF"/>
              </w:rPr>
              <w:t>1188319000035</w:t>
            </w:r>
          </w:p>
        </w:tc>
      </w:tr>
      <w:tr w:rsidR="00934B43" w:rsidRPr="00934B43"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88229F" w:rsidRPr="00934B43" w:rsidRDefault="0088229F" w:rsidP="0050305E">
            <w:pPr>
              <w:rPr>
                <w:rFonts w:ascii="宋体" w:hAnsi="宋体"/>
                <w:color w:val="000000" w:themeColor="text1"/>
                <w:szCs w:val="21"/>
                <w:shd w:val="clear" w:color="auto" w:fill="FFFFFF"/>
              </w:rPr>
            </w:pPr>
            <w:r w:rsidRPr="00934B43">
              <w:rPr>
                <w:rFonts w:ascii="宋体" w:hAnsi="宋体" w:hint="eastAsia"/>
                <w:color w:val="000000" w:themeColor="text1"/>
                <w:szCs w:val="21"/>
                <w:shd w:val="clear" w:color="auto" w:fill="FFFFFF"/>
              </w:rPr>
              <w:t>报告期末产品份额总额</w:t>
            </w:r>
          </w:p>
        </w:tc>
        <w:tc>
          <w:tcPr>
            <w:tcW w:w="3236" w:type="pct"/>
            <w:tcBorders>
              <w:top w:val="single" w:sz="4" w:space="0" w:color="auto"/>
              <w:left w:val="single" w:sz="4" w:space="0" w:color="auto"/>
              <w:bottom w:val="single" w:sz="4" w:space="0" w:color="auto"/>
              <w:right w:val="single" w:sz="4" w:space="0" w:color="auto"/>
            </w:tcBorders>
            <w:vAlign w:val="center"/>
            <w:hideMark/>
          </w:tcPr>
          <w:p w:rsidR="0088229F" w:rsidRPr="00934B43" w:rsidRDefault="00814183" w:rsidP="00814183">
            <w:pPr>
              <w:rPr>
                <w:rFonts w:ascii="宋体" w:hAnsi="宋体" w:cs="宋体"/>
                <w:color w:val="000000" w:themeColor="text1"/>
                <w:sz w:val="22"/>
                <w:szCs w:val="22"/>
              </w:rPr>
            </w:pPr>
            <w:r w:rsidRPr="00934B43">
              <w:rPr>
                <w:rFonts w:ascii="宋体" w:hAnsi="宋体"/>
                <w:color w:val="000000" w:themeColor="text1"/>
                <w:kern w:val="0"/>
                <w:szCs w:val="21"/>
                <w:shd w:val="clear" w:color="auto" w:fill="FFFFFF"/>
              </w:rPr>
              <w:t>114,800,000.00</w:t>
            </w:r>
            <w:r w:rsidR="0088229F" w:rsidRPr="00934B43">
              <w:rPr>
                <w:rFonts w:ascii="宋体" w:hAnsi="宋体"/>
                <w:color w:val="000000" w:themeColor="text1"/>
                <w:kern w:val="0"/>
                <w:szCs w:val="21"/>
                <w:shd w:val="clear" w:color="auto" w:fill="FFFFFF"/>
              </w:rPr>
              <w:t>份</w:t>
            </w:r>
          </w:p>
        </w:tc>
      </w:tr>
      <w:tr w:rsidR="00934B43" w:rsidRPr="00934B43"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FE6999" w:rsidRPr="00934B43" w:rsidRDefault="00DA126F" w:rsidP="005030C6">
            <w:pPr>
              <w:rPr>
                <w:rFonts w:ascii="宋体" w:hAnsi="宋体"/>
                <w:color w:val="000000" w:themeColor="text1"/>
                <w:szCs w:val="21"/>
                <w:shd w:val="clear" w:color="auto" w:fill="FFFFFF"/>
              </w:rPr>
            </w:pPr>
            <w:r w:rsidRPr="00934B43">
              <w:rPr>
                <w:rFonts w:ascii="宋体" w:hAnsi="宋体" w:hint="eastAsia"/>
                <w:color w:val="000000" w:themeColor="text1"/>
                <w:szCs w:val="21"/>
                <w:shd w:val="clear" w:color="auto" w:fill="FFFFFF"/>
              </w:rPr>
              <w:t>报告期末产品存续规模</w:t>
            </w:r>
          </w:p>
        </w:tc>
        <w:tc>
          <w:tcPr>
            <w:tcW w:w="3236" w:type="pct"/>
            <w:tcBorders>
              <w:top w:val="single" w:sz="4" w:space="0" w:color="auto"/>
              <w:left w:val="single" w:sz="4" w:space="0" w:color="auto"/>
              <w:bottom w:val="single" w:sz="4" w:space="0" w:color="auto"/>
              <w:right w:val="single" w:sz="4" w:space="0" w:color="auto"/>
            </w:tcBorders>
            <w:vAlign w:val="center"/>
            <w:hideMark/>
          </w:tcPr>
          <w:p w:rsidR="00FE6999" w:rsidRPr="00934B43" w:rsidRDefault="00814183" w:rsidP="00814183">
            <w:pPr>
              <w:rPr>
                <w:rFonts w:ascii="宋体" w:hAnsi="宋体" w:cs="宋体"/>
                <w:color w:val="000000" w:themeColor="text1"/>
                <w:sz w:val="22"/>
                <w:szCs w:val="22"/>
              </w:rPr>
            </w:pPr>
            <w:r w:rsidRPr="00934B43">
              <w:rPr>
                <w:rFonts w:ascii="宋体" w:hAnsi="宋体"/>
                <w:color w:val="000000" w:themeColor="text1"/>
                <w:szCs w:val="21"/>
                <w:shd w:val="clear" w:color="auto" w:fill="FFFFFF"/>
              </w:rPr>
              <w:t>119,319,970.06</w:t>
            </w:r>
          </w:p>
        </w:tc>
      </w:tr>
      <w:tr w:rsidR="00934B43" w:rsidRPr="00934B43"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877FC5" w:rsidRPr="00934B43" w:rsidRDefault="00B92A2E" w:rsidP="0050305E">
            <w:pPr>
              <w:rPr>
                <w:rFonts w:ascii="宋体" w:hAnsi="宋体"/>
                <w:color w:val="000000" w:themeColor="text1"/>
                <w:szCs w:val="21"/>
                <w:shd w:val="clear" w:color="auto" w:fill="FFFFFF"/>
              </w:rPr>
            </w:pPr>
            <w:r w:rsidRPr="00934B43">
              <w:rPr>
                <w:rFonts w:ascii="宋体" w:hAnsi="宋体" w:hint="eastAsia"/>
                <w:color w:val="000000" w:themeColor="text1"/>
                <w:szCs w:val="21"/>
                <w:shd w:val="clear" w:color="auto" w:fill="FFFFFF"/>
              </w:rPr>
              <w:t>投资类型</w:t>
            </w:r>
          </w:p>
        </w:tc>
        <w:tc>
          <w:tcPr>
            <w:tcW w:w="3236" w:type="pct"/>
            <w:tcBorders>
              <w:top w:val="single" w:sz="4" w:space="0" w:color="auto"/>
              <w:left w:val="single" w:sz="4" w:space="0" w:color="auto"/>
              <w:bottom w:val="single" w:sz="4" w:space="0" w:color="auto"/>
              <w:right w:val="single" w:sz="4" w:space="0" w:color="auto"/>
            </w:tcBorders>
            <w:vAlign w:val="center"/>
            <w:hideMark/>
          </w:tcPr>
          <w:p w:rsidR="00877FC5" w:rsidRPr="00934B43" w:rsidRDefault="00A1566D" w:rsidP="0050305E">
            <w:pPr>
              <w:rPr>
                <w:rFonts w:ascii="宋体" w:hAnsi="宋体"/>
                <w:color w:val="000000" w:themeColor="text1"/>
                <w:kern w:val="0"/>
                <w:szCs w:val="21"/>
                <w:shd w:val="clear" w:color="auto" w:fill="FFFFFF"/>
              </w:rPr>
            </w:pPr>
            <w:r w:rsidRPr="00934B43">
              <w:rPr>
                <w:rFonts w:ascii="宋体" w:hAnsi="宋体" w:hint="eastAsia"/>
                <w:color w:val="000000" w:themeColor="text1"/>
                <w:kern w:val="0"/>
                <w:szCs w:val="21"/>
                <w:shd w:val="clear" w:color="auto" w:fill="FFFFFF"/>
              </w:rPr>
              <w:t>固定收益类</w:t>
            </w:r>
          </w:p>
        </w:tc>
      </w:tr>
      <w:tr w:rsidR="00934B43" w:rsidRPr="00934B43"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E27134" w:rsidRPr="00934B43" w:rsidRDefault="00E27134" w:rsidP="00E27134">
            <w:pPr>
              <w:rPr>
                <w:rFonts w:ascii="宋体" w:hAnsi="宋体"/>
                <w:color w:val="000000" w:themeColor="text1"/>
                <w:szCs w:val="21"/>
                <w:shd w:val="clear" w:color="auto" w:fill="FFFFFF"/>
              </w:rPr>
            </w:pPr>
            <w:r w:rsidRPr="00934B43">
              <w:rPr>
                <w:rFonts w:ascii="宋体" w:hAnsi="宋体" w:hint="eastAsia"/>
                <w:color w:val="000000" w:themeColor="text1"/>
                <w:szCs w:val="21"/>
                <w:shd w:val="clear" w:color="auto" w:fill="FFFFFF"/>
              </w:rPr>
              <w:t>投资标的</w:t>
            </w:r>
          </w:p>
        </w:tc>
        <w:tc>
          <w:tcPr>
            <w:tcW w:w="3236" w:type="pct"/>
            <w:tcBorders>
              <w:top w:val="single" w:sz="4" w:space="0" w:color="auto"/>
              <w:left w:val="single" w:sz="4" w:space="0" w:color="auto"/>
              <w:bottom w:val="single" w:sz="4" w:space="0" w:color="auto"/>
              <w:right w:val="single" w:sz="4" w:space="0" w:color="auto"/>
            </w:tcBorders>
            <w:vAlign w:val="center"/>
            <w:hideMark/>
          </w:tcPr>
          <w:p w:rsidR="00E27134" w:rsidRPr="00934B43" w:rsidRDefault="00A1566D" w:rsidP="00E27134">
            <w:pPr>
              <w:rPr>
                <w:rFonts w:ascii="宋体" w:hAnsi="宋体"/>
                <w:color w:val="000000" w:themeColor="text1"/>
                <w:kern w:val="0"/>
                <w:szCs w:val="21"/>
                <w:shd w:val="clear" w:color="auto" w:fill="FFFFFF"/>
              </w:rPr>
            </w:pPr>
            <w:r w:rsidRPr="00934B43">
              <w:rPr>
                <w:rFonts w:ascii="宋体" w:hAnsi="宋体" w:hint="eastAsia"/>
                <w:color w:val="000000" w:themeColor="text1"/>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rsidR="00934B43" w:rsidRPr="00934B43"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E27134" w:rsidRPr="00934B43" w:rsidRDefault="00E27134" w:rsidP="00E27134">
            <w:pPr>
              <w:rPr>
                <w:rFonts w:ascii="宋体" w:hAnsi="宋体"/>
                <w:color w:val="000000" w:themeColor="text1"/>
                <w:szCs w:val="21"/>
                <w:shd w:val="clear" w:color="auto" w:fill="FFFFFF"/>
              </w:rPr>
            </w:pPr>
            <w:r w:rsidRPr="00934B43">
              <w:rPr>
                <w:rFonts w:ascii="宋体" w:hAnsi="宋体" w:hint="eastAsia"/>
                <w:color w:val="000000" w:themeColor="text1"/>
                <w:szCs w:val="21"/>
                <w:shd w:val="clear" w:color="auto" w:fill="FFFFFF"/>
              </w:rPr>
              <w:t>投资策略</w:t>
            </w:r>
          </w:p>
        </w:tc>
        <w:tc>
          <w:tcPr>
            <w:tcW w:w="3236" w:type="pct"/>
            <w:tcBorders>
              <w:top w:val="single" w:sz="4" w:space="0" w:color="auto"/>
              <w:left w:val="single" w:sz="4" w:space="0" w:color="auto"/>
              <w:bottom w:val="single" w:sz="4" w:space="0" w:color="auto"/>
              <w:right w:val="single" w:sz="4" w:space="0" w:color="auto"/>
            </w:tcBorders>
            <w:vAlign w:val="center"/>
            <w:hideMark/>
          </w:tcPr>
          <w:p w:rsidR="00E27134" w:rsidRPr="00934B43" w:rsidRDefault="00A1566D" w:rsidP="00E27134">
            <w:pPr>
              <w:rPr>
                <w:rFonts w:ascii="宋体" w:hAnsi="宋体"/>
                <w:color w:val="000000" w:themeColor="text1"/>
                <w:szCs w:val="21"/>
                <w:shd w:val="clear" w:color="auto" w:fill="FFFFFF"/>
              </w:rPr>
            </w:pPr>
            <w:r w:rsidRPr="00934B43">
              <w:rPr>
                <w:rFonts w:ascii="宋体" w:hAnsi="宋体" w:hint="eastAsia"/>
                <w:color w:val="000000" w:themeColor="text1"/>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rsidR="00934B43" w:rsidRPr="00934B43"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E27134" w:rsidRPr="00934B43" w:rsidRDefault="00E27134" w:rsidP="00E27134">
            <w:pPr>
              <w:rPr>
                <w:rFonts w:ascii="宋体" w:hAnsi="宋体"/>
                <w:color w:val="000000" w:themeColor="text1"/>
                <w:szCs w:val="21"/>
                <w:shd w:val="clear" w:color="auto" w:fill="FFFFFF"/>
              </w:rPr>
            </w:pPr>
            <w:r w:rsidRPr="00934B43">
              <w:rPr>
                <w:rFonts w:ascii="宋体" w:hAnsi="宋体" w:hint="eastAsia"/>
                <w:color w:val="000000" w:themeColor="text1"/>
                <w:szCs w:val="21"/>
                <w:shd w:val="clear" w:color="auto" w:fill="FFFFFF"/>
              </w:rPr>
              <w:t>产品</w:t>
            </w:r>
            <w:r w:rsidRPr="00934B43">
              <w:rPr>
                <w:rFonts w:ascii="宋体" w:hAnsi="宋体"/>
                <w:color w:val="000000" w:themeColor="text1"/>
                <w:szCs w:val="21"/>
                <w:shd w:val="clear" w:color="auto" w:fill="FFFFFF"/>
              </w:rPr>
              <w:t>费率</w:t>
            </w:r>
          </w:p>
        </w:tc>
        <w:tc>
          <w:tcPr>
            <w:tcW w:w="3236" w:type="pct"/>
            <w:tcBorders>
              <w:top w:val="single" w:sz="4" w:space="0" w:color="auto"/>
              <w:left w:val="single" w:sz="4" w:space="0" w:color="auto"/>
              <w:bottom w:val="single" w:sz="4" w:space="0" w:color="auto"/>
              <w:right w:val="single" w:sz="4" w:space="0" w:color="auto"/>
            </w:tcBorders>
            <w:vAlign w:val="center"/>
          </w:tcPr>
          <w:p w:rsidR="00E27134" w:rsidRPr="00934B43" w:rsidRDefault="00E27134" w:rsidP="00814183">
            <w:pPr>
              <w:rPr>
                <w:rFonts w:ascii="宋体" w:hAnsi="宋体"/>
                <w:color w:val="000000" w:themeColor="text1"/>
                <w:szCs w:val="21"/>
                <w:shd w:val="clear" w:color="auto" w:fill="FFFFFF"/>
              </w:rPr>
            </w:pPr>
            <w:r w:rsidRPr="00934B43">
              <w:rPr>
                <w:rFonts w:ascii="宋体" w:hAnsi="宋体" w:hint="eastAsia"/>
                <w:color w:val="000000" w:themeColor="text1"/>
                <w:szCs w:val="21"/>
                <w:shd w:val="clear" w:color="auto" w:fill="FFFFFF"/>
              </w:rPr>
              <w:t>本产品收取固定销售费</w:t>
            </w:r>
            <w:r w:rsidR="00814183" w:rsidRPr="00934B43">
              <w:rPr>
                <w:rFonts w:ascii="宋体" w:hAnsi="宋体"/>
                <w:color w:val="000000" w:themeColor="text1"/>
                <w:szCs w:val="21"/>
                <w:shd w:val="clear" w:color="auto" w:fill="FFFFFF"/>
              </w:rPr>
              <w:t>0.20000</w:t>
            </w:r>
            <w:r w:rsidRPr="00934B43">
              <w:rPr>
                <w:rFonts w:ascii="宋体" w:hAnsi="宋体" w:hint="eastAsia"/>
                <w:color w:val="000000" w:themeColor="text1"/>
                <w:szCs w:val="21"/>
                <w:shd w:val="clear" w:color="auto" w:fill="FFFFFF"/>
              </w:rPr>
              <w:t>%/年，固定管理费</w:t>
            </w:r>
            <w:r w:rsidR="00814183" w:rsidRPr="00934B43">
              <w:rPr>
                <w:rFonts w:ascii="宋体" w:hAnsi="宋体"/>
                <w:color w:val="000000" w:themeColor="text1"/>
                <w:szCs w:val="21"/>
                <w:shd w:val="clear" w:color="auto" w:fill="FFFFFF"/>
              </w:rPr>
              <w:t>0.30000</w:t>
            </w:r>
            <w:r w:rsidRPr="00934B43">
              <w:rPr>
                <w:rFonts w:ascii="宋体" w:hAnsi="宋体" w:hint="eastAsia"/>
                <w:color w:val="000000" w:themeColor="text1"/>
                <w:szCs w:val="21"/>
                <w:shd w:val="clear" w:color="auto" w:fill="FFFFFF"/>
              </w:rPr>
              <w:t>%/年、固定托管费</w:t>
            </w:r>
            <w:r w:rsidR="00814183" w:rsidRPr="00934B43">
              <w:rPr>
                <w:rFonts w:ascii="宋体" w:hAnsi="宋体"/>
                <w:color w:val="000000" w:themeColor="text1"/>
                <w:szCs w:val="21"/>
                <w:shd w:val="clear" w:color="auto" w:fill="FFFFFF"/>
              </w:rPr>
              <w:t>0.02000</w:t>
            </w:r>
            <w:r w:rsidRPr="00934B43">
              <w:rPr>
                <w:rFonts w:ascii="宋体" w:hAnsi="宋体" w:hint="eastAsia"/>
                <w:color w:val="000000" w:themeColor="text1"/>
                <w:szCs w:val="21"/>
                <w:shd w:val="clear" w:color="auto" w:fill="FFFFFF"/>
              </w:rPr>
              <w:t>%/年和超额业绩报酬（如有），上述费用在计算产品单位净值前扣除。</w:t>
            </w:r>
          </w:p>
        </w:tc>
      </w:tr>
      <w:tr w:rsidR="00934B43" w:rsidRPr="00934B43"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tcPr>
          <w:p w:rsidR="00E27134" w:rsidRPr="00934B43" w:rsidRDefault="00E27134" w:rsidP="00E27134">
            <w:pPr>
              <w:rPr>
                <w:rFonts w:ascii="宋体" w:hAnsi="宋体"/>
                <w:color w:val="000000" w:themeColor="text1"/>
                <w:szCs w:val="21"/>
                <w:shd w:val="clear" w:color="auto" w:fill="FFFFFF"/>
              </w:rPr>
            </w:pPr>
            <w:r w:rsidRPr="00934B43">
              <w:rPr>
                <w:rFonts w:ascii="宋体" w:hAnsi="宋体" w:hint="eastAsia"/>
                <w:color w:val="000000" w:themeColor="text1"/>
                <w:szCs w:val="21"/>
                <w:shd w:val="clear" w:color="auto" w:fill="FFFFFF"/>
              </w:rPr>
              <w:t>成立日</w:t>
            </w:r>
          </w:p>
        </w:tc>
        <w:tc>
          <w:tcPr>
            <w:tcW w:w="3236" w:type="pct"/>
            <w:tcBorders>
              <w:top w:val="single" w:sz="4" w:space="0" w:color="auto"/>
              <w:left w:val="single" w:sz="4" w:space="0" w:color="auto"/>
              <w:bottom w:val="single" w:sz="4" w:space="0" w:color="auto"/>
              <w:right w:val="single" w:sz="4" w:space="0" w:color="auto"/>
            </w:tcBorders>
            <w:vAlign w:val="center"/>
          </w:tcPr>
          <w:p w:rsidR="00E27134" w:rsidRPr="00934B43" w:rsidRDefault="00E27134" w:rsidP="00E27134">
            <w:pPr>
              <w:rPr>
                <w:rFonts w:ascii="宋体" w:hAnsi="宋体"/>
                <w:color w:val="000000" w:themeColor="text1"/>
                <w:szCs w:val="21"/>
                <w:shd w:val="clear" w:color="auto" w:fill="FFFFFF"/>
              </w:rPr>
            </w:pPr>
          </w:p>
          <w:p w:rsidR="00E27134" w:rsidRPr="00934B43" w:rsidRDefault="00ED09B9" w:rsidP="00E27134">
            <w:pPr>
              <w:rPr>
                <w:rFonts w:ascii="宋体" w:hAnsi="宋体"/>
                <w:color w:val="000000" w:themeColor="text1"/>
                <w:szCs w:val="21"/>
                <w:shd w:val="clear" w:color="auto" w:fill="FFFFFF"/>
              </w:rPr>
            </w:pPr>
            <w:r w:rsidRPr="00934B43">
              <w:rPr>
                <w:rFonts w:ascii="宋体" w:hAnsi="宋体"/>
                <w:color w:val="000000" w:themeColor="text1"/>
                <w:szCs w:val="21"/>
                <w:shd w:val="clear" w:color="auto" w:fill="FFFFFF"/>
              </w:rPr>
              <w:t>2019-10-09</w:t>
            </w:r>
          </w:p>
          <w:p w:rsidR="00E27134" w:rsidRPr="00934B43" w:rsidRDefault="00E27134" w:rsidP="00E27134">
            <w:pPr>
              <w:rPr>
                <w:rFonts w:ascii="宋体" w:hAnsi="宋体"/>
                <w:color w:val="000000" w:themeColor="text1"/>
                <w:szCs w:val="21"/>
                <w:shd w:val="clear" w:color="auto" w:fill="FFFFFF"/>
              </w:rPr>
            </w:pPr>
          </w:p>
        </w:tc>
      </w:tr>
      <w:tr w:rsidR="00934B43" w:rsidRPr="00934B43"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tcPr>
          <w:p w:rsidR="00E27134" w:rsidRPr="00934B43" w:rsidRDefault="00E27134" w:rsidP="00E27134">
            <w:pPr>
              <w:rPr>
                <w:rFonts w:ascii="宋体" w:hAnsi="宋体"/>
                <w:color w:val="000000" w:themeColor="text1"/>
                <w:szCs w:val="21"/>
                <w:shd w:val="clear" w:color="auto" w:fill="FFFFFF"/>
              </w:rPr>
            </w:pPr>
            <w:r w:rsidRPr="00934B43">
              <w:rPr>
                <w:rFonts w:ascii="宋体" w:hAnsi="宋体" w:hint="eastAsia"/>
                <w:color w:val="000000" w:themeColor="text1"/>
                <w:szCs w:val="21"/>
                <w:shd w:val="clear" w:color="auto" w:fill="FFFFFF"/>
              </w:rPr>
              <w:t>终止日</w:t>
            </w:r>
          </w:p>
        </w:tc>
        <w:tc>
          <w:tcPr>
            <w:tcW w:w="3236" w:type="pct"/>
            <w:tcBorders>
              <w:top w:val="single" w:sz="4" w:space="0" w:color="auto"/>
              <w:left w:val="single" w:sz="4" w:space="0" w:color="auto"/>
              <w:bottom w:val="single" w:sz="4" w:space="0" w:color="auto"/>
              <w:right w:val="single" w:sz="4" w:space="0" w:color="auto"/>
            </w:tcBorders>
            <w:vAlign w:val="center"/>
          </w:tcPr>
          <w:p w:rsidR="00E27134" w:rsidRPr="00934B43" w:rsidRDefault="00ED09B9" w:rsidP="00ED09B9">
            <w:pPr>
              <w:rPr>
                <w:rFonts w:ascii="宋体" w:hAnsi="宋体"/>
                <w:color w:val="000000" w:themeColor="text1"/>
                <w:szCs w:val="21"/>
                <w:shd w:val="clear" w:color="auto" w:fill="FFFFFF"/>
              </w:rPr>
            </w:pPr>
            <w:r w:rsidRPr="00934B43">
              <w:rPr>
                <w:rFonts w:ascii="宋体" w:hAnsi="宋体"/>
                <w:color w:val="000000" w:themeColor="text1"/>
                <w:szCs w:val="21"/>
                <w:shd w:val="clear" w:color="auto" w:fill="FFFFFF"/>
              </w:rPr>
              <w:t>2020-10-15</w:t>
            </w:r>
          </w:p>
        </w:tc>
      </w:tr>
      <w:tr w:rsidR="00934B43" w:rsidRPr="00934B43"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tcPr>
          <w:p w:rsidR="00E27134" w:rsidRPr="00934B43" w:rsidRDefault="00E27134" w:rsidP="00E27134">
            <w:pPr>
              <w:rPr>
                <w:rFonts w:ascii="宋体" w:hAnsi="宋体"/>
                <w:color w:val="000000" w:themeColor="text1"/>
                <w:szCs w:val="21"/>
                <w:shd w:val="clear" w:color="auto" w:fill="FFFFFF"/>
              </w:rPr>
            </w:pPr>
            <w:r w:rsidRPr="00934B43">
              <w:rPr>
                <w:rFonts w:ascii="宋体" w:hAnsi="宋体" w:hint="eastAsia"/>
                <w:color w:val="000000" w:themeColor="text1"/>
                <w:szCs w:val="21"/>
                <w:shd w:val="clear" w:color="auto" w:fill="FFFFFF"/>
              </w:rPr>
              <w:t>估值方法</w:t>
            </w:r>
          </w:p>
        </w:tc>
        <w:tc>
          <w:tcPr>
            <w:tcW w:w="3236" w:type="pct"/>
            <w:tcBorders>
              <w:top w:val="single" w:sz="4" w:space="0" w:color="auto"/>
              <w:left w:val="single" w:sz="4" w:space="0" w:color="auto"/>
              <w:bottom w:val="single" w:sz="4" w:space="0" w:color="auto"/>
              <w:right w:val="single" w:sz="4" w:space="0" w:color="auto"/>
            </w:tcBorders>
            <w:vAlign w:val="center"/>
          </w:tcPr>
          <w:p w:rsidR="00E27134" w:rsidRPr="00934B43" w:rsidRDefault="002406B1" w:rsidP="002406B1">
            <w:pPr>
              <w:rPr>
                <w:rFonts w:ascii="宋体" w:hAnsi="宋体"/>
                <w:color w:val="000000" w:themeColor="text1"/>
                <w:szCs w:val="21"/>
                <w:shd w:val="clear" w:color="auto" w:fill="FFFFFF"/>
              </w:rPr>
            </w:pPr>
            <w:r w:rsidRPr="00934B43">
              <w:rPr>
                <w:rFonts w:ascii="宋体" w:hAnsi="宋体" w:hint="eastAsia"/>
                <w:color w:val="000000" w:themeColor="text1"/>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w:t>
            </w:r>
            <w:r w:rsidRPr="00934B43">
              <w:rPr>
                <w:rFonts w:ascii="宋体" w:hAnsi="宋体" w:hint="eastAsia"/>
                <w:color w:val="000000" w:themeColor="text1"/>
                <w:szCs w:val="21"/>
                <w:shd w:val="clear" w:color="auto" w:fill="FFFFFF"/>
              </w:rPr>
              <w:lastRenderedPageBreak/>
              <w:t>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rsidR="00934B43" w:rsidRPr="00934B43"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tcPr>
          <w:p w:rsidR="00E27134" w:rsidRPr="00934B43" w:rsidRDefault="00ED09B9" w:rsidP="00E27134">
            <w:pPr>
              <w:rPr>
                <w:rFonts w:ascii="宋体" w:hAnsi="宋体"/>
                <w:color w:val="000000" w:themeColor="text1"/>
                <w:szCs w:val="21"/>
                <w:shd w:val="clear" w:color="auto" w:fill="FFFFFF"/>
              </w:rPr>
            </w:pPr>
            <w:r w:rsidRPr="00934B43">
              <w:rPr>
                <w:rFonts w:ascii="宋体" w:hAnsi="宋体" w:hint="eastAsia"/>
                <w:color w:val="000000" w:themeColor="text1"/>
                <w:szCs w:val="21"/>
                <w:shd w:val="clear" w:color="auto" w:fill="FFFFFF"/>
              </w:rPr>
              <w:lastRenderedPageBreak/>
              <w:t>杠杆</w:t>
            </w:r>
            <w:r w:rsidR="00E27134" w:rsidRPr="00934B43">
              <w:rPr>
                <w:rFonts w:ascii="宋体" w:hAnsi="宋体" w:hint="eastAsia"/>
                <w:color w:val="000000" w:themeColor="text1"/>
                <w:szCs w:val="21"/>
                <w:shd w:val="clear" w:color="auto" w:fill="FFFFFF"/>
              </w:rPr>
              <w:t>水平</w:t>
            </w:r>
          </w:p>
        </w:tc>
        <w:tc>
          <w:tcPr>
            <w:tcW w:w="3236" w:type="pct"/>
            <w:tcBorders>
              <w:top w:val="single" w:sz="4" w:space="0" w:color="auto"/>
              <w:left w:val="single" w:sz="4" w:space="0" w:color="auto"/>
              <w:bottom w:val="single" w:sz="4" w:space="0" w:color="auto"/>
              <w:right w:val="single" w:sz="4" w:space="0" w:color="auto"/>
            </w:tcBorders>
            <w:vAlign w:val="center"/>
          </w:tcPr>
          <w:p w:rsidR="00E27134" w:rsidRPr="00934B43" w:rsidRDefault="00ED09B9" w:rsidP="00ED09B9">
            <w:pPr>
              <w:rPr>
                <w:rFonts w:ascii="宋体" w:hAnsi="宋体"/>
                <w:color w:val="000000" w:themeColor="text1"/>
                <w:szCs w:val="21"/>
                <w:shd w:val="clear" w:color="auto" w:fill="FFFFFF"/>
              </w:rPr>
            </w:pPr>
            <w:r w:rsidRPr="00934B43">
              <w:rPr>
                <w:rFonts w:ascii="宋体" w:hAnsi="宋体"/>
                <w:color w:val="000000" w:themeColor="text1"/>
                <w:szCs w:val="21"/>
                <w:shd w:val="clear" w:color="auto" w:fill="FFFFFF"/>
              </w:rPr>
              <w:t>100.24</w:t>
            </w:r>
            <w:r w:rsidR="00587297" w:rsidRPr="00934B43">
              <w:rPr>
                <w:rFonts w:ascii="宋体" w:hAnsi="宋体"/>
                <w:color w:val="000000" w:themeColor="text1"/>
                <w:szCs w:val="21"/>
                <w:shd w:val="clear" w:color="auto" w:fill="FFFFFF"/>
              </w:rPr>
              <w:t>%</w:t>
            </w:r>
          </w:p>
        </w:tc>
      </w:tr>
      <w:tr w:rsidR="00934B43" w:rsidRPr="00934B43"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934B43" w:rsidRPr="00934B43" w:rsidRDefault="00934B43" w:rsidP="00934B43">
            <w:pPr>
              <w:rPr>
                <w:rFonts w:ascii="宋体" w:hAnsi="宋体"/>
                <w:color w:val="000000" w:themeColor="text1"/>
                <w:szCs w:val="21"/>
                <w:shd w:val="clear" w:color="auto" w:fill="FFFFFF"/>
              </w:rPr>
            </w:pPr>
            <w:r w:rsidRPr="00934B43">
              <w:rPr>
                <w:rFonts w:ascii="宋体" w:hAnsi="宋体" w:hint="eastAsia"/>
                <w:color w:val="000000" w:themeColor="text1"/>
                <w:szCs w:val="21"/>
                <w:shd w:val="clear" w:color="auto" w:fill="FFFFFF"/>
              </w:rPr>
              <w:t>业绩比较基准</w:t>
            </w:r>
          </w:p>
        </w:tc>
        <w:tc>
          <w:tcPr>
            <w:tcW w:w="3236" w:type="pct"/>
            <w:tcBorders>
              <w:top w:val="single" w:sz="4" w:space="0" w:color="auto"/>
              <w:left w:val="single" w:sz="4" w:space="0" w:color="auto"/>
              <w:bottom w:val="single" w:sz="4" w:space="0" w:color="auto"/>
              <w:right w:val="single" w:sz="4" w:space="0" w:color="auto"/>
            </w:tcBorders>
            <w:vAlign w:val="center"/>
            <w:hideMark/>
          </w:tcPr>
          <w:p w:rsidR="00934B43" w:rsidRPr="00934B43" w:rsidRDefault="00934B43" w:rsidP="00934B43">
            <w:pPr>
              <w:rPr>
                <w:rFonts w:ascii="宋体" w:hAnsi="宋体"/>
                <w:color w:val="000000" w:themeColor="text1"/>
                <w:szCs w:val="21"/>
                <w:shd w:val="clear" w:color="auto" w:fill="FFFFFF"/>
              </w:rPr>
            </w:pPr>
            <w:r w:rsidRPr="00934B43">
              <w:rPr>
                <w:rFonts w:ascii="宋体" w:hAnsi="宋体" w:hint="eastAsia"/>
                <w:color w:val="000000" w:themeColor="text1"/>
                <w:szCs w:val="21"/>
                <w:shd w:val="clear" w:color="auto" w:fill="FFFFFF"/>
              </w:rPr>
              <w:t>[6.</w:t>
            </w:r>
            <w:r w:rsidRPr="00934B43">
              <w:rPr>
                <w:rFonts w:ascii="宋体" w:hAnsi="宋体"/>
                <w:color w:val="000000" w:themeColor="text1"/>
                <w:szCs w:val="21"/>
                <w:shd w:val="clear" w:color="auto" w:fill="FFFFFF"/>
              </w:rPr>
              <w:t>0</w:t>
            </w:r>
            <w:r w:rsidRPr="00934B43">
              <w:rPr>
                <w:rFonts w:ascii="宋体" w:hAnsi="宋体" w:hint="eastAsia"/>
                <w:color w:val="000000" w:themeColor="text1"/>
                <w:szCs w:val="21"/>
                <w:shd w:val="clear" w:color="auto" w:fill="FFFFFF"/>
              </w:rPr>
              <w:t>%]/年</w:t>
            </w:r>
          </w:p>
        </w:tc>
      </w:tr>
      <w:tr w:rsidR="00934B43" w:rsidRPr="00934B43"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E27134" w:rsidRPr="00934B43" w:rsidRDefault="00E27134" w:rsidP="00E27134">
            <w:pPr>
              <w:rPr>
                <w:rFonts w:ascii="宋体" w:hAnsi="宋体"/>
                <w:color w:val="000000" w:themeColor="text1"/>
                <w:szCs w:val="21"/>
                <w:shd w:val="clear" w:color="auto" w:fill="FFFFFF"/>
              </w:rPr>
            </w:pPr>
            <w:r w:rsidRPr="00934B43">
              <w:rPr>
                <w:rFonts w:ascii="宋体" w:hAnsi="宋体" w:hint="eastAsia"/>
                <w:color w:val="000000" w:themeColor="text1"/>
                <w:szCs w:val="21"/>
                <w:shd w:val="clear" w:color="auto" w:fill="FFFFFF"/>
              </w:rPr>
              <w:t>风险等级</w:t>
            </w:r>
          </w:p>
        </w:tc>
        <w:tc>
          <w:tcPr>
            <w:tcW w:w="3236" w:type="pct"/>
            <w:tcBorders>
              <w:top w:val="single" w:sz="4" w:space="0" w:color="auto"/>
              <w:left w:val="single" w:sz="4" w:space="0" w:color="auto"/>
              <w:bottom w:val="single" w:sz="4" w:space="0" w:color="auto"/>
              <w:right w:val="single" w:sz="4" w:space="0" w:color="auto"/>
            </w:tcBorders>
            <w:vAlign w:val="center"/>
            <w:hideMark/>
          </w:tcPr>
          <w:p w:rsidR="00E27134" w:rsidRPr="00934B43" w:rsidRDefault="00051A5E" w:rsidP="00E27134">
            <w:pPr>
              <w:rPr>
                <w:rFonts w:ascii="宋体" w:hAnsi="宋体"/>
                <w:color w:val="000000" w:themeColor="text1"/>
                <w:szCs w:val="21"/>
                <w:shd w:val="clear" w:color="auto" w:fill="FFFFFF"/>
              </w:rPr>
            </w:pPr>
            <w:r w:rsidRPr="00934B43">
              <w:rPr>
                <w:rFonts w:ascii="宋体" w:hAnsi="宋体" w:hint="eastAsia"/>
                <w:color w:val="000000" w:themeColor="text1"/>
                <w:szCs w:val="21"/>
                <w:shd w:val="clear" w:color="auto" w:fill="FFFFFF"/>
              </w:rPr>
              <w:t>二级</w:t>
            </w:r>
          </w:p>
        </w:tc>
      </w:tr>
      <w:tr w:rsidR="00934B43" w:rsidRPr="00934B43"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E27134" w:rsidRPr="00934B43" w:rsidRDefault="00E27134" w:rsidP="00E27134">
            <w:pPr>
              <w:rPr>
                <w:rFonts w:ascii="宋体" w:hAnsi="宋体"/>
                <w:color w:val="000000" w:themeColor="text1"/>
                <w:szCs w:val="21"/>
                <w:shd w:val="clear" w:color="auto" w:fill="FFFFFF"/>
              </w:rPr>
            </w:pPr>
            <w:r w:rsidRPr="00934B43">
              <w:rPr>
                <w:rFonts w:ascii="宋体" w:hAnsi="宋体" w:hint="eastAsia"/>
                <w:color w:val="000000" w:themeColor="text1"/>
                <w:szCs w:val="21"/>
                <w:shd w:val="clear" w:color="auto" w:fill="FFFFFF"/>
              </w:rPr>
              <w:t>产品管理人</w:t>
            </w:r>
          </w:p>
        </w:tc>
        <w:tc>
          <w:tcPr>
            <w:tcW w:w="3236" w:type="pct"/>
            <w:tcBorders>
              <w:top w:val="single" w:sz="4" w:space="0" w:color="auto"/>
              <w:left w:val="single" w:sz="4" w:space="0" w:color="auto"/>
              <w:bottom w:val="single" w:sz="4" w:space="0" w:color="auto"/>
              <w:right w:val="single" w:sz="4" w:space="0" w:color="auto"/>
            </w:tcBorders>
            <w:vAlign w:val="center"/>
            <w:hideMark/>
          </w:tcPr>
          <w:p w:rsidR="00E27134" w:rsidRPr="00934B43" w:rsidRDefault="00ED09B9" w:rsidP="00E27134">
            <w:pPr>
              <w:rPr>
                <w:rFonts w:ascii="宋体" w:hAnsi="宋体"/>
                <w:color w:val="000000" w:themeColor="text1"/>
                <w:szCs w:val="21"/>
                <w:shd w:val="clear" w:color="auto" w:fill="FFFFFF"/>
              </w:rPr>
            </w:pPr>
            <w:r w:rsidRPr="00934B43">
              <w:rPr>
                <w:rFonts w:ascii="宋体" w:hAnsi="宋体"/>
                <w:color w:val="000000" w:themeColor="text1"/>
                <w:szCs w:val="21"/>
                <w:shd w:val="clear" w:color="auto" w:fill="FFFFFF"/>
              </w:rPr>
              <w:t>贵阳农村商业银行股份有限公司</w:t>
            </w:r>
          </w:p>
        </w:tc>
      </w:tr>
      <w:tr w:rsidR="00934B43" w:rsidRPr="00934B43"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E27134" w:rsidRPr="00934B43" w:rsidRDefault="00E27134" w:rsidP="00E27134">
            <w:pPr>
              <w:rPr>
                <w:rFonts w:ascii="宋体" w:hAnsi="宋体"/>
                <w:color w:val="000000" w:themeColor="text1"/>
                <w:szCs w:val="21"/>
                <w:shd w:val="clear" w:color="auto" w:fill="FFFFFF"/>
              </w:rPr>
            </w:pPr>
            <w:r w:rsidRPr="00934B43">
              <w:rPr>
                <w:rFonts w:ascii="宋体" w:hAnsi="宋体" w:hint="eastAsia"/>
                <w:color w:val="000000" w:themeColor="text1"/>
                <w:szCs w:val="21"/>
                <w:shd w:val="clear" w:color="auto" w:fill="FFFFFF"/>
              </w:rPr>
              <w:t>产品托管人</w:t>
            </w:r>
          </w:p>
        </w:tc>
        <w:tc>
          <w:tcPr>
            <w:tcW w:w="3236" w:type="pct"/>
            <w:tcBorders>
              <w:top w:val="single" w:sz="4" w:space="0" w:color="auto"/>
              <w:left w:val="single" w:sz="4" w:space="0" w:color="auto"/>
              <w:bottom w:val="single" w:sz="4" w:space="0" w:color="auto"/>
              <w:right w:val="single" w:sz="4" w:space="0" w:color="auto"/>
            </w:tcBorders>
            <w:vAlign w:val="center"/>
            <w:hideMark/>
          </w:tcPr>
          <w:p w:rsidR="00E27134" w:rsidRPr="00934B43" w:rsidRDefault="00E27134" w:rsidP="00ED09B9">
            <w:pPr>
              <w:rPr>
                <w:rFonts w:ascii="宋体" w:hAnsi="宋体"/>
                <w:color w:val="000000" w:themeColor="text1"/>
                <w:szCs w:val="21"/>
                <w:shd w:val="clear" w:color="auto" w:fill="FFFFFF"/>
              </w:rPr>
            </w:pPr>
            <w:r w:rsidRPr="00934B43">
              <w:rPr>
                <w:rFonts w:ascii="宋体" w:hAnsi="宋体" w:hint="eastAsia"/>
                <w:color w:val="000000" w:themeColor="text1"/>
                <w:szCs w:val="21"/>
                <w:shd w:val="clear" w:color="auto" w:fill="FFFFFF"/>
              </w:rPr>
              <w:t>招商银行股份有限公司</w:t>
            </w:r>
            <w:r w:rsidR="00934B43" w:rsidRPr="00934B43">
              <w:rPr>
                <w:rFonts w:ascii="宋体" w:hAnsi="宋体" w:hint="eastAsia"/>
                <w:color w:val="000000" w:themeColor="text1"/>
                <w:szCs w:val="21"/>
                <w:shd w:val="clear" w:color="auto" w:fill="FFFFFF"/>
              </w:rPr>
              <w:t>贵阳分行</w:t>
            </w:r>
          </w:p>
        </w:tc>
      </w:tr>
      <w:tr w:rsidR="00934B43" w:rsidRPr="00934B43"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E27134" w:rsidRPr="00934B43" w:rsidRDefault="00E27134" w:rsidP="00E27134">
            <w:pPr>
              <w:rPr>
                <w:rFonts w:ascii="宋体" w:hAnsi="宋体"/>
                <w:color w:val="000000" w:themeColor="text1"/>
                <w:szCs w:val="21"/>
                <w:shd w:val="clear" w:color="auto" w:fill="FFFFFF"/>
              </w:rPr>
            </w:pPr>
            <w:r w:rsidRPr="00934B43">
              <w:rPr>
                <w:rFonts w:ascii="宋体" w:hAnsi="宋体" w:hint="eastAsia"/>
                <w:color w:val="000000" w:themeColor="text1"/>
                <w:szCs w:val="21"/>
                <w:shd w:val="clear" w:color="auto" w:fill="FFFFFF"/>
              </w:rPr>
              <w:t>投资账户信息</w:t>
            </w:r>
          </w:p>
        </w:tc>
        <w:tc>
          <w:tcPr>
            <w:tcW w:w="3236" w:type="pct"/>
            <w:tcBorders>
              <w:top w:val="single" w:sz="4" w:space="0" w:color="auto"/>
              <w:left w:val="single" w:sz="4" w:space="0" w:color="auto"/>
              <w:bottom w:val="single" w:sz="4" w:space="0" w:color="auto"/>
              <w:right w:val="single" w:sz="4" w:space="0" w:color="auto"/>
            </w:tcBorders>
            <w:vAlign w:val="center"/>
            <w:hideMark/>
          </w:tcPr>
          <w:p w:rsidR="00934B43" w:rsidRPr="00934B43" w:rsidRDefault="00934B43" w:rsidP="00934B43">
            <w:pPr>
              <w:rPr>
                <w:rFonts w:ascii="宋体" w:hAnsi="宋体"/>
                <w:color w:val="000000" w:themeColor="text1"/>
                <w:kern w:val="0"/>
                <w:szCs w:val="21"/>
                <w:shd w:val="clear" w:color="auto" w:fill="FFFFFF"/>
              </w:rPr>
            </w:pPr>
            <w:r w:rsidRPr="00934B43">
              <w:rPr>
                <w:rFonts w:ascii="宋体" w:hAnsi="宋体" w:hint="eastAsia"/>
                <w:color w:val="000000" w:themeColor="text1"/>
                <w:szCs w:val="21"/>
                <w:shd w:val="clear" w:color="auto" w:fill="FFFFFF"/>
              </w:rPr>
              <w:t>户名：</w:t>
            </w:r>
            <w:r w:rsidRPr="00934B43">
              <w:rPr>
                <w:rFonts w:ascii="宋体" w:hAnsi="宋体"/>
                <w:color w:val="000000" w:themeColor="text1"/>
                <w:szCs w:val="21"/>
                <w:shd w:val="clear" w:color="auto" w:fill="FFFFFF"/>
              </w:rPr>
              <w:t>贵阳农村商业银行股份有限公司</w:t>
            </w:r>
            <w:r w:rsidRPr="00934B43">
              <w:rPr>
                <w:rFonts w:ascii="宋体" w:hAnsi="宋体" w:hint="eastAsia"/>
                <w:color w:val="000000" w:themeColor="text1"/>
                <w:szCs w:val="21"/>
                <w:shd w:val="clear" w:color="auto" w:fill="FFFFFF"/>
              </w:rPr>
              <w:t>-超值宝1年第8期</w:t>
            </w:r>
          </w:p>
          <w:p w:rsidR="00934B43" w:rsidRPr="00934B43" w:rsidRDefault="00934B43" w:rsidP="00934B43">
            <w:pPr>
              <w:rPr>
                <w:rFonts w:ascii="宋体" w:hAnsi="宋体"/>
                <w:color w:val="000000" w:themeColor="text1"/>
                <w:szCs w:val="21"/>
                <w:shd w:val="clear" w:color="auto" w:fill="FFFFFF"/>
              </w:rPr>
            </w:pPr>
            <w:r w:rsidRPr="00934B43">
              <w:rPr>
                <w:rFonts w:ascii="宋体" w:hAnsi="宋体" w:hint="eastAsia"/>
                <w:color w:val="000000" w:themeColor="text1"/>
                <w:szCs w:val="21"/>
                <w:shd w:val="clear" w:color="auto" w:fill="FFFFFF"/>
              </w:rPr>
              <w:t>账号：8</w:t>
            </w:r>
            <w:r w:rsidRPr="00934B43">
              <w:rPr>
                <w:rFonts w:ascii="宋体" w:hAnsi="宋体"/>
                <w:color w:val="000000" w:themeColor="text1"/>
                <w:szCs w:val="21"/>
                <w:shd w:val="clear" w:color="auto" w:fill="FFFFFF"/>
              </w:rPr>
              <w:t>51900159610418</w:t>
            </w:r>
          </w:p>
          <w:p w:rsidR="00E27134" w:rsidRPr="00934B43" w:rsidRDefault="00934B43" w:rsidP="00934B43">
            <w:pPr>
              <w:rPr>
                <w:rFonts w:ascii="宋体" w:hAnsi="宋体"/>
                <w:color w:val="000000" w:themeColor="text1"/>
                <w:szCs w:val="21"/>
                <w:shd w:val="clear" w:color="auto" w:fill="FFFFFF"/>
              </w:rPr>
            </w:pPr>
            <w:r w:rsidRPr="00934B43">
              <w:rPr>
                <w:rFonts w:ascii="宋体" w:hAnsi="宋体" w:hint="eastAsia"/>
                <w:color w:val="000000" w:themeColor="text1"/>
                <w:szCs w:val="21"/>
                <w:shd w:val="clear" w:color="auto" w:fill="FFFFFF"/>
              </w:rPr>
              <w:t>开户行：招商银行股份有限公司贵阳分行</w:t>
            </w:r>
            <w:r w:rsidR="00347B23" w:rsidRPr="00934B43">
              <w:rPr>
                <w:rFonts w:ascii="宋体" w:hAnsi="宋体"/>
                <w:color w:val="000000" w:themeColor="text1"/>
                <w:szCs w:val="21"/>
                <w:shd w:val="clear" w:color="auto" w:fill="FFFFFF"/>
              </w:rPr>
              <w:t xml:space="preserve"> </w:t>
            </w:r>
          </w:p>
        </w:tc>
      </w:tr>
    </w:tbl>
    <w:p w:rsidR="00877FC5" w:rsidRPr="00934B43" w:rsidRDefault="00877FC5">
      <w:pPr>
        <w:widowControl/>
        <w:jc w:val="left"/>
        <w:rPr>
          <w:rFonts w:asciiTheme="minorEastAsia" w:eastAsiaTheme="minorEastAsia" w:hAnsiTheme="minorEastAsia"/>
          <w:b/>
          <w:color w:val="000000" w:themeColor="text1"/>
          <w:sz w:val="24"/>
          <w:szCs w:val="24"/>
        </w:rPr>
      </w:pPr>
    </w:p>
    <w:p w:rsidR="00877FC5" w:rsidRPr="00934B43" w:rsidRDefault="00B92A2E" w:rsidP="00DA126F">
      <w:pPr>
        <w:spacing w:beforeLines="50" w:before="156" w:afterLines="50" w:after="156" w:line="360" w:lineRule="auto"/>
        <w:jc w:val="center"/>
        <w:rPr>
          <w:rFonts w:asciiTheme="minorEastAsia" w:eastAsiaTheme="minorEastAsia" w:hAnsiTheme="minorEastAsia"/>
          <w:b/>
          <w:color w:val="000000" w:themeColor="text1"/>
          <w:sz w:val="24"/>
          <w:szCs w:val="24"/>
        </w:rPr>
      </w:pPr>
      <w:r w:rsidRPr="00934B43">
        <w:rPr>
          <w:rFonts w:asciiTheme="minorEastAsia" w:eastAsiaTheme="minorEastAsia" w:hAnsiTheme="minorEastAsia" w:hint="eastAsia"/>
          <w:b/>
          <w:color w:val="000000" w:themeColor="text1"/>
          <w:sz w:val="24"/>
          <w:szCs w:val="24"/>
        </w:rPr>
        <w:t>§</w:t>
      </w:r>
      <w:r w:rsidR="00425A8D" w:rsidRPr="00934B43">
        <w:rPr>
          <w:rFonts w:asciiTheme="minorEastAsia" w:eastAsiaTheme="minorEastAsia" w:hAnsiTheme="minorEastAsia"/>
          <w:b/>
          <w:color w:val="000000" w:themeColor="text1"/>
          <w:sz w:val="24"/>
          <w:szCs w:val="24"/>
        </w:rPr>
        <w:t>3</w:t>
      </w:r>
      <w:r w:rsidRPr="00934B43">
        <w:rPr>
          <w:rFonts w:asciiTheme="minorEastAsia" w:eastAsiaTheme="minorEastAsia" w:hAnsiTheme="minorEastAsia" w:hint="eastAsia"/>
          <w:b/>
          <w:color w:val="000000" w:themeColor="text1"/>
          <w:sz w:val="24"/>
          <w:szCs w:val="24"/>
        </w:rPr>
        <w:t xml:space="preserve">  主要财务指标和净值表现</w:t>
      </w:r>
    </w:p>
    <w:p w:rsidR="00877FC5" w:rsidRPr="00934B43" w:rsidRDefault="00425A8D" w:rsidP="00DA126F">
      <w:pPr>
        <w:spacing w:beforeLines="50" w:before="156" w:line="360" w:lineRule="exact"/>
        <w:rPr>
          <w:b/>
          <w:color w:val="000000" w:themeColor="text1"/>
        </w:rPr>
      </w:pPr>
      <w:r w:rsidRPr="00934B43">
        <w:rPr>
          <w:b/>
          <w:color w:val="000000" w:themeColor="text1"/>
        </w:rPr>
        <w:t>3</w:t>
      </w:r>
      <w:r w:rsidR="00B92A2E" w:rsidRPr="00934B43">
        <w:rPr>
          <w:b/>
          <w:color w:val="000000" w:themeColor="text1"/>
        </w:rPr>
        <w:t xml:space="preserve">.1 </w:t>
      </w:r>
      <w:r w:rsidR="00B92A2E" w:rsidRPr="00934B43">
        <w:rPr>
          <w:rFonts w:hint="eastAsia"/>
          <w:b/>
          <w:color w:val="000000" w:themeColor="text1"/>
        </w:rPr>
        <w:t>主要财务指标</w:t>
      </w:r>
    </w:p>
    <w:p w:rsidR="00877FC5" w:rsidRPr="00934B43" w:rsidRDefault="00B92A2E" w:rsidP="00DA126F">
      <w:pPr>
        <w:spacing w:beforeLines="50" w:before="156" w:line="360" w:lineRule="exact"/>
        <w:jc w:val="right"/>
        <w:rPr>
          <w:color w:val="000000" w:themeColor="text1"/>
        </w:rPr>
      </w:pPr>
      <w:r w:rsidRPr="00934B43">
        <w:rPr>
          <w:rFonts w:hint="eastAsia"/>
          <w:color w:val="000000" w:themeColor="text1"/>
        </w:rPr>
        <w:t>单位：人民币元</w:t>
      </w:r>
    </w:p>
    <w:tbl>
      <w:tblPr>
        <w:tblStyle w:val="aa"/>
        <w:tblW w:w="0" w:type="auto"/>
        <w:tblLook w:val="04A0" w:firstRow="1" w:lastRow="0" w:firstColumn="1" w:lastColumn="0" w:noHBand="0" w:noVBand="1"/>
      </w:tblPr>
      <w:tblGrid>
        <w:gridCol w:w="2660"/>
        <w:gridCol w:w="5862"/>
      </w:tblGrid>
      <w:tr w:rsidR="00934B43" w:rsidRPr="00934B43" w:rsidTr="007C435E">
        <w:trPr>
          <w:trHeight w:val="465"/>
        </w:trPr>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Pr="00934B43" w:rsidRDefault="00B92A2E">
            <w:pPr>
              <w:rPr>
                <w:rFonts w:ascii="宋体" w:hAnsi="宋体"/>
                <w:color w:val="000000" w:themeColor="text1"/>
                <w:szCs w:val="21"/>
                <w:shd w:val="clear" w:color="auto" w:fill="FFFFFF"/>
              </w:rPr>
            </w:pPr>
            <w:r w:rsidRPr="00934B43">
              <w:rPr>
                <w:rFonts w:ascii="宋体" w:hAnsi="宋体" w:hint="eastAsia"/>
                <w:color w:val="000000" w:themeColor="text1"/>
                <w:szCs w:val="21"/>
                <w:shd w:val="clear" w:color="auto" w:fill="FFFFFF"/>
              </w:rPr>
              <w:t>主要财务指标</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Pr="00934B43" w:rsidRDefault="00B92A2E" w:rsidP="007C435E">
            <w:pPr>
              <w:rPr>
                <w:rFonts w:ascii="宋体" w:hAnsi="宋体"/>
                <w:color w:val="000000" w:themeColor="text1"/>
                <w:szCs w:val="21"/>
                <w:shd w:val="clear" w:color="auto" w:fill="FFFFFF"/>
              </w:rPr>
            </w:pPr>
            <w:r w:rsidRPr="00934B43">
              <w:rPr>
                <w:rFonts w:ascii="宋体" w:hAnsi="宋体" w:hint="eastAsia"/>
                <w:color w:val="000000" w:themeColor="text1"/>
                <w:szCs w:val="21"/>
                <w:shd w:val="clear" w:color="auto" w:fill="FFFFFF"/>
              </w:rPr>
              <w:t>报告期（</w:t>
            </w:r>
            <w:r w:rsidR="00825FC3" w:rsidRPr="00934B43">
              <w:rPr>
                <w:rFonts w:ascii="宋体" w:hAnsi="宋体"/>
                <w:color w:val="000000" w:themeColor="text1"/>
                <w:szCs w:val="21"/>
                <w:shd w:val="clear" w:color="auto" w:fill="FFFFFF"/>
              </w:rPr>
              <w:t>2020-01-01</w:t>
            </w:r>
            <w:r w:rsidRPr="00934B43">
              <w:rPr>
                <w:rFonts w:ascii="宋体" w:hAnsi="宋体" w:hint="eastAsia"/>
                <w:color w:val="000000" w:themeColor="text1"/>
                <w:szCs w:val="21"/>
                <w:shd w:val="clear" w:color="auto" w:fill="FFFFFF"/>
              </w:rPr>
              <w:t>-</w:t>
            </w:r>
            <w:r w:rsidR="00825FC3" w:rsidRPr="00934B43">
              <w:rPr>
                <w:rFonts w:ascii="宋体" w:hAnsi="宋体"/>
                <w:color w:val="000000" w:themeColor="text1"/>
                <w:szCs w:val="21"/>
                <w:shd w:val="clear" w:color="auto" w:fill="FFFFFF"/>
              </w:rPr>
              <w:t>2020-03-31</w:t>
            </w:r>
            <w:r w:rsidRPr="00934B43">
              <w:rPr>
                <w:rFonts w:ascii="宋体" w:hAnsi="宋体" w:hint="eastAsia"/>
                <w:color w:val="000000" w:themeColor="text1"/>
                <w:szCs w:val="21"/>
                <w:shd w:val="clear" w:color="auto" w:fill="FFFFFF"/>
              </w:rPr>
              <w:t>）</w:t>
            </w:r>
          </w:p>
        </w:tc>
      </w:tr>
      <w:tr w:rsidR="00934B43" w:rsidRPr="00934B43">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Pr="00934B43" w:rsidRDefault="007C435E" w:rsidP="007C435E">
            <w:pPr>
              <w:rPr>
                <w:rFonts w:ascii="宋体" w:hAnsi="宋体"/>
                <w:color w:val="000000" w:themeColor="text1"/>
                <w:szCs w:val="21"/>
                <w:shd w:val="clear" w:color="auto" w:fill="FFFFFF"/>
              </w:rPr>
            </w:pPr>
            <w:r w:rsidRPr="00934B43">
              <w:rPr>
                <w:rFonts w:ascii="宋体" w:hAnsi="宋体" w:hint="eastAsia"/>
                <w:color w:val="000000" w:themeColor="text1"/>
                <w:szCs w:val="21"/>
                <w:shd w:val="clear" w:color="auto" w:fill="FFFFFF"/>
              </w:rPr>
              <w:t>1.</w:t>
            </w:r>
            <w:r w:rsidRPr="00934B43">
              <w:rPr>
                <w:rFonts w:ascii="宋体" w:hAnsi="宋体" w:hint="eastAsia"/>
                <w:color w:val="000000" w:themeColor="text1"/>
                <w:szCs w:val="21"/>
              </w:rPr>
              <w:t>本期已实现收益</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Pr="00934B43" w:rsidRDefault="00825FC3" w:rsidP="006C22D1">
            <w:pPr>
              <w:rPr>
                <w:rFonts w:ascii="宋体" w:hAnsi="宋体"/>
                <w:color w:val="000000" w:themeColor="text1"/>
                <w:szCs w:val="21"/>
                <w:shd w:val="clear" w:color="auto" w:fill="FFFFFF"/>
              </w:rPr>
            </w:pPr>
            <w:r w:rsidRPr="00934B43">
              <w:rPr>
                <w:rFonts w:ascii="宋体" w:hAnsi="宋体"/>
                <w:color w:val="000000" w:themeColor="text1"/>
                <w:szCs w:val="21"/>
                <w:shd w:val="clear" w:color="auto" w:fill="FFFFFF"/>
              </w:rPr>
              <w:t>-153,245.41</w:t>
            </w:r>
          </w:p>
        </w:tc>
      </w:tr>
      <w:tr w:rsidR="00934B43" w:rsidRPr="00934B43">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Pr="00934B43" w:rsidRDefault="007C435E">
            <w:pPr>
              <w:rPr>
                <w:rFonts w:ascii="宋体" w:hAnsi="宋体"/>
                <w:color w:val="000000" w:themeColor="text1"/>
                <w:szCs w:val="21"/>
                <w:shd w:val="clear" w:color="auto" w:fill="FFFFFF"/>
              </w:rPr>
            </w:pPr>
            <w:r w:rsidRPr="00934B43">
              <w:rPr>
                <w:rFonts w:ascii="宋体" w:hAnsi="宋体" w:hint="eastAsia"/>
                <w:color w:val="000000" w:themeColor="text1"/>
                <w:szCs w:val="21"/>
                <w:shd w:val="clear" w:color="auto" w:fill="FFFFFF"/>
              </w:rPr>
              <w:t>2</w:t>
            </w:r>
            <w:r w:rsidR="00B92A2E" w:rsidRPr="00934B43">
              <w:rPr>
                <w:rFonts w:ascii="宋体" w:hAnsi="宋体" w:hint="eastAsia"/>
                <w:color w:val="000000" w:themeColor="text1"/>
                <w:szCs w:val="21"/>
                <w:shd w:val="clear" w:color="auto" w:fill="FFFFFF"/>
              </w:rPr>
              <w:t>.</w:t>
            </w:r>
            <w:r w:rsidR="00383F8D" w:rsidRPr="00934B43">
              <w:rPr>
                <w:rFonts w:ascii="宋体" w:hAnsi="宋体" w:hint="eastAsia"/>
                <w:color w:val="000000" w:themeColor="text1"/>
                <w:szCs w:val="21"/>
                <w:shd w:val="clear" w:color="auto" w:fill="FFFFFF"/>
              </w:rPr>
              <w:t>本期</w:t>
            </w:r>
            <w:r w:rsidR="00CA12EC" w:rsidRPr="00934B43">
              <w:rPr>
                <w:rFonts w:ascii="宋体" w:hAnsi="宋体" w:hint="eastAsia"/>
                <w:color w:val="000000" w:themeColor="text1"/>
                <w:szCs w:val="21"/>
                <w:shd w:val="clear" w:color="auto" w:fill="FFFFFF"/>
              </w:rPr>
              <w:t>利润</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Pr="00934B43" w:rsidRDefault="00825FC3">
            <w:pPr>
              <w:rPr>
                <w:rFonts w:ascii="宋体" w:hAnsi="宋体"/>
                <w:color w:val="000000" w:themeColor="text1"/>
                <w:szCs w:val="21"/>
                <w:shd w:val="clear" w:color="auto" w:fill="FFFFFF"/>
              </w:rPr>
            </w:pPr>
            <w:r w:rsidRPr="00934B43">
              <w:rPr>
                <w:rFonts w:ascii="宋体" w:hAnsi="宋体"/>
                <w:color w:val="000000" w:themeColor="text1"/>
                <w:szCs w:val="21"/>
                <w:shd w:val="clear" w:color="auto" w:fill="FFFFFF"/>
              </w:rPr>
              <w:t>2,142,754.59</w:t>
            </w:r>
          </w:p>
        </w:tc>
      </w:tr>
      <w:tr w:rsidR="00934B43" w:rsidRPr="00934B43">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Pr="00934B43" w:rsidRDefault="007C435E">
            <w:pPr>
              <w:rPr>
                <w:rFonts w:ascii="宋体" w:hAnsi="宋体"/>
                <w:color w:val="000000" w:themeColor="text1"/>
                <w:szCs w:val="21"/>
                <w:shd w:val="clear" w:color="auto" w:fill="FFFFFF"/>
              </w:rPr>
            </w:pPr>
            <w:r w:rsidRPr="00934B43">
              <w:rPr>
                <w:rFonts w:ascii="宋体" w:hAnsi="宋体" w:hint="eastAsia"/>
                <w:color w:val="000000" w:themeColor="text1"/>
                <w:szCs w:val="21"/>
                <w:shd w:val="clear" w:color="auto" w:fill="FFFFFF"/>
              </w:rPr>
              <w:t>3</w:t>
            </w:r>
            <w:r w:rsidR="00B92A2E" w:rsidRPr="00934B43">
              <w:rPr>
                <w:rFonts w:ascii="宋体" w:hAnsi="宋体" w:hint="eastAsia"/>
                <w:color w:val="000000" w:themeColor="text1"/>
                <w:szCs w:val="21"/>
                <w:shd w:val="clear" w:color="auto" w:fill="FFFFFF"/>
              </w:rPr>
              <w:t>.期末产品资产净值</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Pr="00934B43" w:rsidRDefault="00825FC3">
            <w:pPr>
              <w:rPr>
                <w:rFonts w:ascii="宋体" w:hAnsi="宋体"/>
                <w:color w:val="000000" w:themeColor="text1"/>
                <w:szCs w:val="21"/>
                <w:shd w:val="clear" w:color="auto" w:fill="FFFFFF"/>
              </w:rPr>
            </w:pPr>
            <w:r w:rsidRPr="00934B43">
              <w:rPr>
                <w:rFonts w:ascii="宋体" w:hAnsi="宋体"/>
                <w:color w:val="000000" w:themeColor="text1"/>
                <w:szCs w:val="21"/>
                <w:shd w:val="clear" w:color="auto" w:fill="FFFFFF"/>
              </w:rPr>
              <w:t>119,319,970.06</w:t>
            </w:r>
          </w:p>
        </w:tc>
      </w:tr>
      <w:tr w:rsidR="00934B43" w:rsidRPr="00934B43">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Pr="00934B43" w:rsidRDefault="007C435E">
            <w:pPr>
              <w:rPr>
                <w:rFonts w:ascii="宋体" w:hAnsi="宋体"/>
                <w:color w:val="000000" w:themeColor="text1"/>
                <w:szCs w:val="21"/>
                <w:shd w:val="clear" w:color="auto" w:fill="FFFFFF"/>
              </w:rPr>
            </w:pPr>
            <w:r w:rsidRPr="00934B43">
              <w:rPr>
                <w:rFonts w:ascii="宋体" w:hAnsi="宋体" w:hint="eastAsia"/>
                <w:color w:val="000000" w:themeColor="text1"/>
                <w:szCs w:val="21"/>
                <w:shd w:val="clear" w:color="auto" w:fill="FFFFFF"/>
              </w:rPr>
              <w:t>4.期末产品份额净值</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Pr="00934B43" w:rsidRDefault="00825FC3" w:rsidP="00825FC3">
            <w:pPr>
              <w:rPr>
                <w:rFonts w:ascii="宋体" w:hAnsi="宋体"/>
                <w:color w:val="000000" w:themeColor="text1"/>
                <w:szCs w:val="21"/>
                <w:shd w:val="clear" w:color="auto" w:fill="FFFFFF"/>
              </w:rPr>
            </w:pPr>
            <w:r w:rsidRPr="00934B43">
              <w:rPr>
                <w:rFonts w:ascii="宋体" w:hAnsi="宋体"/>
                <w:color w:val="000000" w:themeColor="text1"/>
                <w:szCs w:val="21"/>
                <w:shd w:val="clear" w:color="auto" w:fill="FFFFFF"/>
              </w:rPr>
              <w:t>1.0394</w:t>
            </w:r>
          </w:p>
        </w:tc>
      </w:tr>
      <w:tr w:rsidR="00934B43" w:rsidRPr="00934B43">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Pr="00934B43" w:rsidRDefault="007C435E">
            <w:pPr>
              <w:rPr>
                <w:rFonts w:ascii="宋体" w:hAnsi="宋体"/>
                <w:color w:val="000000" w:themeColor="text1"/>
                <w:szCs w:val="21"/>
                <w:shd w:val="clear" w:color="auto" w:fill="FFFFFF"/>
              </w:rPr>
            </w:pPr>
            <w:r w:rsidRPr="00934B43">
              <w:rPr>
                <w:rFonts w:ascii="宋体" w:hAnsi="宋体" w:hint="eastAsia"/>
                <w:color w:val="000000" w:themeColor="text1"/>
                <w:szCs w:val="21"/>
                <w:shd w:val="clear" w:color="auto" w:fill="FFFFFF"/>
              </w:rPr>
              <w:t>5.期末产品份额累计净值</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Pr="00934B43" w:rsidRDefault="00825FC3" w:rsidP="00825FC3">
            <w:pPr>
              <w:rPr>
                <w:rFonts w:ascii="宋体" w:hAnsi="宋体"/>
                <w:color w:val="000000" w:themeColor="text1"/>
                <w:szCs w:val="21"/>
                <w:shd w:val="clear" w:color="auto" w:fill="FFFFFF"/>
              </w:rPr>
            </w:pPr>
            <w:r w:rsidRPr="00934B43">
              <w:rPr>
                <w:rFonts w:ascii="宋体" w:hAnsi="宋体"/>
                <w:color w:val="000000" w:themeColor="text1"/>
                <w:szCs w:val="21"/>
                <w:shd w:val="clear" w:color="auto" w:fill="FFFFFF"/>
              </w:rPr>
              <w:t>1.0394</w:t>
            </w:r>
          </w:p>
        </w:tc>
      </w:tr>
    </w:tbl>
    <w:p w:rsidR="00877FC5" w:rsidRPr="00934B43" w:rsidRDefault="00B92A2E" w:rsidP="00DA126F">
      <w:pPr>
        <w:spacing w:beforeLines="50" w:before="156" w:line="360" w:lineRule="exact"/>
        <w:rPr>
          <w:color w:val="000000" w:themeColor="text1"/>
        </w:rPr>
      </w:pPr>
      <w:r w:rsidRPr="00934B43">
        <w:rPr>
          <w:rFonts w:hint="eastAsia"/>
          <w:color w:val="000000" w:themeColor="text1"/>
        </w:rPr>
        <w:t>注：</w:t>
      </w:r>
      <w:r w:rsidRPr="00934B43">
        <w:rPr>
          <w:color w:val="000000" w:themeColor="text1"/>
        </w:rPr>
        <w:t>1</w:t>
      </w:r>
      <w:r w:rsidRPr="00934B43">
        <w:rPr>
          <w:rFonts w:hint="eastAsia"/>
          <w:color w:val="000000" w:themeColor="text1"/>
        </w:rPr>
        <w:t>、</w:t>
      </w:r>
      <w:r w:rsidR="005F62A5" w:rsidRPr="00934B43">
        <w:rPr>
          <w:rFonts w:hint="eastAsia"/>
          <w:color w:val="000000" w:themeColor="text1"/>
        </w:rPr>
        <w:t>本期收益</w:t>
      </w:r>
      <w:r w:rsidRPr="00934B43">
        <w:rPr>
          <w:rFonts w:hint="eastAsia"/>
          <w:color w:val="000000" w:themeColor="text1"/>
        </w:rPr>
        <w:t>为本期已实现收益加上本期公允价值变动收益；</w:t>
      </w:r>
    </w:p>
    <w:p w:rsidR="00877FC5" w:rsidRPr="00934B43" w:rsidRDefault="00B92A2E" w:rsidP="00DA126F">
      <w:pPr>
        <w:spacing w:beforeLines="50" w:before="156" w:line="360" w:lineRule="exact"/>
        <w:rPr>
          <w:color w:val="000000" w:themeColor="text1"/>
        </w:rPr>
      </w:pPr>
      <w:r w:rsidRPr="00934B43">
        <w:rPr>
          <w:color w:val="000000" w:themeColor="text1"/>
        </w:rPr>
        <w:t xml:space="preserve">    2</w:t>
      </w:r>
      <w:r w:rsidRPr="00934B43">
        <w:rPr>
          <w:rFonts w:hint="eastAsia"/>
          <w:color w:val="000000" w:themeColor="text1"/>
        </w:rPr>
        <w:t>、除产品合同和招募说明书另有规定外，期末产品份额净值按</w:t>
      </w:r>
      <w:r w:rsidR="00825FC3" w:rsidRPr="00934B43">
        <w:rPr>
          <w:rFonts w:hint="eastAsia"/>
          <w:color w:val="000000" w:themeColor="text1"/>
        </w:rPr>
        <w:t>四舍五入</w:t>
      </w:r>
      <w:r w:rsidRPr="00934B43">
        <w:rPr>
          <w:rFonts w:hint="eastAsia"/>
          <w:color w:val="000000" w:themeColor="text1"/>
        </w:rPr>
        <w:t>法保留至小数点后第</w:t>
      </w:r>
      <w:r w:rsidR="00825FC3" w:rsidRPr="00934B43">
        <w:rPr>
          <w:color w:val="000000" w:themeColor="text1"/>
        </w:rPr>
        <w:t>4</w:t>
      </w:r>
      <w:r w:rsidRPr="00934B43">
        <w:rPr>
          <w:rFonts w:hint="eastAsia"/>
          <w:color w:val="000000" w:themeColor="text1"/>
        </w:rPr>
        <w:t>位，其他财务指标保留至小数点后第</w:t>
      </w:r>
      <w:r w:rsidRPr="00934B43">
        <w:rPr>
          <w:color w:val="000000" w:themeColor="text1"/>
        </w:rPr>
        <w:t>2</w:t>
      </w:r>
      <w:r w:rsidRPr="00934B43">
        <w:rPr>
          <w:rFonts w:hint="eastAsia"/>
          <w:color w:val="000000" w:themeColor="text1"/>
        </w:rPr>
        <w:t>位；</w:t>
      </w:r>
    </w:p>
    <w:p w:rsidR="00877FC5" w:rsidRPr="00934B43" w:rsidRDefault="00B92A2E" w:rsidP="00DA126F">
      <w:pPr>
        <w:spacing w:beforeLines="50" w:before="156" w:line="360" w:lineRule="exact"/>
        <w:ind w:firstLineChars="200" w:firstLine="420"/>
        <w:rPr>
          <w:color w:val="000000" w:themeColor="text1"/>
        </w:rPr>
      </w:pPr>
      <w:r w:rsidRPr="00934B43">
        <w:rPr>
          <w:color w:val="000000" w:themeColor="text1"/>
        </w:rPr>
        <w:t>3</w:t>
      </w:r>
      <w:r w:rsidRPr="00934B43">
        <w:rPr>
          <w:rFonts w:hint="eastAsia"/>
          <w:color w:val="000000" w:themeColor="text1"/>
        </w:rPr>
        <w:t>、期末即最后一个</w:t>
      </w:r>
      <w:r w:rsidR="00825FC3" w:rsidRPr="00934B43">
        <w:rPr>
          <w:rFonts w:hint="eastAsia"/>
          <w:color w:val="000000" w:themeColor="text1"/>
        </w:rPr>
        <w:t>自然日</w:t>
      </w:r>
      <w:r w:rsidRPr="00934B43">
        <w:rPr>
          <w:rFonts w:hint="eastAsia"/>
          <w:color w:val="000000" w:themeColor="text1"/>
        </w:rPr>
        <w:t>；</w:t>
      </w:r>
    </w:p>
    <w:p w:rsidR="00E54AC0" w:rsidRPr="00934B43" w:rsidRDefault="00B92A2E" w:rsidP="00DA126F">
      <w:pPr>
        <w:spacing w:beforeLines="50" w:before="156" w:line="360" w:lineRule="exact"/>
        <w:rPr>
          <w:color w:val="000000" w:themeColor="text1"/>
        </w:rPr>
      </w:pPr>
      <w:r w:rsidRPr="00934B43">
        <w:rPr>
          <w:color w:val="000000" w:themeColor="text1"/>
        </w:rPr>
        <w:tab/>
        <w:t>4</w:t>
      </w:r>
      <w:r w:rsidRPr="00934B43">
        <w:rPr>
          <w:rFonts w:hint="eastAsia"/>
          <w:color w:val="000000" w:themeColor="text1"/>
        </w:rPr>
        <w:t>、本报告期内，本理财计划</w:t>
      </w:r>
      <w:r w:rsidR="00203DE0" w:rsidRPr="00934B43">
        <w:rPr>
          <w:rFonts w:hint="eastAsia"/>
          <w:color w:val="000000" w:themeColor="text1"/>
        </w:rPr>
        <w:t>未进行分红</w:t>
      </w:r>
      <w:r w:rsidRPr="00934B43">
        <w:rPr>
          <w:rFonts w:hint="eastAsia"/>
          <w:color w:val="000000" w:themeColor="text1"/>
        </w:rPr>
        <w:t>。</w:t>
      </w:r>
    </w:p>
    <w:p w:rsidR="008B7B35" w:rsidRPr="00934B43" w:rsidRDefault="008B7B35" w:rsidP="00DA126F">
      <w:pPr>
        <w:spacing w:beforeLines="50" w:before="156" w:line="360" w:lineRule="exact"/>
        <w:rPr>
          <w:color w:val="000000" w:themeColor="text1"/>
        </w:rPr>
      </w:pPr>
    </w:p>
    <w:p w:rsidR="00877FC5" w:rsidRPr="00934B43" w:rsidRDefault="00425A8D" w:rsidP="00DA126F">
      <w:pPr>
        <w:spacing w:beforeLines="50" w:before="156" w:line="360" w:lineRule="exact"/>
        <w:rPr>
          <w:b/>
          <w:color w:val="000000" w:themeColor="text1"/>
        </w:rPr>
      </w:pPr>
      <w:r w:rsidRPr="00934B43">
        <w:rPr>
          <w:b/>
          <w:color w:val="000000" w:themeColor="text1"/>
        </w:rPr>
        <w:t>3</w:t>
      </w:r>
      <w:r w:rsidR="00B92A2E" w:rsidRPr="00934B43">
        <w:rPr>
          <w:b/>
          <w:color w:val="000000" w:themeColor="text1"/>
        </w:rPr>
        <w:t xml:space="preserve">.2 </w:t>
      </w:r>
      <w:r w:rsidR="00B92A2E" w:rsidRPr="00934B43">
        <w:rPr>
          <w:rFonts w:hint="eastAsia"/>
          <w:b/>
          <w:color w:val="000000" w:themeColor="text1"/>
        </w:rPr>
        <w:t>产品净值表现</w:t>
      </w:r>
    </w:p>
    <w:p w:rsidR="00877FC5" w:rsidRPr="00934B43" w:rsidRDefault="00425A8D" w:rsidP="00DA126F">
      <w:pPr>
        <w:spacing w:beforeLines="50" w:before="156" w:line="360" w:lineRule="exact"/>
        <w:rPr>
          <w:color w:val="000000" w:themeColor="text1"/>
        </w:rPr>
      </w:pPr>
      <w:r w:rsidRPr="00934B43">
        <w:rPr>
          <w:color w:val="000000" w:themeColor="text1"/>
        </w:rPr>
        <w:t>3</w:t>
      </w:r>
      <w:r w:rsidR="00B92A2E" w:rsidRPr="00934B43">
        <w:rPr>
          <w:color w:val="000000" w:themeColor="text1"/>
        </w:rPr>
        <w:t>.2.1</w:t>
      </w:r>
      <w:r w:rsidR="00B92A2E" w:rsidRPr="00934B43">
        <w:rPr>
          <w:rFonts w:hint="eastAsia"/>
          <w:color w:val="000000" w:themeColor="text1"/>
        </w:rPr>
        <w:t>产品份额净值增长率与同期业绩比较基准收益率的比较</w:t>
      </w:r>
    </w:p>
    <w:tbl>
      <w:tblPr>
        <w:tblW w:w="8576" w:type="dxa"/>
        <w:tblInd w:w="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62"/>
        <w:gridCol w:w="2457"/>
        <w:gridCol w:w="2457"/>
      </w:tblGrid>
      <w:tr w:rsidR="00934B43" w:rsidRPr="00934B43" w:rsidTr="00934B43">
        <w:trPr>
          <w:trHeight w:val="621"/>
        </w:trPr>
        <w:tc>
          <w:tcPr>
            <w:tcW w:w="3662" w:type="dxa"/>
            <w:shd w:val="clear" w:color="auto" w:fill="D9D9D9"/>
            <w:vAlign w:val="center"/>
          </w:tcPr>
          <w:p w:rsidR="00934B43" w:rsidRPr="00934B43" w:rsidRDefault="00934B43" w:rsidP="005C161C">
            <w:pPr>
              <w:jc w:val="center"/>
              <w:rPr>
                <w:rFonts w:ascii="宋体" w:hAnsi="宋体"/>
                <w:b/>
                <w:color w:val="000000" w:themeColor="text1"/>
              </w:rPr>
            </w:pPr>
            <w:r w:rsidRPr="00934B43">
              <w:rPr>
                <w:rFonts w:hint="eastAsia"/>
                <w:b/>
                <w:color w:val="000000" w:themeColor="text1"/>
              </w:rPr>
              <w:t>阶段</w:t>
            </w:r>
          </w:p>
        </w:tc>
        <w:tc>
          <w:tcPr>
            <w:tcW w:w="2457" w:type="dxa"/>
            <w:shd w:val="clear" w:color="auto" w:fill="D9D9D9"/>
            <w:vAlign w:val="center"/>
          </w:tcPr>
          <w:p w:rsidR="00934B43" w:rsidRPr="00934B43" w:rsidRDefault="00934B43" w:rsidP="005C161C">
            <w:pPr>
              <w:jc w:val="center"/>
              <w:rPr>
                <w:rFonts w:ascii="宋体" w:hAnsi="宋体"/>
                <w:b/>
                <w:color w:val="000000" w:themeColor="text1"/>
              </w:rPr>
            </w:pPr>
            <w:r w:rsidRPr="00934B43">
              <w:rPr>
                <w:rFonts w:hint="eastAsia"/>
                <w:b/>
                <w:color w:val="000000" w:themeColor="text1"/>
              </w:rPr>
              <w:t>净值增长率（</w:t>
            </w:r>
            <w:r w:rsidRPr="00934B43">
              <w:rPr>
                <w:rFonts w:hint="eastAsia"/>
                <w:b/>
                <w:color w:val="000000" w:themeColor="text1"/>
              </w:rPr>
              <w:t>%</w:t>
            </w:r>
            <w:r w:rsidRPr="00934B43">
              <w:rPr>
                <w:rFonts w:hint="eastAsia"/>
                <w:b/>
                <w:color w:val="000000" w:themeColor="text1"/>
              </w:rPr>
              <w:t>）</w:t>
            </w:r>
          </w:p>
        </w:tc>
        <w:tc>
          <w:tcPr>
            <w:tcW w:w="2457" w:type="dxa"/>
            <w:shd w:val="clear" w:color="auto" w:fill="D9D9D9"/>
            <w:vAlign w:val="center"/>
          </w:tcPr>
          <w:p w:rsidR="00934B43" w:rsidRPr="00934B43" w:rsidRDefault="00934B43" w:rsidP="00934B43">
            <w:pPr>
              <w:jc w:val="center"/>
              <w:rPr>
                <w:rFonts w:ascii="宋体" w:hAnsi="宋体"/>
                <w:b/>
                <w:color w:val="000000" w:themeColor="text1"/>
              </w:rPr>
            </w:pPr>
            <w:r w:rsidRPr="00934B43">
              <w:rPr>
                <w:rFonts w:hint="eastAsia"/>
                <w:b/>
                <w:color w:val="000000" w:themeColor="text1"/>
              </w:rPr>
              <w:t>业绩比较</w:t>
            </w:r>
            <w:r w:rsidRPr="00934B43">
              <w:rPr>
                <w:b/>
                <w:color w:val="000000" w:themeColor="text1"/>
              </w:rPr>
              <w:t>基准</w:t>
            </w:r>
            <w:r w:rsidRPr="00934B43">
              <w:rPr>
                <w:rFonts w:hint="eastAsia"/>
                <w:b/>
                <w:color w:val="000000" w:themeColor="text1"/>
              </w:rPr>
              <w:t>增长率（</w:t>
            </w:r>
            <w:r w:rsidRPr="00934B43">
              <w:rPr>
                <w:rFonts w:hint="eastAsia"/>
                <w:b/>
                <w:color w:val="000000" w:themeColor="text1"/>
              </w:rPr>
              <w:t>%</w:t>
            </w:r>
            <w:r w:rsidRPr="00934B43">
              <w:rPr>
                <w:rFonts w:hint="eastAsia"/>
                <w:b/>
                <w:color w:val="000000" w:themeColor="text1"/>
              </w:rPr>
              <w:t>）</w:t>
            </w:r>
          </w:p>
        </w:tc>
      </w:tr>
      <w:tr w:rsidR="00934B43" w:rsidRPr="00934B43" w:rsidTr="00934B43">
        <w:trPr>
          <w:trHeight w:val="450"/>
        </w:trPr>
        <w:tc>
          <w:tcPr>
            <w:tcW w:w="3662" w:type="dxa"/>
            <w:vAlign w:val="center"/>
          </w:tcPr>
          <w:p w:rsidR="00934B43" w:rsidRPr="00934B43" w:rsidRDefault="00934B43" w:rsidP="00934B43">
            <w:pPr>
              <w:jc w:val="center"/>
              <w:rPr>
                <w:rFonts w:ascii="宋体" w:hAnsi="宋体"/>
                <w:color w:val="000000" w:themeColor="text1"/>
              </w:rPr>
            </w:pPr>
            <w:r w:rsidRPr="00934B43">
              <w:rPr>
                <w:rFonts w:ascii="宋体" w:hAnsi="宋体" w:hint="eastAsia"/>
                <w:color w:val="000000" w:themeColor="text1"/>
              </w:rPr>
              <w:t>当期（</w:t>
            </w:r>
            <w:r w:rsidRPr="00934B43">
              <w:rPr>
                <w:rFonts w:ascii="宋体" w:hAnsi="宋体"/>
                <w:color w:val="000000" w:themeColor="text1"/>
              </w:rPr>
              <w:t>2020-01-01</w:t>
            </w:r>
            <w:r w:rsidRPr="00934B43">
              <w:rPr>
                <w:rFonts w:ascii="宋体" w:hAnsi="宋体" w:hint="eastAsia"/>
                <w:color w:val="000000" w:themeColor="text1"/>
              </w:rPr>
              <w:t>至</w:t>
            </w:r>
            <w:r w:rsidRPr="00934B43">
              <w:rPr>
                <w:rFonts w:ascii="宋体" w:hAnsi="宋体"/>
                <w:color w:val="000000" w:themeColor="text1"/>
              </w:rPr>
              <w:t>2020-03-31</w:t>
            </w:r>
            <w:r w:rsidRPr="00934B43">
              <w:rPr>
                <w:rFonts w:ascii="宋体" w:hAnsi="宋体" w:hint="eastAsia"/>
                <w:color w:val="000000" w:themeColor="text1"/>
              </w:rPr>
              <w:t>）</w:t>
            </w:r>
          </w:p>
        </w:tc>
        <w:tc>
          <w:tcPr>
            <w:tcW w:w="2457" w:type="dxa"/>
            <w:vAlign w:val="center"/>
          </w:tcPr>
          <w:p w:rsidR="00934B43" w:rsidRPr="00934B43" w:rsidRDefault="00934B43" w:rsidP="00934B43">
            <w:pPr>
              <w:spacing w:line="300" w:lineRule="auto"/>
              <w:jc w:val="right"/>
              <w:rPr>
                <w:rFonts w:ascii="微软雅黑" w:eastAsia="微软雅黑" w:hAnsi="微软雅黑" w:cs="微软雅黑"/>
                <w:color w:val="000000" w:themeColor="text1"/>
              </w:rPr>
            </w:pPr>
            <w:r w:rsidRPr="00934B43">
              <w:rPr>
                <w:rFonts w:ascii="宋体" w:hAnsi="宋体"/>
                <w:color w:val="000000" w:themeColor="text1"/>
              </w:rPr>
              <w:t>1.83</w:t>
            </w:r>
          </w:p>
        </w:tc>
        <w:tc>
          <w:tcPr>
            <w:tcW w:w="2457" w:type="dxa"/>
            <w:vAlign w:val="center"/>
          </w:tcPr>
          <w:p w:rsidR="00934B43" w:rsidRPr="00934B43" w:rsidRDefault="00934B43" w:rsidP="00934B43">
            <w:pPr>
              <w:jc w:val="right"/>
              <w:rPr>
                <w:rFonts w:ascii="宋体" w:hAnsi="宋体"/>
                <w:color w:val="000000" w:themeColor="text1"/>
              </w:rPr>
            </w:pPr>
            <w:r w:rsidRPr="00934B43">
              <w:rPr>
                <w:rFonts w:ascii="宋体" w:hAnsi="宋体"/>
                <w:color w:val="000000" w:themeColor="text1"/>
              </w:rPr>
              <w:t>1.50</w:t>
            </w:r>
          </w:p>
        </w:tc>
      </w:tr>
      <w:tr w:rsidR="00934B43" w:rsidRPr="00934B43" w:rsidTr="00934B43">
        <w:trPr>
          <w:trHeight w:val="450"/>
        </w:trPr>
        <w:tc>
          <w:tcPr>
            <w:tcW w:w="3662" w:type="dxa"/>
            <w:vAlign w:val="center"/>
          </w:tcPr>
          <w:p w:rsidR="00934B43" w:rsidRPr="00934B43" w:rsidRDefault="00934B43" w:rsidP="00934B43">
            <w:pPr>
              <w:jc w:val="center"/>
              <w:rPr>
                <w:rFonts w:ascii="宋体" w:hAnsi="宋体"/>
                <w:color w:val="000000" w:themeColor="text1"/>
              </w:rPr>
            </w:pPr>
            <w:r w:rsidRPr="00934B43">
              <w:rPr>
                <w:rFonts w:ascii="宋体" w:hAnsi="宋体" w:hint="eastAsia"/>
                <w:color w:val="000000" w:themeColor="text1"/>
              </w:rPr>
              <w:t>自产品成立日至今</w:t>
            </w:r>
          </w:p>
        </w:tc>
        <w:tc>
          <w:tcPr>
            <w:tcW w:w="2457" w:type="dxa"/>
            <w:vAlign w:val="center"/>
          </w:tcPr>
          <w:p w:rsidR="00934B43" w:rsidRPr="00934B43" w:rsidRDefault="00934B43" w:rsidP="00934B43">
            <w:pPr>
              <w:jc w:val="right"/>
              <w:rPr>
                <w:rFonts w:ascii="宋体" w:hAnsi="宋体"/>
                <w:color w:val="000000" w:themeColor="text1"/>
              </w:rPr>
            </w:pPr>
            <w:r w:rsidRPr="00934B43">
              <w:rPr>
                <w:rFonts w:ascii="宋体" w:hAnsi="宋体"/>
                <w:color w:val="000000" w:themeColor="text1"/>
              </w:rPr>
              <w:t>3.94</w:t>
            </w:r>
            <w:bookmarkStart w:id="8" w:name="OLE_LINK4"/>
            <w:bookmarkStart w:id="9" w:name="OLE_LINK7"/>
            <w:bookmarkEnd w:id="8"/>
            <w:bookmarkEnd w:id="9"/>
          </w:p>
        </w:tc>
        <w:tc>
          <w:tcPr>
            <w:tcW w:w="2457" w:type="dxa"/>
            <w:vAlign w:val="center"/>
          </w:tcPr>
          <w:p w:rsidR="00934B43" w:rsidRPr="00934B43" w:rsidRDefault="00934B43" w:rsidP="00934B43">
            <w:pPr>
              <w:jc w:val="right"/>
              <w:rPr>
                <w:rFonts w:ascii="宋体" w:hAnsi="宋体"/>
                <w:color w:val="000000" w:themeColor="text1"/>
              </w:rPr>
            </w:pPr>
            <w:r w:rsidRPr="00934B43">
              <w:rPr>
                <w:rFonts w:ascii="宋体" w:hAnsi="宋体"/>
                <w:color w:val="000000" w:themeColor="text1"/>
              </w:rPr>
              <w:t>2.88</w:t>
            </w:r>
          </w:p>
        </w:tc>
      </w:tr>
    </w:tbl>
    <w:p w:rsidR="00877FC5" w:rsidRPr="00934B43" w:rsidRDefault="00877FC5" w:rsidP="00DA126F">
      <w:pPr>
        <w:spacing w:beforeLines="50" w:before="156" w:line="360" w:lineRule="exact"/>
        <w:rPr>
          <w:color w:val="000000" w:themeColor="text1"/>
        </w:rPr>
      </w:pPr>
    </w:p>
    <w:p w:rsidR="00877FC5" w:rsidRPr="00934B43" w:rsidRDefault="00425A8D" w:rsidP="00DA126F">
      <w:pPr>
        <w:spacing w:beforeLines="50" w:before="156" w:line="360" w:lineRule="exact"/>
        <w:rPr>
          <w:color w:val="000000" w:themeColor="text1"/>
        </w:rPr>
      </w:pPr>
      <w:r w:rsidRPr="00934B43">
        <w:rPr>
          <w:color w:val="000000" w:themeColor="text1"/>
        </w:rPr>
        <w:t>3</w:t>
      </w:r>
      <w:r w:rsidR="00B92A2E" w:rsidRPr="00934B43">
        <w:rPr>
          <w:color w:val="000000" w:themeColor="text1"/>
        </w:rPr>
        <w:t>.2.2</w:t>
      </w:r>
      <w:r w:rsidR="00B92A2E" w:rsidRPr="00934B43">
        <w:rPr>
          <w:rFonts w:hint="eastAsia"/>
          <w:color w:val="000000" w:themeColor="text1"/>
        </w:rPr>
        <w:t>产品累计份额净值增长率与同期业绩比较基准收益率变动比较走势图</w:t>
      </w:r>
    </w:p>
    <w:p w:rsidR="00E67BA7" w:rsidRPr="00934B43" w:rsidRDefault="00934B43" w:rsidP="00DA126F">
      <w:pPr>
        <w:spacing w:beforeLines="50" w:before="156" w:afterLines="50" w:after="156" w:line="360" w:lineRule="auto"/>
        <w:jc w:val="center"/>
        <w:rPr>
          <w:color w:val="000000" w:themeColor="text1"/>
        </w:rPr>
      </w:pPr>
      <w:r w:rsidRPr="00934B43">
        <w:rPr>
          <w:noProof/>
          <w:color w:val="000000" w:themeColor="text1"/>
        </w:rPr>
        <w:drawing>
          <wp:inline distT="0" distB="0" distL="0" distR="0" wp14:anchorId="6BD35062" wp14:editId="24BFB4DE">
            <wp:extent cx="5192915" cy="21145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15388" cy="2123701"/>
                    </a:xfrm>
                    <a:prstGeom prst="rect">
                      <a:avLst/>
                    </a:prstGeom>
                    <a:noFill/>
                  </pic:spPr>
                </pic:pic>
              </a:graphicData>
            </a:graphic>
          </wp:inline>
        </w:drawing>
      </w:r>
    </w:p>
    <w:p w:rsidR="00E54AC0" w:rsidRPr="00934B43" w:rsidRDefault="00E54AC0" w:rsidP="00DA126F">
      <w:pPr>
        <w:spacing w:beforeLines="50" w:before="156" w:afterLines="50" w:after="156" w:line="360" w:lineRule="auto"/>
        <w:jc w:val="center"/>
        <w:rPr>
          <w:color w:val="000000" w:themeColor="text1"/>
        </w:rPr>
      </w:pPr>
      <w:r w:rsidRPr="00934B43">
        <w:rPr>
          <w:rFonts w:asciiTheme="minorEastAsia" w:eastAsiaTheme="minorEastAsia" w:hAnsiTheme="minorEastAsia" w:hint="eastAsia"/>
          <w:b/>
          <w:color w:val="000000" w:themeColor="text1"/>
          <w:sz w:val="24"/>
          <w:szCs w:val="24"/>
        </w:rPr>
        <w:t>§</w:t>
      </w:r>
      <w:r w:rsidRPr="00934B43">
        <w:rPr>
          <w:rFonts w:asciiTheme="minorEastAsia" w:eastAsiaTheme="minorEastAsia" w:hAnsiTheme="minorEastAsia"/>
          <w:b/>
          <w:color w:val="000000" w:themeColor="text1"/>
          <w:sz w:val="24"/>
          <w:szCs w:val="24"/>
        </w:rPr>
        <w:t>4</w:t>
      </w:r>
      <w:r w:rsidRPr="00934B43">
        <w:rPr>
          <w:rFonts w:asciiTheme="minorEastAsia" w:eastAsiaTheme="minorEastAsia" w:hAnsiTheme="minorEastAsia" w:hint="eastAsia"/>
          <w:b/>
          <w:color w:val="000000" w:themeColor="text1"/>
          <w:sz w:val="24"/>
          <w:szCs w:val="24"/>
        </w:rPr>
        <w:t xml:space="preserve"> 管理人报告</w:t>
      </w:r>
    </w:p>
    <w:p w:rsidR="00877FC5" w:rsidRPr="00934B43" w:rsidRDefault="00425A8D" w:rsidP="00DA126F">
      <w:pPr>
        <w:spacing w:beforeLines="50" w:before="156" w:line="360" w:lineRule="exact"/>
        <w:rPr>
          <w:b/>
          <w:color w:val="000000" w:themeColor="text1"/>
        </w:rPr>
      </w:pPr>
      <w:r w:rsidRPr="00934B43">
        <w:rPr>
          <w:b/>
          <w:color w:val="000000" w:themeColor="text1"/>
        </w:rPr>
        <w:t>4</w:t>
      </w:r>
      <w:r w:rsidR="00B92A2E" w:rsidRPr="00934B43">
        <w:rPr>
          <w:b/>
          <w:color w:val="000000" w:themeColor="text1"/>
        </w:rPr>
        <w:t xml:space="preserve">.1 </w:t>
      </w:r>
      <w:r w:rsidR="00B92A2E" w:rsidRPr="00934B43">
        <w:rPr>
          <w:rFonts w:hint="eastAsia"/>
          <w:b/>
          <w:color w:val="000000" w:themeColor="text1"/>
        </w:rPr>
        <w:t>报告期内产品投资策略和运作分析</w:t>
      </w:r>
    </w:p>
    <w:p w:rsidR="00287831" w:rsidRPr="00934B43" w:rsidRDefault="00287831" w:rsidP="00DA126F">
      <w:pPr>
        <w:spacing w:beforeLines="50" w:before="156" w:line="360" w:lineRule="exact"/>
        <w:ind w:firstLineChars="200" w:firstLine="420"/>
        <w:rPr>
          <w:rFonts w:ascii="宋体" w:hAnsi="宋体"/>
          <w:color w:val="000000" w:themeColor="text1"/>
          <w:szCs w:val="21"/>
        </w:rPr>
      </w:pPr>
      <w:r w:rsidRPr="00934B43">
        <w:rPr>
          <w:rFonts w:ascii="宋体" w:hAnsi="宋体" w:hint="eastAsia"/>
          <w:color w:val="000000" w:themeColor="text1"/>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rsidR="00877FC5" w:rsidRPr="00934B43" w:rsidRDefault="00877FC5" w:rsidP="00DA126F">
      <w:pPr>
        <w:spacing w:beforeLines="50" w:before="156" w:line="360" w:lineRule="exact"/>
        <w:rPr>
          <w:color w:val="000000" w:themeColor="text1"/>
        </w:rPr>
      </w:pPr>
    </w:p>
    <w:p w:rsidR="00877FC5" w:rsidRPr="00934B43" w:rsidRDefault="00425A8D" w:rsidP="00DA126F">
      <w:pPr>
        <w:spacing w:beforeLines="50" w:before="156" w:line="360" w:lineRule="exact"/>
        <w:rPr>
          <w:b/>
          <w:color w:val="000000" w:themeColor="text1"/>
        </w:rPr>
      </w:pPr>
      <w:r w:rsidRPr="00934B43">
        <w:rPr>
          <w:b/>
          <w:color w:val="000000" w:themeColor="text1"/>
        </w:rPr>
        <w:t>4</w:t>
      </w:r>
      <w:r w:rsidR="00B92A2E" w:rsidRPr="00934B43">
        <w:rPr>
          <w:b/>
          <w:color w:val="000000" w:themeColor="text1"/>
        </w:rPr>
        <w:t xml:space="preserve">.2 </w:t>
      </w:r>
      <w:r w:rsidR="00B92A2E" w:rsidRPr="00934B43">
        <w:rPr>
          <w:rFonts w:hint="eastAsia"/>
          <w:b/>
          <w:color w:val="000000" w:themeColor="text1"/>
        </w:rPr>
        <w:t>报告期内产品的业绩表现</w:t>
      </w:r>
    </w:p>
    <w:p w:rsidR="00877FC5" w:rsidRPr="00934B43" w:rsidRDefault="0040185E" w:rsidP="00DA126F">
      <w:pPr>
        <w:spacing w:beforeLines="50" w:before="156" w:line="360" w:lineRule="exact"/>
        <w:ind w:firstLineChars="200" w:firstLine="420"/>
        <w:rPr>
          <w:rFonts w:ascii="宋体" w:hAnsi="宋体"/>
          <w:color w:val="000000" w:themeColor="text1"/>
          <w:szCs w:val="21"/>
        </w:rPr>
      </w:pPr>
      <w:r w:rsidRPr="00934B43">
        <w:rPr>
          <w:rFonts w:ascii="宋体" w:hAnsi="宋体"/>
          <w:color w:val="000000" w:themeColor="text1"/>
          <w:szCs w:val="21"/>
        </w:rPr>
        <w:t>在报告期内</w:t>
      </w:r>
      <w:r w:rsidRPr="00934B43">
        <w:rPr>
          <w:rFonts w:ascii="宋体" w:hAnsi="宋体" w:hint="eastAsia"/>
          <w:color w:val="000000" w:themeColor="text1"/>
          <w:szCs w:val="21"/>
        </w:rPr>
        <w:t>，</w:t>
      </w:r>
      <w:r w:rsidRPr="00934B43">
        <w:rPr>
          <w:rFonts w:ascii="宋体" w:hAnsi="宋体"/>
          <w:color w:val="000000" w:themeColor="text1"/>
          <w:szCs w:val="21"/>
        </w:rPr>
        <w:t>产品份额净值增长率为</w:t>
      </w:r>
      <w:r w:rsidR="000A071D" w:rsidRPr="00934B43">
        <w:rPr>
          <w:rFonts w:ascii="宋体" w:hAnsi="宋体"/>
          <w:color w:val="000000" w:themeColor="text1"/>
          <w:szCs w:val="21"/>
        </w:rPr>
        <w:t>1.83</w:t>
      </w:r>
      <w:r w:rsidRPr="00934B43">
        <w:rPr>
          <w:rFonts w:ascii="宋体" w:hAnsi="宋体"/>
          <w:color w:val="000000" w:themeColor="text1"/>
          <w:szCs w:val="21"/>
        </w:rPr>
        <w:t>%</w:t>
      </w:r>
      <w:r w:rsidRPr="00934B43">
        <w:rPr>
          <w:rFonts w:ascii="宋体" w:hAnsi="宋体" w:hint="eastAsia"/>
          <w:color w:val="000000" w:themeColor="text1"/>
          <w:szCs w:val="21"/>
        </w:rPr>
        <w:t>。</w:t>
      </w:r>
      <w:r w:rsidRPr="00934B43">
        <w:rPr>
          <w:rFonts w:ascii="宋体" w:hAnsi="宋体"/>
          <w:color w:val="000000" w:themeColor="text1"/>
          <w:szCs w:val="21"/>
        </w:rPr>
        <w:t>报告期内</w:t>
      </w:r>
      <w:r w:rsidRPr="00934B43">
        <w:rPr>
          <w:rFonts w:ascii="宋体" w:hAnsi="宋体" w:hint="eastAsia"/>
          <w:color w:val="000000" w:themeColor="text1"/>
          <w:szCs w:val="21"/>
        </w:rPr>
        <w:t>，</w:t>
      </w:r>
      <w:r w:rsidRPr="00934B43">
        <w:rPr>
          <w:rFonts w:ascii="宋体" w:hAnsi="宋体"/>
          <w:color w:val="000000" w:themeColor="text1"/>
          <w:szCs w:val="21"/>
        </w:rPr>
        <w:t>本期产品配置债券价格整体波</w:t>
      </w:r>
      <w:r w:rsidRPr="00934B43">
        <w:rPr>
          <w:rFonts w:ascii="宋体" w:hAnsi="宋体"/>
          <w:color w:val="000000" w:themeColor="text1"/>
          <w:szCs w:val="21"/>
        </w:rPr>
        <w:lastRenderedPageBreak/>
        <w:t>动不大</w:t>
      </w:r>
      <w:r w:rsidRPr="00934B43">
        <w:rPr>
          <w:rFonts w:ascii="宋体" w:hAnsi="宋体" w:hint="eastAsia"/>
          <w:color w:val="000000" w:themeColor="text1"/>
          <w:szCs w:val="21"/>
        </w:rPr>
        <w:t>，</w:t>
      </w:r>
      <w:r w:rsidRPr="00934B43">
        <w:rPr>
          <w:rFonts w:ascii="宋体" w:hAnsi="宋体"/>
          <w:color w:val="000000" w:themeColor="text1"/>
          <w:szCs w:val="21"/>
        </w:rPr>
        <w:t>在可控范围内</w:t>
      </w:r>
      <w:r w:rsidRPr="00934B43">
        <w:rPr>
          <w:rFonts w:ascii="宋体" w:hAnsi="宋体" w:hint="eastAsia"/>
          <w:color w:val="000000" w:themeColor="text1"/>
          <w:szCs w:val="21"/>
        </w:rPr>
        <w:t>。</w:t>
      </w:r>
    </w:p>
    <w:p w:rsidR="00877FC5" w:rsidRPr="00934B43" w:rsidRDefault="00877FC5" w:rsidP="00DA126F">
      <w:pPr>
        <w:spacing w:beforeLines="50" w:before="156" w:line="360" w:lineRule="exact"/>
        <w:rPr>
          <w:color w:val="000000" w:themeColor="text1"/>
        </w:rPr>
      </w:pPr>
    </w:p>
    <w:p w:rsidR="00877FC5" w:rsidRPr="00934B43" w:rsidRDefault="00425A8D" w:rsidP="00DA126F">
      <w:pPr>
        <w:spacing w:beforeLines="50" w:before="156" w:line="360" w:lineRule="exact"/>
        <w:rPr>
          <w:b/>
          <w:color w:val="000000" w:themeColor="text1"/>
        </w:rPr>
      </w:pPr>
      <w:r w:rsidRPr="00934B43">
        <w:rPr>
          <w:b/>
          <w:color w:val="000000" w:themeColor="text1"/>
        </w:rPr>
        <w:t>4</w:t>
      </w:r>
      <w:r w:rsidR="00B92A2E" w:rsidRPr="00934B43">
        <w:rPr>
          <w:b/>
          <w:color w:val="000000" w:themeColor="text1"/>
        </w:rPr>
        <w:t>.3</w:t>
      </w:r>
      <w:r w:rsidR="00B92A2E" w:rsidRPr="00934B43">
        <w:rPr>
          <w:rFonts w:hint="eastAsia"/>
          <w:b/>
          <w:color w:val="000000" w:themeColor="text1"/>
        </w:rPr>
        <w:t>报告期内产品主要投资风险</w:t>
      </w:r>
    </w:p>
    <w:p w:rsidR="008B7B35" w:rsidRPr="00934B43" w:rsidRDefault="00287831" w:rsidP="00DA126F">
      <w:pPr>
        <w:spacing w:beforeLines="50" w:before="156" w:afterLines="50" w:after="156" w:line="360" w:lineRule="auto"/>
        <w:jc w:val="left"/>
        <w:rPr>
          <w:rFonts w:ascii="宋体" w:hAnsi="宋体"/>
          <w:color w:val="000000" w:themeColor="text1"/>
          <w:szCs w:val="21"/>
        </w:rPr>
      </w:pPr>
      <w:r w:rsidRPr="00934B43">
        <w:rPr>
          <w:rFonts w:ascii="宋体" w:hAnsi="宋体" w:hint="eastAsia"/>
          <w:color w:val="000000" w:themeColor="text1"/>
          <w:szCs w:val="21"/>
        </w:rPr>
        <w:tab/>
        <w:t>产品的投资品种价格受经济因素、政治因素、投资心理和交易制度等各种因素影响引起波动，导致收益水平变化产生风险。主要包括：政策风险、经济周期风险、利率风险、信用风险、再投资风险等。</w:t>
      </w:r>
    </w:p>
    <w:p w:rsidR="00287831" w:rsidRPr="00934B43" w:rsidRDefault="00287831" w:rsidP="008B7B35">
      <w:pPr>
        <w:widowControl/>
        <w:jc w:val="left"/>
        <w:rPr>
          <w:rFonts w:ascii="宋体" w:hAnsi="宋体"/>
          <w:color w:val="000000" w:themeColor="text1"/>
          <w:szCs w:val="21"/>
        </w:rPr>
      </w:pPr>
    </w:p>
    <w:p w:rsidR="00877FC5" w:rsidRPr="00934B43" w:rsidRDefault="00B92A2E" w:rsidP="00DA126F">
      <w:pPr>
        <w:spacing w:beforeLines="50" w:before="156" w:afterLines="50" w:after="156" w:line="360" w:lineRule="auto"/>
        <w:jc w:val="center"/>
        <w:rPr>
          <w:color w:val="000000" w:themeColor="text1"/>
        </w:rPr>
      </w:pPr>
      <w:r w:rsidRPr="00934B43">
        <w:rPr>
          <w:rFonts w:asciiTheme="minorEastAsia" w:eastAsiaTheme="minorEastAsia" w:hAnsiTheme="minorEastAsia" w:hint="eastAsia"/>
          <w:b/>
          <w:color w:val="000000" w:themeColor="text1"/>
          <w:sz w:val="24"/>
          <w:szCs w:val="24"/>
        </w:rPr>
        <w:t>§</w:t>
      </w:r>
      <w:r w:rsidR="00425A8D" w:rsidRPr="00934B43">
        <w:rPr>
          <w:rFonts w:asciiTheme="minorEastAsia" w:eastAsiaTheme="minorEastAsia" w:hAnsiTheme="minorEastAsia"/>
          <w:b/>
          <w:color w:val="000000" w:themeColor="text1"/>
          <w:sz w:val="24"/>
          <w:szCs w:val="24"/>
        </w:rPr>
        <w:t>5</w:t>
      </w:r>
      <w:r w:rsidRPr="00934B43">
        <w:rPr>
          <w:rFonts w:asciiTheme="minorEastAsia" w:eastAsiaTheme="minorEastAsia" w:hAnsiTheme="minorEastAsia" w:hint="eastAsia"/>
          <w:b/>
          <w:color w:val="000000" w:themeColor="text1"/>
          <w:sz w:val="24"/>
          <w:szCs w:val="24"/>
        </w:rPr>
        <w:t xml:space="preserve"> 投资组合报告</w:t>
      </w:r>
    </w:p>
    <w:p w:rsidR="00494EE4" w:rsidRPr="00934B43" w:rsidRDefault="00425A8D" w:rsidP="00DA126F">
      <w:pPr>
        <w:spacing w:beforeLines="50" w:before="156" w:afterLines="50" w:after="156" w:line="360" w:lineRule="auto"/>
        <w:rPr>
          <w:b/>
          <w:color w:val="000000" w:themeColor="text1"/>
        </w:rPr>
      </w:pPr>
      <w:r w:rsidRPr="00934B43">
        <w:rPr>
          <w:b/>
          <w:color w:val="000000" w:themeColor="text1"/>
        </w:rPr>
        <w:t>5</w:t>
      </w:r>
      <w:r w:rsidR="00494EE4" w:rsidRPr="00934B43">
        <w:rPr>
          <w:b/>
          <w:color w:val="000000" w:themeColor="text1"/>
        </w:rPr>
        <w:t>.</w:t>
      </w:r>
      <w:r w:rsidR="00494EE4" w:rsidRPr="00934B43">
        <w:rPr>
          <w:rFonts w:hint="eastAsia"/>
          <w:b/>
          <w:color w:val="000000" w:themeColor="text1"/>
        </w:rPr>
        <w:t>1</w:t>
      </w:r>
      <w:r w:rsidR="00494EE4" w:rsidRPr="00934B43">
        <w:rPr>
          <w:rFonts w:hint="eastAsia"/>
          <w:b/>
          <w:color w:val="000000" w:themeColor="text1"/>
        </w:rPr>
        <w:t>期末</w:t>
      </w:r>
      <w:r w:rsidR="00091C41" w:rsidRPr="00934B43">
        <w:rPr>
          <w:rFonts w:hint="eastAsia"/>
          <w:b/>
          <w:color w:val="000000" w:themeColor="text1"/>
        </w:rPr>
        <w:t>直接</w:t>
      </w:r>
      <w:r w:rsidR="00494EE4" w:rsidRPr="00934B43">
        <w:rPr>
          <w:rFonts w:hint="eastAsia"/>
          <w:b/>
          <w:color w:val="000000" w:themeColor="text1"/>
        </w:rPr>
        <w:t>前十项持仓资产情况</w:t>
      </w:r>
    </w:p>
    <w:tbl>
      <w:tblPr>
        <w:tblW w:w="919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78"/>
        <w:gridCol w:w="4179"/>
        <w:gridCol w:w="2066"/>
        <w:gridCol w:w="2069"/>
      </w:tblGrid>
      <w:tr w:rsidR="00934B43" w:rsidRPr="00934B43" w:rsidTr="002B02CF">
        <w:trPr>
          <w:trHeight w:val="805"/>
        </w:trPr>
        <w:tc>
          <w:tcPr>
            <w:tcW w:w="878" w:type="dxa"/>
            <w:shd w:val="clear" w:color="auto" w:fill="auto"/>
            <w:vAlign w:val="center"/>
            <w:hideMark/>
          </w:tcPr>
          <w:p w:rsidR="00494EE4" w:rsidRPr="00934B43" w:rsidRDefault="00494EE4" w:rsidP="00854720">
            <w:pPr>
              <w:jc w:val="center"/>
              <w:rPr>
                <w:color w:val="000000" w:themeColor="text1"/>
                <w:szCs w:val="21"/>
              </w:rPr>
            </w:pPr>
            <w:r w:rsidRPr="00934B43">
              <w:rPr>
                <w:rFonts w:ascii="宋体" w:hint="eastAsia"/>
                <w:color w:val="000000" w:themeColor="text1"/>
                <w:szCs w:val="21"/>
              </w:rPr>
              <w:t>序号</w:t>
            </w:r>
          </w:p>
        </w:tc>
        <w:tc>
          <w:tcPr>
            <w:tcW w:w="4179" w:type="dxa"/>
            <w:shd w:val="clear" w:color="auto" w:fill="auto"/>
            <w:vAlign w:val="center"/>
            <w:hideMark/>
          </w:tcPr>
          <w:p w:rsidR="00494EE4" w:rsidRPr="00934B43" w:rsidRDefault="00494EE4" w:rsidP="00854720">
            <w:pPr>
              <w:jc w:val="center"/>
              <w:rPr>
                <w:color w:val="000000" w:themeColor="text1"/>
                <w:szCs w:val="21"/>
              </w:rPr>
            </w:pPr>
            <w:r w:rsidRPr="00934B43">
              <w:rPr>
                <w:rFonts w:ascii="宋体" w:hint="eastAsia"/>
                <w:color w:val="000000" w:themeColor="text1"/>
                <w:szCs w:val="21"/>
              </w:rPr>
              <w:t>项目</w:t>
            </w:r>
          </w:p>
        </w:tc>
        <w:tc>
          <w:tcPr>
            <w:tcW w:w="2066" w:type="dxa"/>
            <w:shd w:val="clear" w:color="auto" w:fill="auto"/>
            <w:vAlign w:val="center"/>
            <w:hideMark/>
          </w:tcPr>
          <w:p w:rsidR="00494EE4" w:rsidRPr="00934B43" w:rsidRDefault="00494EE4" w:rsidP="00854720">
            <w:pPr>
              <w:jc w:val="center"/>
              <w:rPr>
                <w:color w:val="000000" w:themeColor="text1"/>
                <w:szCs w:val="21"/>
              </w:rPr>
            </w:pPr>
            <w:r w:rsidRPr="00934B43">
              <w:rPr>
                <w:rFonts w:ascii="宋体" w:hint="eastAsia"/>
                <w:color w:val="000000" w:themeColor="text1"/>
                <w:szCs w:val="21"/>
              </w:rPr>
              <w:t>金额(元)</w:t>
            </w:r>
          </w:p>
        </w:tc>
        <w:tc>
          <w:tcPr>
            <w:tcW w:w="2069" w:type="dxa"/>
            <w:shd w:val="clear" w:color="auto" w:fill="auto"/>
            <w:vAlign w:val="center"/>
            <w:hideMark/>
          </w:tcPr>
          <w:p w:rsidR="00494EE4" w:rsidRPr="00934B43" w:rsidRDefault="00494EE4" w:rsidP="00854720">
            <w:pPr>
              <w:jc w:val="center"/>
              <w:rPr>
                <w:color w:val="000000" w:themeColor="text1"/>
                <w:szCs w:val="21"/>
              </w:rPr>
            </w:pPr>
            <w:r w:rsidRPr="00934B43">
              <w:rPr>
                <w:rFonts w:ascii="宋体" w:hint="eastAsia"/>
                <w:color w:val="000000" w:themeColor="text1"/>
                <w:szCs w:val="21"/>
              </w:rPr>
              <w:t>占理财计划总资产的比例(%)</w:t>
            </w:r>
          </w:p>
        </w:tc>
      </w:tr>
      <w:tr w:rsidR="00934B43" w:rsidRPr="00934B43">
        <w:trPr>
          <w:trHeight w:val="257"/>
        </w:trPr>
        <w:tc>
          <w:tcPr>
            <w:tcW w:w="878" w:type="dxa"/>
            <w:shd w:val="clear" w:color="auto" w:fill="auto"/>
            <w:hideMark/>
          </w:tcPr>
          <w:p w:rsidR="00FC1A96" w:rsidRPr="00934B43" w:rsidRDefault="00570284">
            <w:pPr>
              <w:jc w:val="center"/>
              <w:rPr>
                <w:rFonts w:ascii="宋体" w:hAnsi="宋体" w:cs="宋体"/>
                <w:color w:val="000000" w:themeColor="text1"/>
                <w:sz w:val="22"/>
                <w:szCs w:val="22"/>
              </w:rPr>
            </w:pPr>
            <w:r w:rsidRPr="00934B43">
              <w:rPr>
                <w:color w:val="000000" w:themeColor="text1"/>
              </w:rPr>
              <w:t>1</w:t>
            </w:r>
          </w:p>
        </w:tc>
        <w:tc>
          <w:tcPr>
            <w:tcW w:w="4179" w:type="dxa"/>
            <w:shd w:val="clear" w:color="auto" w:fill="auto"/>
            <w:hideMark/>
          </w:tcPr>
          <w:p w:rsidR="00FC1A96" w:rsidRPr="00934B43" w:rsidRDefault="00570284">
            <w:pPr>
              <w:jc w:val="left"/>
              <w:rPr>
                <w:rFonts w:ascii="宋体"/>
                <w:color w:val="000000" w:themeColor="text1"/>
                <w:szCs w:val="21"/>
              </w:rPr>
            </w:pPr>
            <w:r w:rsidRPr="00934B43">
              <w:rPr>
                <w:color w:val="000000" w:themeColor="text1"/>
              </w:rPr>
              <w:t>鑫沅资产贵鑫财富</w:t>
            </w:r>
            <w:r w:rsidRPr="00934B43">
              <w:rPr>
                <w:color w:val="000000" w:themeColor="text1"/>
              </w:rPr>
              <w:t>1</w:t>
            </w:r>
            <w:r w:rsidRPr="00934B43">
              <w:rPr>
                <w:color w:val="000000" w:themeColor="text1"/>
              </w:rPr>
              <w:t>号集合资产管理</w:t>
            </w:r>
          </w:p>
        </w:tc>
        <w:tc>
          <w:tcPr>
            <w:tcW w:w="2066" w:type="dxa"/>
            <w:shd w:val="clear" w:color="auto" w:fill="auto"/>
            <w:hideMark/>
          </w:tcPr>
          <w:p w:rsidR="00FC1A96" w:rsidRPr="00934B43" w:rsidRDefault="00570284">
            <w:pPr>
              <w:jc w:val="right"/>
              <w:rPr>
                <w:rFonts w:ascii="宋体"/>
                <w:color w:val="000000" w:themeColor="text1"/>
                <w:szCs w:val="21"/>
              </w:rPr>
            </w:pPr>
            <w:r w:rsidRPr="00934B43">
              <w:rPr>
                <w:color w:val="000000" w:themeColor="text1"/>
              </w:rPr>
              <w:t>119,607,960.40</w:t>
            </w:r>
          </w:p>
        </w:tc>
        <w:tc>
          <w:tcPr>
            <w:tcW w:w="2069" w:type="dxa"/>
            <w:shd w:val="clear" w:color="auto" w:fill="auto"/>
            <w:hideMark/>
          </w:tcPr>
          <w:p w:rsidR="00FC1A96" w:rsidRPr="00934B43" w:rsidRDefault="00570284">
            <w:pPr>
              <w:jc w:val="right"/>
              <w:rPr>
                <w:rFonts w:ascii="宋体"/>
                <w:color w:val="000000" w:themeColor="text1"/>
                <w:szCs w:val="21"/>
              </w:rPr>
            </w:pPr>
            <w:r w:rsidRPr="00934B43">
              <w:rPr>
                <w:color w:val="000000" w:themeColor="text1"/>
              </w:rPr>
              <w:t>100.00</w:t>
            </w:r>
          </w:p>
        </w:tc>
      </w:tr>
      <w:tr w:rsidR="00934B43" w:rsidRPr="00934B43" w:rsidTr="002B02CF">
        <w:trPr>
          <w:trHeight w:val="257"/>
        </w:trPr>
        <w:tc>
          <w:tcPr>
            <w:tcW w:w="878" w:type="dxa"/>
            <w:shd w:val="clear" w:color="auto" w:fill="auto"/>
            <w:hideMark/>
          </w:tcPr>
          <w:p w:rsidR="000A071D" w:rsidRPr="00934B43" w:rsidRDefault="000A071D" w:rsidP="000A071D">
            <w:pPr>
              <w:jc w:val="center"/>
              <w:rPr>
                <w:rFonts w:ascii="宋体" w:hAnsi="宋体" w:cs="宋体"/>
                <w:color w:val="000000" w:themeColor="text1"/>
                <w:sz w:val="22"/>
                <w:szCs w:val="22"/>
              </w:rPr>
            </w:pPr>
          </w:p>
        </w:tc>
        <w:tc>
          <w:tcPr>
            <w:tcW w:w="4179" w:type="dxa"/>
            <w:shd w:val="clear" w:color="auto" w:fill="auto"/>
            <w:hideMark/>
          </w:tcPr>
          <w:p w:rsidR="000A071D" w:rsidRPr="00934B43" w:rsidRDefault="000A071D" w:rsidP="000A071D">
            <w:pPr>
              <w:jc w:val="left"/>
              <w:rPr>
                <w:rFonts w:ascii="宋体"/>
                <w:color w:val="000000" w:themeColor="text1"/>
                <w:szCs w:val="21"/>
              </w:rPr>
            </w:pPr>
            <w:r w:rsidRPr="00934B43">
              <w:rPr>
                <w:color w:val="000000" w:themeColor="text1"/>
              </w:rPr>
              <w:t>合计</w:t>
            </w:r>
          </w:p>
        </w:tc>
        <w:tc>
          <w:tcPr>
            <w:tcW w:w="2066" w:type="dxa"/>
            <w:shd w:val="clear" w:color="auto" w:fill="auto"/>
            <w:hideMark/>
          </w:tcPr>
          <w:p w:rsidR="000A071D" w:rsidRPr="00934B43" w:rsidRDefault="000A071D" w:rsidP="000A071D">
            <w:pPr>
              <w:jc w:val="right"/>
              <w:rPr>
                <w:rFonts w:ascii="宋体"/>
                <w:color w:val="000000" w:themeColor="text1"/>
                <w:szCs w:val="21"/>
              </w:rPr>
            </w:pPr>
            <w:r w:rsidRPr="00934B43">
              <w:rPr>
                <w:color w:val="000000" w:themeColor="text1"/>
              </w:rPr>
              <w:t>119,607,960.40</w:t>
            </w:r>
          </w:p>
        </w:tc>
        <w:tc>
          <w:tcPr>
            <w:tcW w:w="2069" w:type="dxa"/>
            <w:shd w:val="clear" w:color="auto" w:fill="auto"/>
            <w:hideMark/>
          </w:tcPr>
          <w:p w:rsidR="000A071D" w:rsidRPr="00934B43" w:rsidRDefault="000A071D" w:rsidP="000A071D">
            <w:pPr>
              <w:jc w:val="right"/>
              <w:rPr>
                <w:rFonts w:ascii="宋体"/>
                <w:color w:val="000000" w:themeColor="text1"/>
                <w:szCs w:val="21"/>
              </w:rPr>
            </w:pPr>
            <w:r w:rsidRPr="00934B43">
              <w:rPr>
                <w:color w:val="000000" w:themeColor="text1"/>
              </w:rPr>
              <w:t>100.00</w:t>
            </w:r>
          </w:p>
        </w:tc>
      </w:tr>
    </w:tbl>
    <w:p w:rsidR="00494EE4" w:rsidRPr="00934B43" w:rsidRDefault="00494EE4" w:rsidP="00DA126F">
      <w:pPr>
        <w:spacing w:beforeLines="50" w:before="156" w:afterLines="50" w:after="156" w:line="360" w:lineRule="auto"/>
        <w:rPr>
          <w:color w:val="000000" w:themeColor="text1"/>
        </w:rPr>
      </w:pPr>
      <w:r w:rsidRPr="00934B43">
        <w:rPr>
          <w:color w:val="000000" w:themeColor="text1"/>
        </w:rPr>
        <w:tab/>
      </w:r>
      <w:r w:rsidRPr="00934B43">
        <w:rPr>
          <w:rFonts w:hint="eastAsia"/>
          <w:color w:val="000000" w:themeColor="text1"/>
        </w:rPr>
        <w:t>注：由于四舍五入原因，各分项占资产总值的比例之和与合计可能存在尾差。</w:t>
      </w:r>
    </w:p>
    <w:p w:rsidR="00494EE4" w:rsidRPr="00934B43" w:rsidRDefault="00494EE4" w:rsidP="00DA126F">
      <w:pPr>
        <w:spacing w:beforeLines="50" w:before="156" w:afterLines="50" w:after="156" w:line="360" w:lineRule="auto"/>
        <w:rPr>
          <w:b/>
          <w:color w:val="000000" w:themeColor="text1"/>
        </w:rPr>
      </w:pPr>
    </w:p>
    <w:p w:rsidR="00877FC5" w:rsidRPr="00934B43" w:rsidRDefault="00425A8D" w:rsidP="00DA126F">
      <w:pPr>
        <w:spacing w:beforeLines="50" w:before="156" w:afterLines="50" w:after="156" w:line="360" w:lineRule="auto"/>
        <w:rPr>
          <w:b/>
          <w:color w:val="000000" w:themeColor="text1"/>
        </w:rPr>
      </w:pPr>
      <w:r w:rsidRPr="00934B43">
        <w:rPr>
          <w:b/>
          <w:color w:val="000000" w:themeColor="text1"/>
        </w:rPr>
        <w:t>5</w:t>
      </w:r>
      <w:r w:rsidR="00494EE4" w:rsidRPr="00934B43">
        <w:rPr>
          <w:b/>
          <w:color w:val="000000" w:themeColor="text1"/>
        </w:rPr>
        <w:t>.</w:t>
      </w:r>
      <w:r w:rsidR="00494EE4" w:rsidRPr="00934B43">
        <w:rPr>
          <w:rFonts w:hint="eastAsia"/>
          <w:b/>
          <w:color w:val="000000" w:themeColor="text1"/>
        </w:rPr>
        <w:t>2</w:t>
      </w:r>
      <w:r w:rsidR="00B92A2E" w:rsidRPr="00934B43">
        <w:rPr>
          <w:rFonts w:hint="eastAsia"/>
          <w:b/>
          <w:color w:val="000000" w:themeColor="text1"/>
        </w:rPr>
        <w:t>期末理财产品资产组合情况</w:t>
      </w:r>
    </w:p>
    <w:p w:rsidR="002271D8" w:rsidRPr="00934B43" w:rsidRDefault="00425A8D" w:rsidP="00DA126F">
      <w:pPr>
        <w:spacing w:beforeLines="50" w:before="156" w:afterLines="50" w:after="156" w:line="360" w:lineRule="auto"/>
        <w:rPr>
          <w:color w:val="000000" w:themeColor="text1"/>
        </w:rPr>
      </w:pPr>
      <w:r w:rsidRPr="00934B43">
        <w:rPr>
          <w:color w:val="000000" w:themeColor="text1"/>
        </w:rPr>
        <w:t>5</w:t>
      </w:r>
      <w:r w:rsidR="00494EE4" w:rsidRPr="00934B43">
        <w:rPr>
          <w:color w:val="000000" w:themeColor="text1"/>
        </w:rPr>
        <w:t>.</w:t>
      </w:r>
      <w:r w:rsidR="00494EE4" w:rsidRPr="00934B43">
        <w:rPr>
          <w:rFonts w:hint="eastAsia"/>
          <w:color w:val="000000" w:themeColor="text1"/>
        </w:rPr>
        <w:t>2</w:t>
      </w:r>
      <w:r w:rsidR="002271D8" w:rsidRPr="00934B43">
        <w:rPr>
          <w:color w:val="000000" w:themeColor="text1"/>
        </w:rPr>
        <w:t>.1</w:t>
      </w:r>
      <w:r w:rsidR="002271D8" w:rsidRPr="00934B43">
        <w:rPr>
          <w:rFonts w:hint="eastAsia"/>
          <w:color w:val="000000" w:themeColor="text1"/>
        </w:rPr>
        <w:t>期末理财产品直接投资资产组合情况</w:t>
      </w:r>
    </w:p>
    <w:p w:rsidR="0063629A" w:rsidRPr="00934B43" w:rsidRDefault="0063629A" w:rsidP="00F41C91">
      <w:pPr>
        <w:ind w:right="105"/>
        <w:jc w:val="right"/>
        <w:rPr>
          <w:color w:val="000000" w:themeColor="text1"/>
        </w:rPr>
      </w:pP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402"/>
        <w:gridCol w:w="2126"/>
        <w:gridCol w:w="2127"/>
      </w:tblGrid>
      <w:tr w:rsidR="00934B43" w:rsidRPr="00934B43" w:rsidTr="00357D78">
        <w:trPr>
          <w:trHeight w:val="818"/>
        </w:trPr>
        <w:tc>
          <w:tcPr>
            <w:tcW w:w="709" w:type="dxa"/>
            <w:shd w:val="clear" w:color="auto" w:fill="auto"/>
            <w:vAlign w:val="center"/>
          </w:tcPr>
          <w:p w:rsidR="0063629A" w:rsidRPr="00934B43" w:rsidRDefault="00F41C91" w:rsidP="0063629A">
            <w:pPr>
              <w:jc w:val="center"/>
              <w:rPr>
                <w:rFonts w:ascii="宋体" w:hAnsi="宋体"/>
                <w:color w:val="000000" w:themeColor="text1"/>
                <w:szCs w:val="21"/>
              </w:rPr>
            </w:pPr>
            <w:r w:rsidRPr="00934B43">
              <w:rPr>
                <w:rFonts w:ascii="宋体" w:hAnsi="宋体" w:hint="eastAsia"/>
                <w:color w:val="000000" w:themeColor="text1"/>
                <w:szCs w:val="21"/>
              </w:rPr>
              <w:t>序号</w:t>
            </w:r>
          </w:p>
        </w:tc>
        <w:tc>
          <w:tcPr>
            <w:tcW w:w="3402" w:type="dxa"/>
            <w:shd w:val="clear" w:color="auto" w:fill="auto"/>
            <w:vAlign w:val="center"/>
          </w:tcPr>
          <w:p w:rsidR="0063629A" w:rsidRPr="00934B43" w:rsidRDefault="00F41C91" w:rsidP="0063629A">
            <w:pPr>
              <w:jc w:val="center"/>
              <w:rPr>
                <w:rFonts w:ascii="宋体" w:hAnsi="宋体"/>
                <w:color w:val="000000" w:themeColor="text1"/>
                <w:szCs w:val="21"/>
              </w:rPr>
            </w:pPr>
            <w:r w:rsidRPr="00934B43">
              <w:rPr>
                <w:rFonts w:ascii="宋体" w:hAnsi="宋体" w:hint="eastAsia"/>
                <w:color w:val="000000" w:themeColor="text1"/>
                <w:szCs w:val="21"/>
              </w:rPr>
              <w:t>项目</w:t>
            </w:r>
          </w:p>
        </w:tc>
        <w:tc>
          <w:tcPr>
            <w:tcW w:w="2126" w:type="dxa"/>
            <w:shd w:val="clear" w:color="auto" w:fill="auto"/>
            <w:vAlign w:val="center"/>
          </w:tcPr>
          <w:p w:rsidR="0063629A" w:rsidRPr="00934B43" w:rsidRDefault="0063629A" w:rsidP="0063629A">
            <w:pPr>
              <w:jc w:val="center"/>
              <w:rPr>
                <w:rFonts w:ascii="宋体" w:hAnsi="宋体"/>
                <w:color w:val="000000" w:themeColor="text1"/>
                <w:szCs w:val="21"/>
              </w:rPr>
            </w:pPr>
            <w:r w:rsidRPr="00934B43">
              <w:rPr>
                <w:rFonts w:ascii="宋体" w:hAnsi="宋体" w:hint="eastAsia"/>
                <w:color w:val="000000" w:themeColor="text1"/>
                <w:szCs w:val="21"/>
              </w:rPr>
              <w:t>金额</w:t>
            </w:r>
            <w:r w:rsidR="00F41C91" w:rsidRPr="00934B43">
              <w:rPr>
                <w:rFonts w:ascii="宋体" w:hAnsi="宋体" w:hint="eastAsia"/>
                <w:color w:val="000000" w:themeColor="text1"/>
                <w:szCs w:val="21"/>
              </w:rPr>
              <w:t>(元)</w:t>
            </w:r>
          </w:p>
        </w:tc>
        <w:tc>
          <w:tcPr>
            <w:tcW w:w="2127" w:type="dxa"/>
            <w:shd w:val="clear" w:color="auto" w:fill="auto"/>
            <w:vAlign w:val="center"/>
          </w:tcPr>
          <w:p w:rsidR="0063629A" w:rsidRPr="00934B43" w:rsidRDefault="00F41C91" w:rsidP="0063629A">
            <w:pPr>
              <w:jc w:val="center"/>
              <w:rPr>
                <w:rFonts w:ascii="宋体" w:hAnsi="宋体"/>
                <w:b/>
                <w:color w:val="000000" w:themeColor="text1"/>
                <w:szCs w:val="21"/>
              </w:rPr>
            </w:pPr>
            <w:r w:rsidRPr="00934B43">
              <w:rPr>
                <w:rFonts w:ascii="宋体" w:hint="eastAsia"/>
                <w:color w:val="000000" w:themeColor="text1"/>
                <w:szCs w:val="21"/>
              </w:rPr>
              <w:t>占理财计划总资产的比例(%)</w:t>
            </w:r>
          </w:p>
        </w:tc>
      </w:tr>
      <w:tr w:rsidR="00934B43" w:rsidRPr="00934B43" w:rsidTr="00357D78">
        <w:tc>
          <w:tcPr>
            <w:tcW w:w="709" w:type="dxa"/>
            <w:shd w:val="clear" w:color="auto" w:fill="auto"/>
            <w:vAlign w:val="center"/>
          </w:tcPr>
          <w:p w:rsidR="00943B76" w:rsidRPr="00934B43" w:rsidRDefault="00943B76" w:rsidP="00943B76">
            <w:pPr>
              <w:widowControl/>
              <w:jc w:val="center"/>
              <w:rPr>
                <w:rFonts w:ascii="宋体" w:hAnsi="宋体" w:cs="宋体"/>
                <w:color w:val="000000" w:themeColor="text1"/>
                <w:kern w:val="0"/>
                <w:sz w:val="22"/>
                <w:szCs w:val="22"/>
              </w:rPr>
            </w:pPr>
            <w:r w:rsidRPr="00934B43">
              <w:rPr>
                <w:rFonts w:ascii="宋体" w:hAnsi="宋体" w:cs="宋体" w:hint="eastAsia"/>
                <w:color w:val="000000" w:themeColor="text1"/>
                <w:kern w:val="0"/>
                <w:sz w:val="22"/>
                <w:szCs w:val="22"/>
              </w:rPr>
              <w:t>1</w:t>
            </w:r>
          </w:p>
        </w:tc>
        <w:tc>
          <w:tcPr>
            <w:tcW w:w="3402" w:type="dxa"/>
            <w:shd w:val="clear" w:color="auto" w:fill="auto"/>
            <w:vAlign w:val="center"/>
          </w:tcPr>
          <w:p w:rsidR="00943B76" w:rsidRPr="00934B43" w:rsidRDefault="00943B76" w:rsidP="00943B76">
            <w:pPr>
              <w:widowControl/>
              <w:rPr>
                <w:rFonts w:ascii="宋体" w:hAnsi="宋体" w:cs="宋体"/>
                <w:color w:val="000000" w:themeColor="text1"/>
                <w:kern w:val="0"/>
                <w:sz w:val="22"/>
                <w:szCs w:val="22"/>
              </w:rPr>
            </w:pPr>
            <w:r w:rsidRPr="00934B43">
              <w:rPr>
                <w:rFonts w:ascii="宋体" w:hAnsi="宋体" w:cs="宋体" w:hint="eastAsia"/>
                <w:color w:val="000000" w:themeColor="text1"/>
                <w:kern w:val="0"/>
                <w:sz w:val="22"/>
                <w:szCs w:val="22"/>
              </w:rPr>
              <w:t>权益投资</w:t>
            </w:r>
          </w:p>
        </w:tc>
        <w:tc>
          <w:tcPr>
            <w:tcW w:w="2126" w:type="dxa"/>
            <w:shd w:val="clear" w:color="auto" w:fill="auto"/>
            <w:vAlign w:val="center"/>
          </w:tcPr>
          <w:p w:rsidR="00943B76" w:rsidRPr="00934B43" w:rsidRDefault="00943B76" w:rsidP="00943B76">
            <w:pPr>
              <w:jc w:val="right"/>
              <w:rPr>
                <w:rFonts w:ascii="宋体" w:hAnsi="宋体"/>
                <w:color w:val="000000" w:themeColor="text1"/>
              </w:rPr>
            </w:pPr>
            <w:r w:rsidRPr="00934B43">
              <w:rPr>
                <w:rFonts w:ascii="宋体" w:hAnsi="宋体" w:hint="eastAsia"/>
                <w:color w:val="000000" w:themeColor="text1"/>
              </w:rPr>
              <w:t>0.00</w:t>
            </w:r>
          </w:p>
        </w:tc>
        <w:tc>
          <w:tcPr>
            <w:tcW w:w="2127" w:type="dxa"/>
            <w:shd w:val="clear" w:color="auto" w:fill="auto"/>
            <w:vAlign w:val="center"/>
          </w:tcPr>
          <w:p w:rsidR="00943B76" w:rsidRPr="00934B43" w:rsidRDefault="00943B76" w:rsidP="00943B76">
            <w:pPr>
              <w:jc w:val="right"/>
              <w:rPr>
                <w:rFonts w:ascii="宋体" w:hAnsi="宋体"/>
                <w:color w:val="000000" w:themeColor="text1"/>
              </w:rPr>
            </w:pPr>
            <w:r w:rsidRPr="00934B43">
              <w:rPr>
                <w:rFonts w:ascii="宋体" w:hAnsi="宋体" w:hint="eastAsia"/>
                <w:color w:val="000000" w:themeColor="text1"/>
              </w:rPr>
              <w:t>0.00</w:t>
            </w:r>
          </w:p>
        </w:tc>
      </w:tr>
      <w:tr w:rsidR="00934B43" w:rsidRPr="00934B43" w:rsidTr="00357D78">
        <w:tc>
          <w:tcPr>
            <w:tcW w:w="709" w:type="dxa"/>
            <w:shd w:val="clear" w:color="auto" w:fill="auto"/>
            <w:vAlign w:val="center"/>
          </w:tcPr>
          <w:p w:rsidR="00943B76" w:rsidRPr="00934B43" w:rsidRDefault="00943B76" w:rsidP="00943B76">
            <w:pPr>
              <w:widowControl/>
              <w:jc w:val="center"/>
              <w:rPr>
                <w:rFonts w:ascii="宋体" w:hAnsi="宋体" w:cs="宋体"/>
                <w:color w:val="000000" w:themeColor="text1"/>
                <w:kern w:val="0"/>
                <w:sz w:val="22"/>
                <w:szCs w:val="22"/>
              </w:rPr>
            </w:pPr>
          </w:p>
        </w:tc>
        <w:tc>
          <w:tcPr>
            <w:tcW w:w="3402" w:type="dxa"/>
            <w:shd w:val="clear" w:color="auto" w:fill="auto"/>
            <w:vAlign w:val="center"/>
          </w:tcPr>
          <w:p w:rsidR="00943B76" w:rsidRPr="00934B43" w:rsidRDefault="00943B76" w:rsidP="00943B76">
            <w:pPr>
              <w:widowControl/>
              <w:rPr>
                <w:rFonts w:ascii="宋体" w:hAnsi="宋体" w:cs="宋体"/>
                <w:color w:val="000000" w:themeColor="text1"/>
                <w:kern w:val="0"/>
                <w:sz w:val="22"/>
                <w:szCs w:val="22"/>
              </w:rPr>
            </w:pPr>
            <w:r w:rsidRPr="00934B43">
              <w:rPr>
                <w:rFonts w:ascii="宋体" w:hAnsi="宋体" w:cs="宋体" w:hint="eastAsia"/>
                <w:color w:val="000000" w:themeColor="text1"/>
                <w:kern w:val="0"/>
                <w:sz w:val="22"/>
                <w:szCs w:val="22"/>
              </w:rPr>
              <w:t>其中：普通股</w:t>
            </w:r>
          </w:p>
        </w:tc>
        <w:tc>
          <w:tcPr>
            <w:tcW w:w="2126" w:type="dxa"/>
            <w:shd w:val="clear" w:color="auto" w:fill="auto"/>
            <w:vAlign w:val="center"/>
          </w:tcPr>
          <w:p w:rsidR="00943B76" w:rsidRPr="00934B43" w:rsidRDefault="00943B76" w:rsidP="00943B76">
            <w:pPr>
              <w:jc w:val="right"/>
              <w:rPr>
                <w:rFonts w:ascii="宋体" w:hAnsi="宋体"/>
                <w:color w:val="000000" w:themeColor="text1"/>
              </w:rPr>
            </w:pPr>
            <w:r w:rsidRPr="00934B43">
              <w:rPr>
                <w:rFonts w:ascii="宋体" w:hAnsi="宋体" w:hint="eastAsia"/>
                <w:color w:val="000000" w:themeColor="text1"/>
              </w:rPr>
              <w:t>0.00</w:t>
            </w:r>
          </w:p>
        </w:tc>
        <w:tc>
          <w:tcPr>
            <w:tcW w:w="2127" w:type="dxa"/>
            <w:shd w:val="clear" w:color="auto" w:fill="auto"/>
            <w:vAlign w:val="center"/>
          </w:tcPr>
          <w:p w:rsidR="00943B76" w:rsidRPr="00934B43" w:rsidRDefault="00943B76" w:rsidP="00943B76">
            <w:pPr>
              <w:jc w:val="right"/>
              <w:rPr>
                <w:rFonts w:ascii="宋体" w:hAnsi="宋体"/>
                <w:color w:val="000000" w:themeColor="text1"/>
              </w:rPr>
            </w:pPr>
            <w:r w:rsidRPr="00934B43">
              <w:rPr>
                <w:rFonts w:ascii="宋体" w:hAnsi="宋体" w:hint="eastAsia"/>
                <w:color w:val="000000" w:themeColor="text1"/>
              </w:rPr>
              <w:t>0.00</w:t>
            </w:r>
          </w:p>
        </w:tc>
      </w:tr>
      <w:tr w:rsidR="00934B43" w:rsidRPr="00934B43" w:rsidTr="00357D78">
        <w:tc>
          <w:tcPr>
            <w:tcW w:w="709" w:type="dxa"/>
            <w:shd w:val="clear" w:color="auto" w:fill="auto"/>
            <w:vAlign w:val="center"/>
          </w:tcPr>
          <w:p w:rsidR="00943B76" w:rsidRPr="00934B43" w:rsidRDefault="00943B76" w:rsidP="00943B76">
            <w:pPr>
              <w:widowControl/>
              <w:jc w:val="center"/>
              <w:rPr>
                <w:rFonts w:ascii="宋体" w:hAnsi="宋体" w:cs="宋体"/>
                <w:color w:val="000000" w:themeColor="text1"/>
                <w:kern w:val="0"/>
                <w:sz w:val="22"/>
                <w:szCs w:val="22"/>
              </w:rPr>
            </w:pPr>
            <w:r w:rsidRPr="00934B43">
              <w:rPr>
                <w:rFonts w:ascii="宋体" w:hAnsi="宋体" w:cs="宋体" w:hint="eastAsia"/>
                <w:color w:val="000000" w:themeColor="text1"/>
                <w:kern w:val="0"/>
                <w:sz w:val="22"/>
                <w:szCs w:val="22"/>
              </w:rPr>
              <w:t xml:space="preserve">　</w:t>
            </w:r>
          </w:p>
        </w:tc>
        <w:tc>
          <w:tcPr>
            <w:tcW w:w="3402" w:type="dxa"/>
            <w:shd w:val="clear" w:color="auto" w:fill="auto"/>
            <w:vAlign w:val="center"/>
          </w:tcPr>
          <w:p w:rsidR="00943B76" w:rsidRPr="00934B43" w:rsidRDefault="00943B76" w:rsidP="00943B76">
            <w:pPr>
              <w:widowControl/>
              <w:rPr>
                <w:rFonts w:ascii="宋体" w:hAnsi="宋体" w:cs="宋体"/>
                <w:color w:val="000000" w:themeColor="text1"/>
                <w:kern w:val="0"/>
                <w:sz w:val="22"/>
                <w:szCs w:val="22"/>
              </w:rPr>
            </w:pPr>
            <w:r w:rsidRPr="00934B43">
              <w:rPr>
                <w:rFonts w:ascii="宋体" w:hAnsi="宋体" w:cs="宋体" w:hint="eastAsia"/>
                <w:color w:val="000000" w:themeColor="text1"/>
                <w:kern w:val="0"/>
                <w:sz w:val="22"/>
                <w:szCs w:val="22"/>
              </w:rPr>
              <w:t xml:space="preserve">      存托凭证</w:t>
            </w:r>
          </w:p>
        </w:tc>
        <w:tc>
          <w:tcPr>
            <w:tcW w:w="2126" w:type="dxa"/>
            <w:shd w:val="clear" w:color="auto" w:fill="auto"/>
            <w:vAlign w:val="center"/>
          </w:tcPr>
          <w:p w:rsidR="00943B76" w:rsidRPr="00934B43" w:rsidRDefault="00943B76" w:rsidP="00943B76">
            <w:pPr>
              <w:jc w:val="right"/>
              <w:rPr>
                <w:rFonts w:ascii="宋体" w:hAnsi="宋体"/>
                <w:color w:val="000000" w:themeColor="text1"/>
              </w:rPr>
            </w:pPr>
          </w:p>
        </w:tc>
        <w:tc>
          <w:tcPr>
            <w:tcW w:w="2127" w:type="dxa"/>
            <w:shd w:val="clear" w:color="auto" w:fill="auto"/>
            <w:vAlign w:val="center"/>
          </w:tcPr>
          <w:p w:rsidR="00943B76" w:rsidRPr="00934B43" w:rsidRDefault="00943B76" w:rsidP="00943B76">
            <w:pPr>
              <w:jc w:val="right"/>
              <w:rPr>
                <w:rFonts w:ascii="宋体" w:hAnsi="宋体"/>
                <w:color w:val="000000" w:themeColor="text1"/>
              </w:rPr>
            </w:pPr>
          </w:p>
        </w:tc>
      </w:tr>
      <w:tr w:rsidR="00934B43" w:rsidRPr="00934B43" w:rsidTr="00357D78">
        <w:tc>
          <w:tcPr>
            <w:tcW w:w="709" w:type="dxa"/>
            <w:shd w:val="clear" w:color="auto" w:fill="auto"/>
            <w:vAlign w:val="center"/>
          </w:tcPr>
          <w:p w:rsidR="00943B76" w:rsidRPr="00934B43" w:rsidRDefault="00943B76" w:rsidP="00943B76">
            <w:pPr>
              <w:widowControl/>
              <w:jc w:val="center"/>
              <w:rPr>
                <w:rFonts w:ascii="宋体" w:hAnsi="宋体" w:cs="宋体"/>
                <w:color w:val="000000" w:themeColor="text1"/>
                <w:kern w:val="0"/>
                <w:sz w:val="22"/>
                <w:szCs w:val="22"/>
              </w:rPr>
            </w:pPr>
            <w:r w:rsidRPr="00934B43">
              <w:rPr>
                <w:rFonts w:ascii="宋体" w:hAnsi="宋体" w:cs="宋体" w:hint="eastAsia"/>
                <w:color w:val="000000" w:themeColor="text1"/>
                <w:kern w:val="0"/>
                <w:sz w:val="22"/>
                <w:szCs w:val="22"/>
              </w:rPr>
              <w:t>2</w:t>
            </w:r>
          </w:p>
        </w:tc>
        <w:tc>
          <w:tcPr>
            <w:tcW w:w="3402" w:type="dxa"/>
            <w:shd w:val="clear" w:color="auto" w:fill="auto"/>
            <w:vAlign w:val="center"/>
          </w:tcPr>
          <w:p w:rsidR="00943B76" w:rsidRPr="00934B43" w:rsidRDefault="00943B76" w:rsidP="00943B76">
            <w:pPr>
              <w:widowControl/>
              <w:rPr>
                <w:rFonts w:ascii="宋体" w:hAnsi="宋体" w:cs="宋体"/>
                <w:color w:val="000000" w:themeColor="text1"/>
                <w:kern w:val="0"/>
                <w:sz w:val="22"/>
                <w:szCs w:val="22"/>
              </w:rPr>
            </w:pPr>
            <w:r w:rsidRPr="00934B43">
              <w:rPr>
                <w:rFonts w:ascii="宋体" w:hAnsi="宋体" w:cs="宋体" w:hint="eastAsia"/>
                <w:color w:val="000000" w:themeColor="text1"/>
                <w:kern w:val="0"/>
                <w:sz w:val="22"/>
                <w:szCs w:val="22"/>
              </w:rPr>
              <w:t>基金投资</w:t>
            </w:r>
          </w:p>
        </w:tc>
        <w:tc>
          <w:tcPr>
            <w:tcW w:w="2126" w:type="dxa"/>
            <w:shd w:val="clear" w:color="auto" w:fill="auto"/>
            <w:vAlign w:val="center"/>
          </w:tcPr>
          <w:p w:rsidR="00943B76" w:rsidRPr="00934B43" w:rsidRDefault="00943B76" w:rsidP="00943B76">
            <w:pPr>
              <w:jc w:val="right"/>
              <w:rPr>
                <w:rFonts w:ascii="宋体" w:hAnsi="宋体"/>
                <w:color w:val="000000" w:themeColor="text1"/>
              </w:rPr>
            </w:pPr>
            <w:r w:rsidRPr="00934B43">
              <w:rPr>
                <w:rFonts w:ascii="宋体" w:hAnsi="宋体" w:hint="eastAsia"/>
                <w:color w:val="000000" w:themeColor="text1"/>
              </w:rPr>
              <w:t>0.00</w:t>
            </w:r>
          </w:p>
        </w:tc>
        <w:tc>
          <w:tcPr>
            <w:tcW w:w="2127" w:type="dxa"/>
            <w:shd w:val="clear" w:color="auto" w:fill="auto"/>
            <w:vAlign w:val="center"/>
          </w:tcPr>
          <w:p w:rsidR="00943B76" w:rsidRPr="00934B43" w:rsidRDefault="00943B76" w:rsidP="00943B76">
            <w:pPr>
              <w:jc w:val="right"/>
              <w:rPr>
                <w:rFonts w:ascii="宋体" w:hAnsi="宋体"/>
                <w:color w:val="000000" w:themeColor="text1"/>
              </w:rPr>
            </w:pPr>
            <w:r w:rsidRPr="00934B43">
              <w:rPr>
                <w:rFonts w:ascii="宋体" w:hAnsi="宋体" w:hint="eastAsia"/>
                <w:color w:val="000000" w:themeColor="text1"/>
              </w:rPr>
              <w:t>0.00</w:t>
            </w:r>
          </w:p>
        </w:tc>
      </w:tr>
      <w:tr w:rsidR="00934B43" w:rsidRPr="00934B43" w:rsidTr="00357D78">
        <w:tc>
          <w:tcPr>
            <w:tcW w:w="709" w:type="dxa"/>
            <w:shd w:val="clear" w:color="auto" w:fill="auto"/>
            <w:vAlign w:val="center"/>
          </w:tcPr>
          <w:p w:rsidR="00943B76" w:rsidRPr="00934B43" w:rsidRDefault="00943B76" w:rsidP="00943B76">
            <w:pPr>
              <w:widowControl/>
              <w:jc w:val="center"/>
              <w:rPr>
                <w:rFonts w:ascii="宋体" w:hAnsi="宋体" w:cs="宋体"/>
                <w:color w:val="000000" w:themeColor="text1"/>
                <w:kern w:val="0"/>
                <w:sz w:val="22"/>
                <w:szCs w:val="22"/>
              </w:rPr>
            </w:pPr>
            <w:r w:rsidRPr="00934B43">
              <w:rPr>
                <w:rFonts w:ascii="宋体" w:hAnsi="宋体" w:cs="宋体" w:hint="eastAsia"/>
                <w:color w:val="000000" w:themeColor="text1"/>
                <w:kern w:val="0"/>
                <w:sz w:val="22"/>
                <w:szCs w:val="22"/>
              </w:rPr>
              <w:t>3</w:t>
            </w:r>
          </w:p>
        </w:tc>
        <w:tc>
          <w:tcPr>
            <w:tcW w:w="3402" w:type="dxa"/>
            <w:shd w:val="clear" w:color="auto" w:fill="auto"/>
            <w:vAlign w:val="center"/>
          </w:tcPr>
          <w:p w:rsidR="00943B76" w:rsidRPr="00934B43" w:rsidRDefault="00943B76" w:rsidP="00943B76">
            <w:pPr>
              <w:widowControl/>
              <w:rPr>
                <w:rFonts w:ascii="宋体" w:hAnsi="宋体" w:cs="宋体"/>
                <w:color w:val="000000" w:themeColor="text1"/>
                <w:kern w:val="0"/>
                <w:sz w:val="22"/>
                <w:szCs w:val="22"/>
              </w:rPr>
            </w:pPr>
            <w:r w:rsidRPr="00934B43">
              <w:rPr>
                <w:rFonts w:ascii="宋体" w:hAnsi="宋体" w:cs="宋体" w:hint="eastAsia"/>
                <w:color w:val="000000" w:themeColor="text1"/>
                <w:kern w:val="0"/>
                <w:sz w:val="22"/>
                <w:szCs w:val="22"/>
              </w:rPr>
              <w:t>固定收益投资</w:t>
            </w:r>
          </w:p>
        </w:tc>
        <w:tc>
          <w:tcPr>
            <w:tcW w:w="2126" w:type="dxa"/>
            <w:shd w:val="clear" w:color="auto" w:fill="auto"/>
            <w:vAlign w:val="center"/>
          </w:tcPr>
          <w:p w:rsidR="00943B76" w:rsidRPr="00934B43" w:rsidRDefault="00943B76" w:rsidP="00943B76">
            <w:pPr>
              <w:jc w:val="right"/>
              <w:rPr>
                <w:rFonts w:ascii="宋体" w:hAnsi="宋体"/>
                <w:color w:val="000000" w:themeColor="text1"/>
              </w:rPr>
            </w:pPr>
            <w:r w:rsidRPr="00934B43">
              <w:rPr>
                <w:rFonts w:ascii="宋体" w:hAnsi="宋体" w:hint="eastAsia"/>
                <w:color w:val="000000" w:themeColor="text1"/>
              </w:rPr>
              <w:t>0.00</w:t>
            </w:r>
          </w:p>
        </w:tc>
        <w:tc>
          <w:tcPr>
            <w:tcW w:w="2127" w:type="dxa"/>
            <w:shd w:val="clear" w:color="auto" w:fill="auto"/>
            <w:vAlign w:val="center"/>
          </w:tcPr>
          <w:p w:rsidR="00943B76" w:rsidRPr="00934B43" w:rsidRDefault="00943B76" w:rsidP="00943B76">
            <w:pPr>
              <w:jc w:val="right"/>
              <w:rPr>
                <w:rFonts w:ascii="宋体" w:hAnsi="宋体"/>
                <w:color w:val="000000" w:themeColor="text1"/>
              </w:rPr>
            </w:pPr>
            <w:r w:rsidRPr="00934B43">
              <w:rPr>
                <w:rFonts w:ascii="宋体" w:hAnsi="宋体" w:hint="eastAsia"/>
                <w:color w:val="000000" w:themeColor="text1"/>
              </w:rPr>
              <w:t>0.00</w:t>
            </w:r>
          </w:p>
        </w:tc>
      </w:tr>
      <w:tr w:rsidR="00934B43" w:rsidRPr="00934B43" w:rsidTr="00357D78">
        <w:tc>
          <w:tcPr>
            <w:tcW w:w="709" w:type="dxa"/>
            <w:shd w:val="clear" w:color="auto" w:fill="auto"/>
            <w:vAlign w:val="center"/>
          </w:tcPr>
          <w:p w:rsidR="00943B76" w:rsidRPr="00934B43" w:rsidRDefault="00943B76" w:rsidP="00943B76">
            <w:pPr>
              <w:widowControl/>
              <w:jc w:val="center"/>
              <w:rPr>
                <w:rFonts w:ascii="宋体" w:hAnsi="宋体" w:cs="宋体"/>
                <w:color w:val="000000" w:themeColor="text1"/>
                <w:kern w:val="0"/>
                <w:sz w:val="22"/>
                <w:szCs w:val="22"/>
              </w:rPr>
            </w:pPr>
            <w:r w:rsidRPr="00934B43">
              <w:rPr>
                <w:rFonts w:ascii="宋体" w:hAnsi="宋体" w:cs="宋体" w:hint="eastAsia"/>
                <w:color w:val="000000" w:themeColor="text1"/>
                <w:kern w:val="0"/>
                <w:sz w:val="22"/>
                <w:szCs w:val="22"/>
              </w:rPr>
              <w:t xml:space="preserve">　</w:t>
            </w:r>
          </w:p>
        </w:tc>
        <w:tc>
          <w:tcPr>
            <w:tcW w:w="3402" w:type="dxa"/>
            <w:shd w:val="clear" w:color="auto" w:fill="auto"/>
            <w:vAlign w:val="center"/>
          </w:tcPr>
          <w:p w:rsidR="00943B76" w:rsidRPr="00934B43" w:rsidRDefault="00943B76" w:rsidP="00943B76">
            <w:pPr>
              <w:widowControl/>
              <w:rPr>
                <w:rFonts w:ascii="宋体" w:hAnsi="宋体" w:cs="宋体"/>
                <w:color w:val="000000" w:themeColor="text1"/>
                <w:kern w:val="0"/>
                <w:sz w:val="22"/>
                <w:szCs w:val="22"/>
              </w:rPr>
            </w:pPr>
            <w:r w:rsidRPr="00934B43">
              <w:rPr>
                <w:rFonts w:ascii="宋体" w:hAnsi="宋体" w:cs="宋体" w:hint="eastAsia"/>
                <w:color w:val="000000" w:themeColor="text1"/>
                <w:kern w:val="0"/>
                <w:sz w:val="22"/>
                <w:szCs w:val="22"/>
              </w:rPr>
              <w:t>其中：债券</w:t>
            </w:r>
          </w:p>
        </w:tc>
        <w:tc>
          <w:tcPr>
            <w:tcW w:w="2126" w:type="dxa"/>
            <w:shd w:val="clear" w:color="auto" w:fill="auto"/>
            <w:vAlign w:val="center"/>
          </w:tcPr>
          <w:p w:rsidR="00943B76" w:rsidRPr="00934B43" w:rsidRDefault="00943B76" w:rsidP="00943B76">
            <w:pPr>
              <w:jc w:val="right"/>
              <w:rPr>
                <w:rFonts w:ascii="宋体" w:hAnsi="宋体"/>
                <w:color w:val="000000" w:themeColor="text1"/>
              </w:rPr>
            </w:pPr>
            <w:r w:rsidRPr="00934B43">
              <w:rPr>
                <w:rFonts w:ascii="宋体" w:hAnsi="宋体" w:hint="eastAsia"/>
                <w:color w:val="000000" w:themeColor="text1"/>
              </w:rPr>
              <w:t>0.00</w:t>
            </w:r>
          </w:p>
        </w:tc>
        <w:tc>
          <w:tcPr>
            <w:tcW w:w="2127" w:type="dxa"/>
            <w:shd w:val="clear" w:color="auto" w:fill="auto"/>
            <w:vAlign w:val="center"/>
          </w:tcPr>
          <w:p w:rsidR="00943B76" w:rsidRPr="00934B43" w:rsidRDefault="00943B76" w:rsidP="00943B76">
            <w:pPr>
              <w:jc w:val="right"/>
              <w:rPr>
                <w:rFonts w:ascii="宋体" w:hAnsi="宋体"/>
                <w:color w:val="000000" w:themeColor="text1"/>
              </w:rPr>
            </w:pPr>
            <w:r w:rsidRPr="00934B43">
              <w:rPr>
                <w:rFonts w:ascii="宋体" w:hAnsi="宋体" w:hint="eastAsia"/>
                <w:color w:val="000000" w:themeColor="text1"/>
              </w:rPr>
              <w:t>0.00</w:t>
            </w:r>
          </w:p>
        </w:tc>
      </w:tr>
      <w:tr w:rsidR="00934B43" w:rsidRPr="00934B43" w:rsidTr="00357D78">
        <w:tc>
          <w:tcPr>
            <w:tcW w:w="709" w:type="dxa"/>
            <w:shd w:val="clear" w:color="auto" w:fill="auto"/>
            <w:vAlign w:val="center"/>
          </w:tcPr>
          <w:p w:rsidR="00943B76" w:rsidRPr="00934B43" w:rsidRDefault="00943B76" w:rsidP="00943B76">
            <w:pPr>
              <w:widowControl/>
              <w:jc w:val="center"/>
              <w:rPr>
                <w:rFonts w:ascii="宋体" w:hAnsi="宋体" w:cs="宋体"/>
                <w:color w:val="000000" w:themeColor="text1"/>
                <w:kern w:val="0"/>
                <w:sz w:val="22"/>
                <w:szCs w:val="22"/>
              </w:rPr>
            </w:pPr>
            <w:r w:rsidRPr="00934B43">
              <w:rPr>
                <w:rFonts w:ascii="宋体" w:hAnsi="宋体" w:cs="宋体" w:hint="eastAsia"/>
                <w:color w:val="000000" w:themeColor="text1"/>
                <w:kern w:val="0"/>
                <w:sz w:val="22"/>
                <w:szCs w:val="22"/>
              </w:rPr>
              <w:t xml:space="preserve">　</w:t>
            </w:r>
          </w:p>
        </w:tc>
        <w:tc>
          <w:tcPr>
            <w:tcW w:w="3402" w:type="dxa"/>
            <w:shd w:val="clear" w:color="auto" w:fill="auto"/>
            <w:vAlign w:val="center"/>
          </w:tcPr>
          <w:p w:rsidR="00943B76" w:rsidRPr="00934B43" w:rsidRDefault="00943B76" w:rsidP="00943B76">
            <w:pPr>
              <w:widowControl/>
              <w:rPr>
                <w:rFonts w:ascii="宋体" w:hAnsi="宋体" w:cs="宋体"/>
                <w:color w:val="000000" w:themeColor="text1"/>
                <w:kern w:val="0"/>
                <w:sz w:val="22"/>
                <w:szCs w:val="22"/>
              </w:rPr>
            </w:pPr>
            <w:r w:rsidRPr="00934B43">
              <w:rPr>
                <w:rFonts w:ascii="宋体" w:hAnsi="宋体" w:cs="宋体" w:hint="eastAsia"/>
                <w:color w:val="000000" w:themeColor="text1"/>
                <w:kern w:val="0"/>
                <w:sz w:val="22"/>
                <w:szCs w:val="22"/>
              </w:rPr>
              <w:t>资产支持证券</w:t>
            </w:r>
          </w:p>
        </w:tc>
        <w:tc>
          <w:tcPr>
            <w:tcW w:w="2126" w:type="dxa"/>
            <w:shd w:val="clear" w:color="auto" w:fill="auto"/>
            <w:vAlign w:val="center"/>
          </w:tcPr>
          <w:p w:rsidR="00943B76" w:rsidRPr="00934B43" w:rsidRDefault="00943B76" w:rsidP="00943B76">
            <w:pPr>
              <w:jc w:val="right"/>
              <w:rPr>
                <w:rFonts w:ascii="宋体" w:hAnsi="宋体"/>
                <w:color w:val="000000" w:themeColor="text1"/>
              </w:rPr>
            </w:pPr>
            <w:r w:rsidRPr="00934B43">
              <w:rPr>
                <w:rFonts w:ascii="宋体" w:hAnsi="宋体" w:hint="eastAsia"/>
                <w:color w:val="000000" w:themeColor="text1"/>
              </w:rPr>
              <w:t>0.00</w:t>
            </w:r>
          </w:p>
        </w:tc>
        <w:tc>
          <w:tcPr>
            <w:tcW w:w="2127" w:type="dxa"/>
            <w:shd w:val="clear" w:color="auto" w:fill="auto"/>
            <w:vAlign w:val="center"/>
          </w:tcPr>
          <w:p w:rsidR="00943B76" w:rsidRPr="00934B43" w:rsidRDefault="00943B76" w:rsidP="00943B76">
            <w:pPr>
              <w:jc w:val="right"/>
              <w:rPr>
                <w:rFonts w:ascii="宋体" w:hAnsi="宋体"/>
                <w:color w:val="000000" w:themeColor="text1"/>
              </w:rPr>
            </w:pPr>
            <w:r w:rsidRPr="00934B43">
              <w:rPr>
                <w:rFonts w:ascii="宋体" w:hAnsi="宋体" w:hint="eastAsia"/>
                <w:color w:val="000000" w:themeColor="text1"/>
              </w:rPr>
              <w:t>0.00</w:t>
            </w:r>
          </w:p>
        </w:tc>
      </w:tr>
      <w:tr w:rsidR="00934B43" w:rsidRPr="00934B43" w:rsidTr="00357D78">
        <w:tc>
          <w:tcPr>
            <w:tcW w:w="709" w:type="dxa"/>
            <w:shd w:val="clear" w:color="auto" w:fill="auto"/>
            <w:vAlign w:val="center"/>
          </w:tcPr>
          <w:p w:rsidR="00943B76" w:rsidRPr="00934B43" w:rsidRDefault="00943B76" w:rsidP="00943B76">
            <w:pPr>
              <w:widowControl/>
              <w:jc w:val="center"/>
              <w:rPr>
                <w:rFonts w:ascii="宋体" w:hAnsi="宋体" w:cs="宋体"/>
                <w:color w:val="000000" w:themeColor="text1"/>
                <w:kern w:val="0"/>
                <w:sz w:val="22"/>
                <w:szCs w:val="22"/>
              </w:rPr>
            </w:pPr>
            <w:r w:rsidRPr="00934B43">
              <w:rPr>
                <w:rFonts w:ascii="宋体" w:hAnsi="宋体" w:cs="宋体" w:hint="eastAsia"/>
                <w:color w:val="000000" w:themeColor="text1"/>
                <w:kern w:val="0"/>
                <w:sz w:val="22"/>
                <w:szCs w:val="22"/>
              </w:rPr>
              <w:t>4</w:t>
            </w:r>
          </w:p>
        </w:tc>
        <w:tc>
          <w:tcPr>
            <w:tcW w:w="3402" w:type="dxa"/>
            <w:shd w:val="clear" w:color="auto" w:fill="auto"/>
            <w:vAlign w:val="center"/>
          </w:tcPr>
          <w:p w:rsidR="00943B76" w:rsidRPr="00934B43" w:rsidRDefault="00943B76" w:rsidP="00943B76">
            <w:pPr>
              <w:widowControl/>
              <w:rPr>
                <w:rFonts w:ascii="宋体" w:hAnsi="宋体" w:cs="宋体"/>
                <w:color w:val="000000" w:themeColor="text1"/>
                <w:kern w:val="0"/>
                <w:sz w:val="22"/>
                <w:szCs w:val="22"/>
              </w:rPr>
            </w:pPr>
            <w:r w:rsidRPr="00934B43">
              <w:rPr>
                <w:rFonts w:ascii="宋体" w:hAnsi="宋体" w:cs="宋体" w:hint="eastAsia"/>
                <w:color w:val="000000" w:themeColor="text1"/>
                <w:kern w:val="0"/>
                <w:sz w:val="22"/>
                <w:szCs w:val="22"/>
              </w:rPr>
              <w:t>金融衍生品投资</w:t>
            </w:r>
          </w:p>
        </w:tc>
        <w:tc>
          <w:tcPr>
            <w:tcW w:w="2126" w:type="dxa"/>
            <w:shd w:val="clear" w:color="auto" w:fill="auto"/>
            <w:vAlign w:val="center"/>
          </w:tcPr>
          <w:p w:rsidR="00943B76" w:rsidRPr="00934B43" w:rsidRDefault="00943B76" w:rsidP="00943B76">
            <w:pPr>
              <w:jc w:val="right"/>
              <w:rPr>
                <w:rFonts w:ascii="宋体" w:hAnsi="宋体"/>
                <w:color w:val="000000" w:themeColor="text1"/>
              </w:rPr>
            </w:pPr>
            <w:r w:rsidRPr="00934B43">
              <w:rPr>
                <w:rFonts w:ascii="宋体" w:hAnsi="宋体" w:hint="eastAsia"/>
                <w:color w:val="000000" w:themeColor="text1"/>
              </w:rPr>
              <w:t>0.00</w:t>
            </w:r>
          </w:p>
        </w:tc>
        <w:tc>
          <w:tcPr>
            <w:tcW w:w="2127" w:type="dxa"/>
            <w:shd w:val="clear" w:color="auto" w:fill="auto"/>
            <w:vAlign w:val="center"/>
          </w:tcPr>
          <w:p w:rsidR="00943B76" w:rsidRPr="00934B43" w:rsidRDefault="00943B76" w:rsidP="00943B76">
            <w:pPr>
              <w:jc w:val="right"/>
              <w:rPr>
                <w:rFonts w:ascii="宋体" w:hAnsi="宋体"/>
                <w:color w:val="000000" w:themeColor="text1"/>
              </w:rPr>
            </w:pPr>
            <w:r w:rsidRPr="00934B43">
              <w:rPr>
                <w:rFonts w:ascii="宋体" w:hAnsi="宋体" w:hint="eastAsia"/>
                <w:color w:val="000000" w:themeColor="text1"/>
              </w:rPr>
              <w:t>0.00</w:t>
            </w:r>
          </w:p>
        </w:tc>
      </w:tr>
      <w:tr w:rsidR="00934B43" w:rsidRPr="00934B43" w:rsidTr="00357D78">
        <w:tc>
          <w:tcPr>
            <w:tcW w:w="709" w:type="dxa"/>
            <w:shd w:val="clear" w:color="auto" w:fill="auto"/>
            <w:vAlign w:val="center"/>
          </w:tcPr>
          <w:p w:rsidR="00943B76" w:rsidRPr="00934B43" w:rsidRDefault="00943B76" w:rsidP="00943B76">
            <w:pPr>
              <w:widowControl/>
              <w:jc w:val="center"/>
              <w:rPr>
                <w:rFonts w:ascii="宋体" w:hAnsi="宋体" w:cs="宋体"/>
                <w:color w:val="000000" w:themeColor="text1"/>
                <w:kern w:val="0"/>
                <w:sz w:val="22"/>
                <w:szCs w:val="22"/>
              </w:rPr>
            </w:pPr>
            <w:r w:rsidRPr="00934B43">
              <w:rPr>
                <w:rFonts w:ascii="宋体" w:hAnsi="宋体" w:cs="宋体" w:hint="eastAsia"/>
                <w:color w:val="000000" w:themeColor="text1"/>
                <w:kern w:val="0"/>
                <w:sz w:val="22"/>
                <w:szCs w:val="22"/>
              </w:rPr>
              <w:t xml:space="preserve">　</w:t>
            </w:r>
          </w:p>
        </w:tc>
        <w:tc>
          <w:tcPr>
            <w:tcW w:w="3402" w:type="dxa"/>
            <w:shd w:val="clear" w:color="auto" w:fill="auto"/>
            <w:vAlign w:val="center"/>
          </w:tcPr>
          <w:p w:rsidR="00943B76" w:rsidRPr="00934B43" w:rsidRDefault="00943B76" w:rsidP="00943B76">
            <w:pPr>
              <w:widowControl/>
              <w:rPr>
                <w:rFonts w:ascii="宋体" w:hAnsi="宋体" w:cs="宋体"/>
                <w:color w:val="000000" w:themeColor="text1"/>
                <w:kern w:val="0"/>
                <w:sz w:val="22"/>
                <w:szCs w:val="22"/>
              </w:rPr>
            </w:pPr>
            <w:r w:rsidRPr="00934B43">
              <w:rPr>
                <w:rFonts w:ascii="宋体" w:hAnsi="宋体" w:cs="宋体" w:hint="eastAsia"/>
                <w:color w:val="000000" w:themeColor="text1"/>
                <w:kern w:val="0"/>
                <w:sz w:val="22"/>
                <w:szCs w:val="22"/>
              </w:rPr>
              <w:t>其中：远期</w:t>
            </w:r>
          </w:p>
        </w:tc>
        <w:tc>
          <w:tcPr>
            <w:tcW w:w="2126" w:type="dxa"/>
            <w:shd w:val="clear" w:color="auto" w:fill="auto"/>
            <w:vAlign w:val="center"/>
          </w:tcPr>
          <w:p w:rsidR="00943B76" w:rsidRPr="00934B43" w:rsidRDefault="00943B76" w:rsidP="00943B76">
            <w:pPr>
              <w:jc w:val="right"/>
              <w:rPr>
                <w:rFonts w:ascii="宋体" w:hAnsi="宋体"/>
                <w:color w:val="000000" w:themeColor="text1"/>
              </w:rPr>
            </w:pPr>
          </w:p>
        </w:tc>
        <w:tc>
          <w:tcPr>
            <w:tcW w:w="2127" w:type="dxa"/>
            <w:shd w:val="clear" w:color="auto" w:fill="auto"/>
            <w:vAlign w:val="center"/>
          </w:tcPr>
          <w:p w:rsidR="00943B76" w:rsidRPr="00934B43" w:rsidRDefault="00943B76" w:rsidP="00943B76">
            <w:pPr>
              <w:jc w:val="right"/>
              <w:rPr>
                <w:rFonts w:ascii="宋体" w:hAnsi="宋体"/>
                <w:color w:val="000000" w:themeColor="text1"/>
              </w:rPr>
            </w:pPr>
          </w:p>
        </w:tc>
      </w:tr>
      <w:tr w:rsidR="00934B43" w:rsidRPr="00934B43" w:rsidTr="00357D78">
        <w:tc>
          <w:tcPr>
            <w:tcW w:w="709" w:type="dxa"/>
            <w:shd w:val="clear" w:color="auto" w:fill="auto"/>
            <w:vAlign w:val="center"/>
          </w:tcPr>
          <w:p w:rsidR="00943B76" w:rsidRPr="00934B43" w:rsidRDefault="00943B76" w:rsidP="00943B76">
            <w:pPr>
              <w:widowControl/>
              <w:jc w:val="center"/>
              <w:rPr>
                <w:rFonts w:ascii="宋体" w:hAnsi="宋体" w:cs="宋体"/>
                <w:color w:val="000000" w:themeColor="text1"/>
                <w:kern w:val="0"/>
                <w:sz w:val="22"/>
                <w:szCs w:val="22"/>
              </w:rPr>
            </w:pPr>
            <w:r w:rsidRPr="00934B43">
              <w:rPr>
                <w:rFonts w:ascii="宋体" w:hAnsi="宋体" w:cs="宋体" w:hint="eastAsia"/>
                <w:color w:val="000000" w:themeColor="text1"/>
                <w:kern w:val="0"/>
                <w:sz w:val="22"/>
                <w:szCs w:val="22"/>
              </w:rPr>
              <w:t xml:space="preserve">　</w:t>
            </w:r>
          </w:p>
        </w:tc>
        <w:tc>
          <w:tcPr>
            <w:tcW w:w="3402" w:type="dxa"/>
            <w:shd w:val="clear" w:color="auto" w:fill="auto"/>
            <w:vAlign w:val="center"/>
          </w:tcPr>
          <w:p w:rsidR="00943B76" w:rsidRPr="00934B43" w:rsidRDefault="00943B76" w:rsidP="00943B76">
            <w:pPr>
              <w:widowControl/>
              <w:rPr>
                <w:rFonts w:ascii="宋体" w:hAnsi="宋体" w:cs="宋体"/>
                <w:color w:val="000000" w:themeColor="text1"/>
                <w:kern w:val="0"/>
                <w:sz w:val="22"/>
                <w:szCs w:val="22"/>
              </w:rPr>
            </w:pPr>
            <w:r w:rsidRPr="00934B43">
              <w:rPr>
                <w:rFonts w:ascii="宋体" w:hAnsi="宋体" w:cs="宋体" w:hint="eastAsia"/>
                <w:color w:val="000000" w:themeColor="text1"/>
                <w:kern w:val="0"/>
                <w:sz w:val="22"/>
                <w:szCs w:val="22"/>
              </w:rPr>
              <w:t xml:space="preserve">      期货</w:t>
            </w:r>
          </w:p>
        </w:tc>
        <w:tc>
          <w:tcPr>
            <w:tcW w:w="2126" w:type="dxa"/>
            <w:shd w:val="clear" w:color="auto" w:fill="auto"/>
            <w:vAlign w:val="center"/>
          </w:tcPr>
          <w:p w:rsidR="00943B76" w:rsidRPr="00934B43" w:rsidRDefault="00943B76" w:rsidP="00943B76">
            <w:pPr>
              <w:jc w:val="right"/>
              <w:rPr>
                <w:rFonts w:ascii="宋体" w:hAnsi="宋体"/>
                <w:color w:val="000000" w:themeColor="text1"/>
              </w:rPr>
            </w:pPr>
          </w:p>
        </w:tc>
        <w:tc>
          <w:tcPr>
            <w:tcW w:w="2127" w:type="dxa"/>
            <w:shd w:val="clear" w:color="auto" w:fill="auto"/>
            <w:vAlign w:val="center"/>
          </w:tcPr>
          <w:p w:rsidR="00943B76" w:rsidRPr="00934B43" w:rsidRDefault="00943B76" w:rsidP="00943B76">
            <w:pPr>
              <w:jc w:val="right"/>
              <w:rPr>
                <w:rFonts w:ascii="宋体" w:hAnsi="宋体"/>
                <w:color w:val="000000" w:themeColor="text1"/>
              </w:rPr>
            </w:pPr>
          </w:p>
        </w:tc>
      </w:tr>
      <w:tr w:rsidR="00934B43" w:rsidRPr="00934B43" w:rsidTr="00357D78">
        <w:tc>
          <w:tcPr>
            <w:tcW w:w="709" w:type="dxa"/>
            <w:shd w:val="clear" w:color="auto" w:fill="auto"/>
            <w:vAlign w:val="center"/>
          </w:tcPr>
          <w:p w:rsidR="00943B76" w:rsidRPr="00934B43" w:rsidRDefault="00943B76" w:rsidP="00943B76">
            <w:pPr>
              <w:widowControl/>
              <w:jc w:val="center"/>
              <w:rPr>
                <w:rFonts w:ascii="宋体" w:hAnsi="宋体" w:cs="宋体"/>
                <w:color w:val="000000" w:themeColor="text1"/>
                <w:kern w:val="0"/>
                <w:sz w:val="22"/>
                <w:szCs w:val="22"/>
              </w:rPr>
            </w:pPr>
            <w:r w:rsidRPr="00934B43">
              <w:rPr>
                <w:rFonts w:ascii="宋体" w:hAnsi="宋体" w:cs="宋体" w:hint="eastAsia"/>
                <w:color w:val="000000" w:themeColor="text1"/>
                <w:kern w:val="0"/>
                <w:sz w:val="22"/>
                <w:szCs w:val="22"/>
              </w:rPr>
              <w:t xml:space="preserve"> </w:t>
            </w:r>
          </w:p>
        </w:tc>
        <w:tc>
          <w:tcPr>
            <w:tcW w:w="3402" w:type="dxa"/>
            <w:shd w:val="clear" w:color="auto" w:fill="auto"/>
            <w:vAlign w:val="center"/>
          </w:tcPr>
          <w:p w:rsidR="00943B76" w:rsidRPr="00934B43" w:rsidRDefault="00943B76" w:rsidP="00943B76">
            <w:pPr>
              <w:widowControl/>
              <w:rPr>
                <w:rFonts w:ascii="宋体" w:hAnsi="宋体" w:cs="宋体"/>
                <w:color w:val="000000" w:themeColor="text1"/>
                <w:kern w:val="0"/>
                <w:sz w:val="22"/>
                <w:szCs w:val="22"/>
              </w:rPr>
            </w:pPr>
            <w:r w:rsidRPr="00934B43">
              <w:rPr>
                <w:rFonts w:ascii="宋体" w:hAnsi="宋体" w:cs="宋体" w:hint="eastAsia"/>
                <w:color w:val="000000" w:themeColor="text1"/>
                <w:kern w:val="0"/>
                <w:sz w:val="22"/>
                <w:szCs w:val="22"/>
              </w:rPr>
              <w:t xml:space="preserve">      期权</w:t>
            </w:r>
          </w:p>
        </w:tc>
        <w:tc>
          <w:tcPr>
            <w:tcW w:w="2126" w:type="dxa"/>
            <w:shd w:val="clear" w:color="auto" w:fill="auto"/>
            <w:vAlign w:val="center"/>
          </w:tcPr>
          <w:p w:rsidR="00943B76" w:rsidRPr="00934B43" w:rsidRDefault="00943B76" w:rsidP="00943B76">
            <w:pPr>
              <w:jc w:val="right"/>
              <w:rPr>
                <w:rFonts w:ascii="宋体" w:hAnsi="宋体"/>
                <w:color w:val="000000" w:themeColor="text1"/>
              </w:rPr>
            </w:pPr>
            <w:r w:rsidRPr="00934B43">
              <w:rPr>
                <w:rFonts w:ascii="宋体" w:hAnsi="宋体" w:hint="eastAsia"/>
                <w:color w:val="000000" w:themeColor="text1"/>
              </w:rPr>
              <w:t>0.00</w:t>
            </w:r>
          </w:p>
        </w:tc>
        <w:tc>
          <w:tcPr>
            <w:tcW w:w="2127" w:type="dxa"/>
            <w:shd w:val="clear" w:color="auto" w:fill="auto"/>
            <w:vAlign w:val="center"/>
          </w:tcPr>
          <w:p w:rsidR="00943B76" w:rsidRPr="00934B43" w:rsidRDefault="00943B76" w:rsidP="00943B76">
            <w:pPr>
              <w:jc w:val="right"/>
              <w:rPr>
                <w:rFonts w:ascii="宋体" w:hAnsi="宋体"/>
                <w:color w:val="000000" w:themeColor="text1"/>
              </w:rPr>
            </w:pPr>
            <w:r w:rsidRPr="00934B43">
              <w:rPr>
                <w:rFonts w:ascii="宋体" w:hAnsi="宋体" w:hint="eastAsia"/>
                <w:color w:val="000000" w:themeColor="text1"/>
              </w:rPr>
              <w:t>0.00</w:t>
            </w:r>
          </w:p>
        </w:tc>
      </w:tr>
      <w:tr w:rsidR="00934B43" w:rsidRPr="00934B43" w:rsidTr="00357D78">
        <w:tc>
          <w:tcPr>
            <w:tcW w:w="709" w:type="dxa"/>
            <w:shd w:val="clear" w:color="auto" w:fill="auto"/>
            <w:vAlign w:val="center"/>
          </w:tcPr>
          <w:p w:rsidR="00943B76" w:rsidRPr="00934B43" w:rsidRDefault="00943B76" w:rsidP="00943B76">
            <w:pPr>
              <w:widowControl/>
              <w:jc w:val="center"/>
              <w:rPr>
                <w:rFonts w:ascii="宋体" w:hAnsi="宋体" w:cs="宋体"/>
                <w:color w:val="000000" w:themeColor="text1"/>
                <w:kern w:val="0"/>
                <w:sz w:val="22"/>
                <w:szCs w:val="22"/>
              </w:rPr>
            </w:pPr>
            <w:r w:rsidRPr="00934B43">
              <w:rPr>
                <w:rFonts w:ascii="宋体" w:hAnsi="宋体" w:cs="宋体" w:hint="eastAsia"/>
                <w:color w:val="000000" w:themeColor="text1"/>
                <w:kern w:val="0"/>
                <w:sz w:val="22"/>
                <w:szCs w:val="22"/>
              </w:rPr>
              <w:lastRenderedPageBreak/>
              <w:t xml:space="preserve">　</w:t>
            </w:r>
          </w:p>
        </w:tc>
        <w:tc>
          <w:tcPr>
            <w:tcW w:w="3402" w:type="dxa"/>
            <w:shd w:val="clear" w:color="auto" w:fill="auto"/>
            <w:vAlign w:val="center"/>
          </w:tcPr>
          <w:p w:rsidR="00943B76" w:rsidRPr="00934B43" w:rsidRDefault="00943B76" w:rsidP="00943B76">
            <w:pPr>
              <w:widowControl/>
              <w:rPr>
                <w:rFonts w:ascii="宋体" w:hAnsi="宋体" w:cs="宋体"/>
                <w:color w:val="000000" w:themeColor="text1"/>
                <w:kern w:val="0"/>
                <w:sz w:val="22"/>
                <w:szCs w:val="22"/>
              </w:rPr>
            </w:pPr>
            <w:r w:rsidRPr="00934B43">
              <w:rPr>
                <w:rFonts w:ascii="宋体" w:hAnsi="宋体" w:cs="宋体" w:hint="eastAsia"/>
                <w:color w:val="000000" w:themeColor="text1"/>
                <w:kern w:val="0"/>
                <w:sz w:val="22"/>
                <w:szCs w:val="22"/>
              </w:rPr>
              <w:t xml:space="preserve">      权证</w:t>
            </w:r>
          </w:p>
        </w:tc>
        <w:tc>
          <w:tcPr>
            <w:tcW w:w="2126" w:type="dxa"/>
            <w:shd w:val="clear" w:color="auto" w:fill="auto"/>
            <w:vAlign w:val="center"/>
          </w:tcPr>
          <w:p w:rsidR="00943B76" w:rsidRPr="00934B43" w:rsidRDefault="00943B76" w:rsidP="00943B76">
            <w:pPr>
              <w:ind w:right="105"/>
              <w:jc w:val="right"/>
              <w:rPr>
                <w:rFonts w:ascii="宋体" w:hAnsi="宋体"/>
                <w:color w:val="000000" w:themeColor="text1"/>
              </w:rPr>
            </w:pPr>
          </w:p>
        </w:tc>
        <w:tc>
          <w:tcPr>
            <w:tcW w:w="2127" w:type="dxa"/>
            <w:shd w:val="clear" w:color="auto" w:fill="auto"/>
            <w:vAlign w:val="center"/>
          </w:tcPr>
          <w:p w:rsidR="00943B76" w:rsidRPr="00934B43" w:rsidRDefault="00943B76" w:rsidP="00943B76">
            <w:pPr>
              <w:jc w:val="right"/>
              <w:rPr>
                <w:rFonts w:ascii="宋体" w:hAnsi="宋体"/>
                <w:color w:val="000000" w:themeColor="text1"/>
              </w:rPr>
            </w:pPr>
          </w:p>
        </w:tc>
      </w:tr>
      <w:tr w:rsidR="00934B43" w:rsidRPr="00934B43" w:rsidTr="00357D78">
        <w:tc>
          <w:tcPr>
            <w:tcW w:w="709" w:type="dxa"/>
            <w:shd w:val="clear" w:color="auto" w:fill="auto"/>
            <w:vAlign w:val="center"/>
          </w:tcPr>
          <w:p w:rsidR="00943B76" w:rsidRPr="00934B43" w:rsidRDefault="00943B76" w:rsidP="00943B76">
            <w:pPr>
              <w:widowControl/>
              <w:jc w:val="center"/>
              <w:rPr>
                <w:rFonts w:ascii="宋体" w:hAnsi="宋体" w:cs="宋体"/>
                <w:color w:val="000000" w:themeColor="text1"/>
                <w:kern w:val="0"/>
                <w:sz w:val="22"/>
                <w:szCs w:val="22"/>
              </w:rPr>
            </w:pPr>
            <w:r w:rsidRPr="00934B43">
              <w:rPr>
                <w:rFonts w:ascii="宋体" w:hAnsi="宋体" w:cs="宋体" w:hint="eastAsia"/>
                <w:color w:val="000000" w:themeColor="text1"/>
                <w:kern w:val="0"/>
                <w:sz w:val="22"/>
                <w:szCs w:val="22"/>
              </w:rPr>
              <w:t>5</w:t>
            </w:r>
          </w:p>
        </w:tc>
        <w:tc>
          <w:tcPr>
            <w:tcW w:w="3402" w:type="dxa"/>
            <w:shd w:val="clear" w:color="auto" w:fill="auto"/>
            <w:vAlign w:val="center"/>
          </w:tcPr>
          <w:p w:rsidR="00943B76" w:rsidRPr="00934B43" w:rsidRDefault="00943B76" w:rsidP="00943B76">
            <w:pPr>
              <w:widowControl/>
              <w:rPr>
                <w:rFonts w:ascii="宋体" w:hAnsi="宋体" w:cs="宋体"/>
                <w:color w:val="000000" w:themeColor="text1"/>
                <w:kern w:val="0"/>
                <w:sz w:val="22"/>
                <w:szCs w:val="22"/>
              </w:rPr>
            </w:pPr>
            <w:r w:rsidRPr="00934B43">
              <w:rPr>
                <w:rFonts w:ascii="宋体" w:hAnsi="宋体" w:cs="宋体" w:hint="eastAsia"/>
                <w:color w:val="000000" w:themeColor="text1"/>
                <w:kern w:val="0"/>
                <w:sz w:val="22"/>
                <w:szCs w:val="22"/>
              </w:rPr>
              <w:t>买入返售金融资产</w:t>
            </w:r>
          </w:p>
        </w:tc>
        <w:tc>
          <w:tcPr>
            <w:tcW w:w="2126" w:type="dxa"/>
            <w:shd w:val="clear" w:color="auto" w:fill="auto"/>
            <w:vAlign w:val="center"/>
          </w:tcPr>
          <w:p w:rsidR="00943B76" w:rsidRPr="00934B43" w:rsidRDefault="00943B76" w:rsidP="00943B76">
            <w:pPr>
              <w:jc w:val="right"/>
              <w:rPr>
                <w:rFonts w:ascii="宋体" w:hAnsi="宋体"/>
                <w:color w:val="000000" w:themeColor="text1"/>
              </w:rPr>
            </w:pPr>
            <w:r w:rsidRPr="00934B43">
              <w:rPr>
                <w:rFonts w:ascii="宋体" w:hAnsi="宋体" w:hint="eastAsia"/>
                <w:color w:val="000000" w:themeColor="text1"/>
              </w:rPr>
              <w:t>0.00</w:t>
            </w:r>
          </w:p>
        </w:tc>
        <w:tc>
          <w:tcPr>
            <w:tcW w:w="2127" w:type="dxa"/>
            <w:shd w:val="clear" w:color="auto" w:fill="auto"/>
            <w:vAlign w:val="center"/>
          </w:tcPr>
          <w:p w:rsidR="00943B76" w:rsidRPr="00934B43" w:rsidRDefault="00943B76" w:rsidP="00943B76">
            <w:pPr>
              <w:jc w:val="right"/>
              <w:rPr>
                <w:rFonts w:ascii="宋体" w:hAnsi="宋体"/>
                <w:color w:val="000000" w:themeColor="text1"/>
              </w:rPr>
            </w:pPr>
            <w:r w:rsidRPr="00934B43">
              <w:rPr>
                <w:rFonts w:ascii="宋体" w:hAnsi="宋体" w:hint="eastAsia"/>
                <w:color w:val="000000" w:themeColor="text1"/>
              </w:rPr>
              <w:t>0.00</w:t>
            </w:r>
          </w:p>
        </w:tc>
      </w:tr>
      <w:tr w:rsidR="00934B43" w:rsidRPr="00934B43" w:rsidTr="00357D78">
        <w:tc>
          <w:tcPr>
            <w:tcW w:w="709" w:type="dxa"/>
            <w:shd w:val="clear" w:color="auto" w:fill="auto"/>
            <w:vAlign w:val="center"/>
          </w:tcPr>
          <w:p w:rsidR="00943B76" w:rsidRPr="00934B43" w:rsidRDefault="00943B76" w:rsidP="00943B76">
            <w:pPr>
              <w:widowControl/>
              <w:jc w:val="center"/>
              <w:rPr>
                <w:rFonts w:ascii="宋体" w:hAnsi="宋体" w:cs="宋体"/>
                <w:color w:val="000000" w:themeColor="text1"/>
                <w:kern w:val="0"/>
                <w:sz w:val="22"/>
                <w:szCs w:val="22"/>
              </w:rPr>
            </w:pPr>
            <w:r w:rsidRPr="00934B43">
              <w:rPr>
                <w:rFonts w:ascii="宋体" w:hAnsi="宋体" w:cs="宋体" w:hint="eastAsia"/>
                <w:color w:val="000000" w:themeColor="text1"/>
                <w:kern w:val="0"/>
                <w:sz w:val="22"/>
                <w:szCs w:val="22"/>
              </w:rPr>
              <w:t xml:space="preserve">　</w:t>
            </w:r>
          </w:p>
        </w:tc>
        <w:tc>
          <w:tcPr>
            <w:tcW w:w="3402" w:type="dxa"/>
            <w:shd w:val="clear" w:color="auto" w:fill="auto"/>
            <w:vAlign w:val="center"/>
          </w:tcPr>
          <w:p w:rsidR="00943B76" w:rsidRPr="00934B43" w:rsidRDefault="00943B76" w:rsidP="00943B76">
            <w:pPr>
              <w:widowControl/>
              <w:rPr>
                <w:rFonts w:ascii="宋体" w:hAnsi="宋体" w:cs="宋体"/>
                <w:color w:val="000000" w:themeColor="text1"/>
                <w:kern w:val="0"/>
                <w:sz w:val="22"/>
                <w:szCs w:val="22"/>
              </w:rPr>
            </w:pPr>
            <w:r w:rsidRPr="00934B43">
              <w:rPr>
                <w:rFonts w:ascii="宋体" w:hAnsi="宋体" w:cs="宋体" w:hint="eastAsia"/>
                <w:color w:val="000000" w:themeColor="text1"/>
                <w:kern w:val="0"/>
                <w:sz w:val="22"/>
                <w:szCs w:val="22"/>
              </w:rPr>
              <w:t>其中：买断式回购的买入返售金融资产</w:t>
            </w:r>
          </w:p>
        </w:tc>
        <w:tc>
          <w:tcPr>
            <w:tcW w:w="2126" w:type="dxa"/>
            <w:shd w:val="clear" w:color="auto" w:fill="auto"/>
            <w:vAlign w:val="center"/>
          </w:tcPr>
          <w:p w:rsidR="00943B76" w:rsidRPr="00934B43" w:rsidRDefault="00943B76" w:rsidP="00943B76">
            <w:pPr>
              <w:jc w:val="right"/>
              <w:rPr>
                <w:rFonts w:ascii="宋体" w:hAnsi="宋体"/>
                <w:color w:val="000000" w:themeColor="text1"/>
              </w:rPr>
            </w:pPr>
            <w:r w:rsidRPr="00934B43">
              <w:rPr>
                <w:rFonts w:ascii="宋体" w:hAnsi="宋体" w:hint="eastAsia"/>
                <w:color w:val="000000" w:themeColor="text1"/>
              </w:rPr>
              <w:t>0.00</w:t>
            </w:r>
          </w:p>
        </w:tc>
        <w:tc>
          <w:tcPr>
            <w:tcW w:w="2127" w:type="dxa"/>
            <w:shd w:val="clear" w:color="auto" w:fill="auto"/>
            <w:vAlign w:val="center"/>
          </w:tcPr>
          <w:p w:rsidR="00943B76" w:rsidRPr="00934B43" w:rsidRDefault="00943B76" w:rsidP="00943B76">
            <w:pPr>
              <w:jc w:val="right"/>
              <w:rPr>
                <w:rFonts w:ascii="宋体" w:hAnsi="宋体"/>
                <w:color w:val="000000" w:themeColor="text1"/>
              </w:rPr>
            </w:pPr>
            <w:r w:rsidRPr="00934B43">
              <w:rPr>
                <w:rFonts w:ascii="宋体" w:hAnsi="宋体" w:hint="eastAsia"/>
                <w:color w:val="000000" w:themeColor="text1"/>
              </w:rPr>
              <w:t>0.00</w:t>
            </w:r>
          </w:p>
        </w:tc>
      </w:tr>
      <w:tr w:rsidR="00934B43" w:rsidRPr="00934B43" w:rsidTr="00357D78">
        <w:tc>
          <w:tcPr>
            <w:tcW w:w="709" w:type="dxa"/>
            <w:shd w:val="clear" w:color="auto" w:fill="auto"/>
            <w:vAlign w:val="center"/>
          </w:tcPr>
          <w:p w:rsidR="00943B76" w:rsidRPr="00934B43" w:rsidRDefault="00943B76" w:rsidP="00943B76">
            <w:pPr>
              <w:widowControl/>
              <w:jc w:val="center"/>
              <w:rPr>
                <w:rFonts w:ascii="宋体" w:hAnsi="宋体" w:cs="宋体"/>
                <w:color w:val="000000" w:themeColor="text1"/>
                <w:kern w:val="0"/>
                <w:sz w:val="22"/>
                <w:szCs w:val="22"/>
              </w:rPr>
            </w:pPr>
            <w:r w:rsidRPr="00934B43">
              <w:rPr>
                <w:rFonts w:ascii="宋体" w:hAnsi="宋体" w:cs="宋体" w:hint="eastAsia"/>
                <w:color w:val="000000" w:themeColor="text1"/>
                <w:kern w:val="0"/>
                <w:sz w:val="22"/>
                <w:szCs w:val="22"/>
              </w:rPr>
              <w:t>6</w:t>
            </w:r>
          </w:p>
        </w:tc>
        <w:tc>
          <w:tcPr>
            <w:tcW w:w="3402" w:type="dxa"/>
            <w:shd w:val="clear" w:color="auto" w:fill="auto"/>
            <w:vAlign w:val="center"/>
          </w:tcPr>
          <w:p w:rsidR="00943B76" w:rsidRPr="00934B43" w:rsidRDefault="00943B76" w:rsidP="00943B76">
            <w:pPr>
              <w:widowControl/>
              <w:rPr>
                <w:rFonts w:ascii="宋体" w:hAnsi="宋体" w:cs="宋体"/>
                <w:color w:val="000000" w:themeColor="text1"/>
                <w:kern w:val="0"/>
                <w:sz w:val="22"/>
                <w:szCs w:val="22"/>
              </w:rPr>
            </w:pPr>
            <w:r w:rsidRPr="00934B43">
              <w:rPr>
                <w:rFonts w:ascii="宋体" w:hAnsi="宋体" w:cs="宋体" w:hint="eastAsia"/>
                <w:color w:val="000000" w:themeColor="text1"/>
                <w:kern w:val="0"/>
                <w:sz w:val="22"/>
                <w:szCs w:val="22"/>
              </w:rPr>
              <w:t>货币市场工具</w:t>
            </w:r>
          </w:p>
        </w:tc>
        <w:tc>
          <w:tcPr>
            <w:tcW w:w="2126" w:type="dxa"/>
            <w:shd w:val="clear" w:color="auto" w:fill="auto"/>
            <w:vAlign w:val="center"/>
          </w:tcPr>
          <w:p w:rsidR="00943B76" w:rsidRPr="00934B43" w:rsidRDefault="00943B76" w:rsidP="00943B76">
            <w:pPr>
              <w:ind w:right="105"/>
              <w:jc w:val="right"/>
              <w:rPr>
                <w:rFonts w:ascii="宋体" w:hAnsi="宋体"/>
                <w:color w:val="000000" w:themeColor="text1"/>
              </w:rPr>
            </w:pPr>
          </w:p>
        </w:tc>
        <w:tc>
          <w:tcPr>
            <w:tcW w:w="2127" w:type="dxa"/>
            <w:shd w:val="clear" w:color="auto" w:fill="auto"/>
            <w:vAlign w:val="center"/>
          </w:tcPr>
          <w:p w:rsidR="00943B76" w:rsidRPr="00934B43" w:rsidRDefault="00943B76" w:rsidP="00943B76">
            <w:pPr>
              <w:jc w:val="right"/>
              <w:rPr>
                <w:rFonts w:ascii="宋体" w:hAnsi="宋体"/>
                <w:color w:val="000000" w:themeColor="text1"/>
              </w:rPr>
            </w:pPr>
          </w:p>
        </w:tc>
      </w:tr>
      <w:tr w:rsidR="00934B43" w:rsidRPr="00934B43" w:rsidTr="00357D78">
        <w:tc>
          <w:tcPr>
            <w:tcW w:w="709" w:type="dxa"/>
            <w:shd w:val="clear" w:color="auto" w:fill="auto"/>
            <w:vAlign w:val="center"/>
          </w:tcPr>
          <w:p w:rsidR="00943B76" w:rsidRPr="00934B43" w:rsidRDefault="00943B76" w:rsidP="00943B76">
            <w:pPr>
              <w:widowControl/>
              <w:jc w:val="center"/>
              <w:rPr>
                <w:rFonts w:ascii="宋体" w:hAnsi="宋体" w:cs="宋体"/>
                <w:color w:val="000000" w:themeColor="text1"/>
                <w:kern w:val="0"/>
                <w:sz w:val="22"/>
                <w:szCs w:val="22"/>
              </w:rPr>
            </w:pPr>
            <w:r w:rsidRPr="00934B43">
              <w:rPr>
                <w:rFonts w:ascii="宋体" w:hAnsi="宋体" w:cs="宋体" w:hint="eastAsia"/>
                <w:color w:val="000000" w:themeColor="text1"/>
                <w:kern w:val="0"/>
                <w:sz w:val="22"/>
                <w:szCs w:val="22"/>
              </w:rPr>
              <w:t>7</w:t>
            </w:r>
          </w:p>
        </w:tc>
        <w:tc>
          <w:tcPr>
            <w:tcW w:w="3402" w:type="dxa"/>
            <w:shd w:val="clear" w:color="auto" w:fill="auto"/>
            <w:vAlign w:val="center"/>
          </w:tcPr>
          <w:p w:rsidR="00943B76" w:rsidRPr="00934B43" w:rsidRDefault="00943B76" w:rsidP="00943B76">
            <w:pPr>
              <w:widowControl/>
              <w:rPr>
                <w:rFonts w:ascii="宋体" w:hAnsi="宋体" w:cs="宋体"/>
                <w:color w:val="000000" w:themeColor="text1"/>
                <w:kern w:val="0"/>
                <w:sz w:val="22"/>
                <w:szCs w:val="22"/>
              </w:rPr>
            </w:pPr>
            <w:r w:rsidRPr="00934B43">
              <w:rPr>
                <w:rFonts w:ascii="宋体" w:hAnsi="宋体" w:cs="宋体" w:hint="eastAsia"/>
                <w:color w:val="000000" w:themeColor="text1"/>
                <w:kern w:val="0"/>
                <w:sz w:val="22"/>
                <w:szCs w:val="22"/>
              </w:rPr>
              <w:t>银行存款和结算备付金合计</w:t>
            </w:r>
          </w:p>
        </w:tc>
        <w:tc>
          <w:tcPr>
            <w:tcW w:w="2126" w:type="dxa"/>
            <w:shd w:val="clear" w:color="auto" w:fill="auto"/>
            <w:vAlign w:val="center"/>
          </w:tcPr>
          <w:p w:rsidR="00943B76" w:rsidRPr="00934B43" w:rsidRDefault="00943B76" w:rsidP="00943B76">
            <w:pPr>
              <w:jc w:val="right"/>
              <w:rPr>
                <w:rFonts w:ascii="宋体" w:hAnsi="宋体"/>
                <w:color w:val="000000" w:themeColor="text1"/>
              </w:rPr>
            </w:pPr>
            <w:r w:rsidRPr="00934B43">
              <w:rPr>
                <w:rFonts w:ascii="宋体" w:hAnsi="宋体" w:hint="eastAsia"/>
                <w:color w:val="000000" w:themeColor="text1"/>
              </w:rPr>
              <w:t>2,300.18</w:t>
            </w:r>
          </w:p>
        </w:tc>
        <w:tc>
          <w:tcPr>
            <w:tcW w:w="2127" w:type="dxa"/>
            <w:shd w:val="clear" w:color="auto" w:fill="auto"/>
            <w:vAlign w:val="center"/>
          </w:tcPr>
          <w:p w:rsidR="00943B76" w:rsidRPr="00934B43" w:rsidRDefault="00943B76" w:rsidP="00943B76">
            <w:pPr>
              <w:jc w:val="right"/>
              <w:rPr>
                <w:rFonts w:ascii="宋体" w:hAnsi="宋体"/>
                <w:color w:val="000000" w:themeColor="text1"/>
              </w:rPr>
            </w:pPr>
            <w:r w:rsidRPr="00934B43">
              <w:rPr>
                <w:rFonts w:ascii="宋体" w:hAnsi="宋体" w:hint="eastAsia"/>
                <w:color w:val="000000" w:themeColor="text1"/>
              </w:rPr>
              <w:t>0.00</w:t>
            </w:r>
          </w:p>
        </w:tc>
      </w:tr>
      <w:tr w:rsidR="00934B43" w:rsidRPr="00934B43" w:rsidTr="00357D78">
        <w:tc>
          <w:tcPr>
            <w:tcW w:w="709" w:type="dxa"/>
            <w:shd w:val="clear" w:color="auto" w:fill="auto"/>
            <w:vAlign w:val="center"/>
          </w:tcPr>
          <w:p w:rsidR="00943B76" w:rsidRPr="00934B43" w:rsidRDefault="00943B76" w:rsidP="00943B76">
            <w:pPr>
              <w:widowControl/>
              <w:jc w:val="center"/>
              <w:rPr>
                <w:rFonts w:ascii="宋体" w:hAnsi="宋体" w:cs="宋体"/>
                <w:color w:val="000000" w:themeColor="text1"/>
                <w:kern w:val="0"/>
                <w:sz w:val="22"/>
                <w:szCs w:val="22"/>
              </w:rPr>
            </w:pPr>
            <w:r w:rsidRPr="00934B43">
              <w:rPr>
                <w:rFonts w:ascii="宋体" w:hAnsi="宋体" w:cs="宋体" w:hint="eastAsia"/>
                <w:color w:val="000000" w:themeColor="text1"/>
                <w:kern w:val="0"/>
                <w:sz w:val="22"/>
                <w:szCs w:val="22"/>
              </w:rPr>
              <w:t>8</w:t>
            </w:r>
          </w:p>
        </w:tc>
        <w:tc>
          <w:tcPr>
            <w:tcW w:w="3402" w:type="dxa"/>
            <w:shd w:val="clear" w:color="auto" w:fill="auto"/>
            <w:vAlign w:val="center"/>
          </w:tcPr>
          <w:p w:rsidR="00943B76" w:rsidRPr="00934B43" w:rsidRDefault="00943B76" w:rsidP="00943B76">
            <w:pPr>
              <w:widowControl/>
              <w:rPr>
                <w:rFonts w:ascii="宋体" w:hAnsi="宋体" w:cs="宋体"/>
                <w:color w:val="000000" w:themeColor="text1"/>
                <w:kern w:val="0"/>
                <w:sz w:val="22"/>
                <w:szCs w:val="22"/>
              </w:rPr>
            </w:pPr>
            <w:r w:rsidRPr="00934B43">
              <w:rPr>
                <w:rFonts w:ascii="宋体" w:hAnsi="宋体" w:cs="宋体" w:hint="eastAsia"/>
                <w:color w:val="000000" w:themeColor="text1"/>
                <w:kern w:val="0"/>
                <w:sz w:val="22"/>
                <w:szCs w:val="22"/>
              </w:rPr>
              <w:t>拆放同业</w:t>
            </w:r>
          </w:p>
        </w:tc>
        <w:tc>
          <w:tcPr>
            <w:tcW w:w="2126" w:type="dxa"/>
            <w:shd w:val="clear" w:color="auto" w:fill="auto"/>
            <w:vAlign w:val="center"/>
          </w:tcPr>
          <w:p w:rsidR="00943B76" w:rsidRPr="00934B43" w:rsidRDefault="00943B76" w:rsidP="00943B76">
            <w:pPr>
              <w:jc w:val="right"/>
              <w:rPr>
                <w:rFonts w:ascii="宋体" w:hAnsi="宋体"/>
                <w:color w:val="000000" w:themeColor="text1"/>
              </w:rPr>
            </w:pPr>
            <w:r w:rsidRPr="00934B43">
              <w:rPr>
                <w:rFonts w:ascii="宋体" w:hAnsi="宋体" w:hint="eastAsia"/>
                <w:color w:val="000000" w:themeColor="text1"/>
              </w:rPr>
              <w:t>0.00</w:t>
            </w:r>
          </w:p>
        </w:tc>
        <w:tc>
          <w:tcPr>
            <w:tcW w:w="2127" w:type="dxa"/>
            <w:shd w:val="clear" w:color="auto" w:fill="auto"/>
            <w:vAlign w:val="center"/>
          </w:tcPr>
          <w:p w:rsidR="00943B76" w:rsidRPr="00934B43" w:rsidRDefault="00943B76" w:rsidP="00943B76">
            <w:pPr>
              <w:jc w:val="right"/>
              <w:rPr>
                <w:rFonts w:ascii="宋体" w:hAnsi="宋体"/>
                <w:color w:val="000000" w:themeColor="text1"/>
              </w:rPr>
            </w:pPr>
            <w:r w:rsidRPr="00934B43">
              <w:rPr>
                <w:rFonts w:ascii="宋体" w:hAnsi="宋体" w:hint="eastAsia"/>
                <w:color w:val="000000" w:themeColor="text1"/>
              </w:rPr>
              <w:t>0.00</w:t>
            </w:r>
          </w:p>
        </w:tc>
      </w:tr>
      <w:tr w:rsidR="00934B43" w:rsidRPr="00934B43" w:rsidTr="00357D78">
        <w:tc>
          <w:tcPr>
            <w:tcW w:w="709" w:type="dxa"/>
            <w:shd w:val="clear" w:color="auto" w:fill="auto"/>
            <w:vAlign w:val="center"/>
          </w:tcPr>
          <w:p w:rsidR="00943B76" w:rsidRPr="00934B43" w:rsidRDefault="00943B76" w:rsidP="00943B76">
            <w:pPr>
              <w:widowControl/>
              <w:jc w:val="center"/>
              <w:rPr>
                <w:rFonts w:ascii="宋体" w:hAnsi="宋体" w:cs="宋体"/>
                <w:color w:val="000000" w:themeColor="text1"/>
                <w:kern w:val="0"/>
                <w:sz w:val="22"/>
                <w:szCs w:val="22"/>
              </w:rPr>
            </w:pPr>
            <w:r w:rsidRPr="00934B43">
              <w:rPr>
                <w:rFonts w:ascii="宋体" w:hAnsi="宋体" w:cs="宋体" w:hint="eastAsia"/>
                <w:color w:val="000000" w:themeColor="text1"/>
                <w:kern w:val="0"/>
                <w:sz w:val="22"/>
                <w:szCs w:val="22"/>
              </w:rPr>
              <w:t>9</w:t>
            </w:r>
          </w:p>
        </w:tc>
        <w:tc>
          <w:tcPr>
            <w:tcW w:w="3402" w:type="dxa"/>
            <w:shd w:val="clear" w:color="auto" w:fill="auto"/>
            <w:vAlign w:val="center"/>
          </w:tcPr>
          <w:p w:rsidR="00943B76" w:rsidRPr="00934B43" w:rsidRDefault="00943B76" w:rsidP="00943B76">
            <w:pPr>
              <w:widowControl/>
              <w:rPr>
                <w:rFonts w:ascii="宋体" w:hAnsi="宋体" w:cs="宋体"/>
                <w:color w:val="000000" w:themeColor="text1"/>
                <w:kern w:val="0"/>
                <w:sz w:val="22"/>
                <w:szCs w:val="22"/>
              </w:rPr>
            </w:pPr>
            <w:r w:rsidRPr="00934B43">
              <w:rPr>
                <w:rFonts w:ascii="宋体" w:hAnsi="宋体" w:cs="宋体" w:hint="eastAsia"/>
                <w:color w:val="000000" w:themeColor="text1"/>
                <w:kern w:val="0"/>
                <w:sz w:val="22"/>
                <w:szCs w:val="22"/>
              </w:rPr>
              <w:t>资管产品</w:t>
            </w:r>
          </w:p>
        </w:tc>
        <w:tc>
          <w:tcPr>
            <w:tcW w:w="2126" w:type="dxa"/>
            <w:shd w:val="clear" w:color="auto" w:fill="auto"/>
            <w:vAlign w:val="center"/>
          </w:tcPr>
          <w:p w:rsidR="00943B76" w:rsidRPr="00934B43" w:rsidRDefault="00943B76" w:rsidP="00943B76">
            <w:pPr>
              <w:jc w:val="right"/>
              <w:rPr>
                <w:rFonts w:ascii="宋体" w:hAnsi="宋体"/>
                <w:color w:val="000000" w:themeColor="text1"/>
              </w:rPr>
            </w:pPr>
            <w:r w:rsidRPr="00934B43">
              <w:rPr>
                <w:rFonts w:ascii="宋体" w:hAnsi="宋体" w:hint="eastAsia"/>
                <w:color w:val="000000" w:themeColor="text1"/>
              </w:rPr>
              <w:t>119,607,960.40</w:t>
            </w:r>
          </w:p>
        </w:tc>
        <w:tc>
          <w:tcPr>
            <w:tcW w:w="2127" w:type="dxa"/>
            <w:shd w:val="clear" w:color="auto" w:fill="auto"/>
            <w:vAlign w:val="center"/>
          </w:tcPr>
          <w:p w:rsidR="00943B76" w:rsidRPr="00934B43" w:rsidRDefault="00943B76" w:rsidP="00943B76">
            <w:pPr>
              <w:jc w:val="right"/>
              <w:rPr>
                <w:rFonts w:ascii="宋体" w:hAnsi="宋体"/>
                <w:color w:val="000000" w:themeColor="text1"/>
              </w:rPr>
            </w:pPr>
            <w:r w:rsidRPr="00934B43">
              <w:rPr>
                <w:rFonts w:ascii="宋体" w:hAnsi="宋体" w:hint="eastAsia"/>
                <w:color w:val="000000" w:themeColor="text1"/>
              </w:rPr>
              <w:t>100.00</w:t>
            </w:r>
          </w:p>
        </w:tc>
      </w:tr>
      <w:tr w:rsidR="00934B43" w:rsidRPr="00934B43" w:rsidTr="00357D78">
        <w:tc>
          <w:tcPr>
            <w:tcW w:w="709" w:type="dxa"/>
            <w:shd w:val="clear" w:color="auto" w:fill="auto"/>
            <w:vAlign w:val="center"/>
          </w:tcPr>
          <w:p w:rsidR="00943B76" w:rsidRPr="00934B43" w:rsidRDefault="00943B76" w:rsidP="00943B76">
            <w:pPr>
              <w:widowControl/>
              <w:jc w:val="center"/>
              <w:rPr>
                <w:rFonts w:ascii="宋体" w:hAnsi="宋体" w:cs="宋体"/>
                <w:color w:val="000000" w:themeColor="text1"/>
                <w:kern w:val="0"/>
                <w:sz w:val="22"/>
                <w:szCs w:val="22"/>
              </w:rPr>
            </w:pPr>
            <w:r w:rsidRPr="00934B43">
              <w:rPr>
                <w:rFonts w:ascii="宋体" w:hAnsi="宋体" w:cs="宋体"/>
                <w:color w:val="000000" w:themeColor="text1"/>
                <w:kern w:val="0"/>
                <w:sz w:val="22"/>
                <w:szCs w:val="22"/>
              </w:rPr>
              <w:t>10</w:t>
            </w:r>
          </w:p>
        </w:tc>
        <w:tc>
          <w:tcPr>
            <w:tcW w:w="3402" w:type="dxa"/>
            <w:shd w:val="clear" w:color="auto" w:fill="auto"/>
            <w:vAlign w:val="center"/>
          </w:tcPr>
          <w:p w:rsidR="00943B76" w:rsidRPr="00934B43" w:rsidRDefault="00943B76" w:rsidP="00943B76">
            <w:pPr>
              <w:widowControl/>
              <w:rPr>
                <w:rFonts w:ascii="宋体" w:hAnsi="宋体" w:cs="宋体"/>
                <w:color w:val="000000" w:themeColor="text1"/>
                <w:kern w:val="0"/>
                <w:sz w:val="22"/>
                <w:szCs w:val="22"/>
              </w:rPr>
            </w:pPr>
            <w:r w:rsidRPr="00934B43">
              <w:rPr>
                <w:rFonts w:ascii="宋体" w:hAnsi="宋体" w:cs="宋体" w:hint="eastAsia"/>
                <w:color w:val="000000" w:themeColor="text1"/>
                <w:kern w:val="0"/>
                <w:sz w:val="22"/>
                <w:szCs w:val="22"/>
              </w:rPr>
              <w:t>其他资产</w:t>
            </w:r>
          </w:p>
        </w:tc>
        <w:tc>
          <w:tcPr>
            <w:tcW w:w="2126" w:type="dxa"/>
            <w:shd w:val="clear" w:color="auto" w:fill="auto"/>
            <w:vAlign w:val="center"/>
          </w:tcPr>
          <w:p w:rsidR="00943B76" w:rsidRPr="00934B43" w:rsidRDefault="00943B76" w:rsidP="00943B76">
            <w:pPr>
              <w:jc w:val="right"/>
              <w:rPr>
                <w:rFonts w:ascii="宋体" w:hAnsi="宋体"/>
                <w:color w:val="000000" w:themeColor="text1"/>
              </w:rPr>
            </w:pPr>
            <w:r w:rsidRPr="00934B43">
              <w:rPr>
                <w:rFonts w:ascii="宋体" w:hAnsi="宋体" w:hint="eastAsia"/>
                <w:color w:val="000000" w:themeColor="text1"/>
              </w:rPr>
              <w:t>0.55</w:t>
            </w:r>
          </w:p>
        </w:tc>
        <w:tc>
          <w:tcPr>
            <w:tcW w:w="2127" w:type="dxa"/>
            <w:shd w:val="clear" w:color="auto" w:fill="auto"/>
            <w:vAlign w:val="center"/>
          </w:tcPr>
          <w:p w:rsidR="00943B76" w:rsidRPr="00934B43" w:rsidRDefault="00943B76" w:rsidP="00943B76">
            <w:pPr>
              <w:jc w:val="right"/>
              <w:rPr>
                <w:rFonts w:ascii="宋体" w:hAnsi="宋体"/>
                <w:color w:val="000000" w:themeColor="text1"/>
              </w:rPr>
            </w:pPr>
            <w:r w:rsidRPr="00934B43">
              <w:rPr>
                <w:rFonts w:ascii="宋体" w:hAnsi="宋体" w:hint="eastAsia"/>
                <w:color w:val="000000" w:themeColor="text1"/>
              </w:rPr>
              <w:t>0.00</w:t>
            </w:r>
          </w:p>
        </w:tc>
      </w:tr>
      <w:tr w:rsidR="00934B43" w:rsidRPr="00934B43" w:rsidTr="00357D78">
        <w:tc>
          <w:tcPr>
            <w:tcW w:w="709" w:type="dxa"/>
            <w:shd w:val="clear" w:color="auto" w:fill="auto"/>
          </w:tcPr>
          <w:p w:rsidR="00943B76" w:rsidRPr="00934B43" w:rsidRDefault="00943B76" w:rsidP="00943B76">
            <w:pPr>
              <w:jc w:val="left"/>
              <w:rPr>
                <w:rFonts w:ascii="宋体" w:hAnsi="宋体"/>
                <w:color w:val="000000" w:themeColor="text1"/>
                <w:szCs w:val="21"/>
              </w:rPr>
            </w:pPr>
          </w:p>
        </w:tc>
        <w:tc>
          <w:tcPr>
            <w:tcW w:w="3402" w:type="dxa"/>
            <w:shd w:val="clear" w:color="auto" w:fill="auto"/>
          </w:tcPr>
          <w:p w:rsidR="00943B76" w:rsidRPr="00934B43" w:rsidRDefault="00943B76" w:rsidP="00943B76">
            <w:pPr>
              <w:jc w:val="left"/>
              <w:rPr>
                <w:rFonts w:ascii="宋体" w:hAnsi="宋体"/>
                <w:color w:val="000000" w:themeColor="text1"/>
                <w:szCs w:val="21"/>
              </w:rPr>
            </w:pPr>
            <w:r w:rsidRPr="00934B43">
              <w:rPr>
                <w:rFonts w:ascii="宋体" w:hAnsi="宋体" w:hint="eastAsia"/>
                <w:color w:val="000000" w:themeColor="text1"/>
                <w:szCs w:val="21"/>
              </w:rPr>
              <w:t>合计</w:t>
            </w:r>
          </w:p>
        </w:tc>
        <w:tc>
          <w:tcPr>
            <w:tcW w:w="2126" w:type="dxa"/>
            <w:shd w:val="clear" w:color="auto" w:fill="auto"/>
          </w:tcPr>
          <w:p w:rsidR="00943B76" w:rsidRPr="00934B43" w:rsidRDefault="00943B76" w:rsidP="00943B76">
            <w:pPr>
              <w:jc w:val="right"/>
              <w:rPr>
                <w:rFonts w:ascii="宋体" w:hAnsi="宋体"/>
                <w:color w:val="000000" w:themeColor="text1"/>
              </w:rPr>
            </w:pPr>
            <w:r w:rsidRPr="00934B43">
              <w:rPr>
                <w:rFonts w:ascii="宋体" w:hAnsi="宋体" w:hint="eastAsia"/>
                <w:color w:val="000000" w:themeColor="text1"/>
              </w:rPr>
              <w:t>119,610,261.13</w:t>
            </w:r>
          </w:p>
        </w:tc>
        <w:tc>
          <w:tcPr>
            <w:tcW w:w="2127" w:type="dxa"/>
            <w:shd w:val="clear" w:color="auto" w:fill="auto"/>
          </w:tcPr>
          <w:p w:rsidR="00943B76" w:rsidRPr="00934B43" w:rsidRDefault="00943B76" w:rsidP="00943B76">
            <w:pPr>
              <w:jc w:val="right"/>
              <w:rPr>
                <w:rFonts w:ascii="宋体" w:hAnsi="宋体"/>
                <w:color w:val="000000" w:themeColor="text1"/>
              </w:rPr>
            </w:pPr>
            <w:r w:rsidRPr="00934B43">
              <w:rPr>
                <w:rFonts w:ascii="宋体" w:hAnsi="宋体" w:hint="eastAsia"/>
                <w:color w:val="000000" w:themeColor="text1"/>
              </w:rPr>
              <w:t>100.00</w:t>
            </w:r>
          </w:p>
        </w:tc>
      </w:tr>
    </w:tbl>
    <w:p w:rsidR="00934B43" w:rsidRPr="00934B43" w:rsidRDefault="00934B43" w:rsidP="00934B43">
      <w:pPr>
        <w:spacing w:beforeLines="50" w:before="156" w:afterLines="50" w:after="156" w:line="360" w:lineRule="auto"/>
        <w:rPr>
          <w:color w:val="000000" w:themeColor="text1"/>
        </w:rPr>
      </w:pPr>
      <w:r w:rsidRPr="00934B43">
        <w:rPr>
          <w:rFonts w:hint="eastAsia"/>
          <w:color w:val="000000" w:themeColor="text1"/>
        </w:rPr>
        <w:t>注：</w:t>
      </w:r>
      <w:r w:rsidRPr="00934B43">
        <w:rPr>
          <w:rFonts w:hint="eastAsia"/>
          <w:color w:val="000000" w:themeColor="text1"/>
        </w:rPr>
        <w:t>1.</w:t>
      </w:r>
      <w:r w:rsidRPr="00934B43">
        <w:rPr>
          <w:rFonts w:hint="eastAsia"/>
          <w:color w:val="000000" w:themeColor="text1"/>
        </w:rPr>
        <w:t>其他资产包含存出保证、应收利息。</w:t>
      </w:r>
    </w:p>
    <w:p w:rsidR="00877FC5" w:rsidRPr="00934B43" w:rsidRDefault="00934B43" w:rsidP="00934B43">
      <w:pPr>
        <w:spacing w:beforeLines="50" w:before="156" w:afterLines="50" w:after="156" w:line="360" w:lineRule="auto"/>
        <w:ind w:firstLineChars="200" w:firstLine="420"/>
        <w:rPr>
          <w:color w:val="000000" w:themeColor="text1"/>
        </w:rPr>
      </w:pPr>
      <w:r w:rsidRPr="00934B43">
        <w:rPr>
          <w:rFonts w:hint="eastAsia"/>
          <w:color w:val="000000" w:themeColor="text1"/>
        </w:rPr>
        <w:t>2.</w:t>
      </w:r>
      <w:r w:rsidRPr="00934B43">
        <w:rPr>
          <w:rFonts w:hint="eastAsia"/>
          <w:color w:val="000000" w:themeColor="text1"/>
        </w:rPr>
        <w:t>由于四舍五入原因，各分项占资产总值的比例之和与合计可能存在尾差。</w:t>
      </w:r>
    </w:p>
    <w:p w:rsidR="002271D8" w:rsidRPr="00934B43" w:rsidRDefault="00425A8D" w:rsidP="00DA126F">
      <w:pPr>
        <w:spacing w:beforeLines="50" w:before="156" w:afterLines="50" w:after="156" w:line="360" w:lineRule="auto"/>
        <w:rPr>
          <w:color w:val="000000" w:themeColor="text1"/>
        </w:rPr>
      </w:pPr>
      <w:r w:rsidRPr="00934B43">
        <w:rPr>
          <w:color w:val="000000" w:themeColor="text1"/>
        </w:rPr>
        <w:t>5</w:t>
      </w:r>
      <w:r w:rsidR="00494EE4" w:rsidRPr="00934B43">
        <w:rPr>
          <w:color w:val="000000" w:themeColor="text1"/>
        </w:rPr>
        <w:t>.</w:t>
      </w:r>
      <w:r w:rsidR="00494EE4" w:rsidRPr="00934B43">
        <w:rPr>
          <w:rFonts w:hint="eastAsia"/>
          <w:color w:val="000000" w:themeColor="text1"/>
        </w:rPr>
        <w:t>2</w:t>
      </w:r>
      <w:r w:rsidR="002271D8" w:rsidRPr="00934B43">
        <w:rPr>
          <w:color w:val="000000" w:themeColor="text1"/>
        </w:rPr>
        <w:t>.2</w:t>
      </w:r>
      <w:r w:rsidR="002271D8" w:rsidRPr="00934B43">
        <w:rPr>
          <w:rFonts w:hint="eastAsia"/>
          <w:color w:val="000000" w:themeColor="text1"/>
        </w:rPr>
        <w:t>期末理财产品间接投资资产组合情况</w:t>
      </w:r>
    </w:p>
    <w:p w:rsidR="00B405D7" w:rsidRPr="00934B43" w:rsidRDefault="00B405D7" w:rsidP="00B405D7">
      <w:pPr>
        <w:jc w:val="right"/>
        <w:rPr>
          <w:color w:val="000000" w:themeColor="text1"/>
        </w:rPr>
      </w:pP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402"/>
        <w:gridCol w:w="2126"/>
        <w:gridCol w:w="2127"/>
      </w:tblGrid>
      <w:tr w:rsidR="00934B43" w:rsidRPr="00934B43" w:rsidTr="008A542C">
        <w:trPr>
          <w:trHeight w:val="818"/>
        </w:trPr>
        <w:tc>
          <w:tcPr>
            <w:tcW w:w="709" w:type="dxa"/>
            <w:shd w:val="clear" w:color="auto" w:fill="auto"/>
            <w:vAlign w:val="center"/>
          </w:tcPr>
          <w:p w:rsidR="00943B76" w:rsidRPr="00934B43" w:rsidRDefault="00943B76" w:rsidP="00AE229B">
            <w:pPr>
              <w:jc w:val="center"/>
              <w:rPr>
                <w:rFonts w:ascii="宋体" w:hAnsi="宋体"/>
                <w:color w:val="000000" w:themeColor="text1"/>
                <w:szCs w:val="21"/>
              </w:rPr>
            </w:pPr>
            <w:r w:rsidRPr="00934B43">
              <w:rPr>
                <w:rFonts w:ascii="宋体" w:hAnsi="宋体" w:hint="eastAsia"/>
                <w:color w:val="000000" w:themeColor="text1"/>
                <w:szCs w:val="21"/>
              </w:rPr>
              <w:t>序号</w:t>
            </w:r>
          </w:p>
        </w:tc>
        <w:tc>
          <w:tcPr>
            <w:tcW w:w="3402" w:type="dxa"/>
            <w:shd w:val="clear" w:color="auto" w:fill="auto"/>
            <w:vAlign w:val="center"/>
          </w:tcPr>
          <w:p w:rsidR="00943B76" w:rsidRPr="00934B43" w:rsidRDefault="00943B76" w:rsidP="00AE229B">
            <w:pPr>
              <w:jc w:val="center"/>
              <w:rPr>
                <w:rFonts w:ascii="宋体" w:hAnsi="宋体"/>
                <w:color w:val="000000" w:themeColor="text1"/>
                <w:szCs w:val="21"/>
              </w:rPr>
            </w:pPr>
            <w:r w:rsidRPr="00934B43">
              <w:rPr>
                <w:rFonts w:ascii="宋体" w:hAnsi="宋体" w:hint="eastAsia"/>
                <w:color w:val="000000" w:themeColor="text1"/>
                <w:szCs w:val="21"/>
              </w:rPr>
              <w:t>项目</w:t>
            </w:r>
          </w:p>
        </w:tc>
        <w:tc>
          <w:tcPr>
            <w:tcW w:w="2126" w:type="dxa"/>
            <w:shd w:val="clear" w:color="auto" w:fill="auto"/>
            <w:vAlign w:val="center"/>
          </w:tcPr>
          <w:p w:rsidR="00943B76" w:rsidRPr="00934B43" w:rsidRDefault="00943B76" w:rsidP="00AE229B">
            <w:pPr>
              <w:jc w:val="center"/>
              <w:rPr>
                <w:rFonts w:ascii="宋体" w:hAnsi="宋体"/>
                <w:color w:val="000000" w:themeColor="text1"/>
                <w:szCs w:val="21"/>
              </w:rPr>
            </w:pPr>
            <w:r w:rsidRPr="00934B43">
              <w:rPr>
                <w:rFonts w:ascii="宋体" w:hAnsi="宋体" w:hint="eastAsia"/>
                <w:color w:val="000000" w:themeColor="text1"/>
                <w:szCs w:val="21"/>
              </w:rPr>
              <w:t>金额(元)</w:t>
            </w:r>
          </w:p>
        </w:tc>
        <w:tc>
          <w:tcPr>
            <w:tcW w:w="2127" w:type="dxa"/>
            <w:shd w:val="clear" w:color="auto" w:fill="auto"/>
            <w:vAlign w:val="center"/>
          </w:tcPr>
          <w:p w:rsidR="00943B76" w:rsidRPr="00934B43" w:rsidRDefault="00943B76" w:rsidP="00AE229B">
            <w:pPr>
              <w:jc w:val="center"/>
              <w:rPr>
                <w:rFonts w:ascii="宋体" w:hAnsi="宋体"/>
                <w:b/>
                <w:color w:val="000000" w:themeColor="text1"/>
                <w:szCs w:val="21"/>
              </w:rPr>
            </w:pPr>
            <w:r w:rsidRPr="00934B43">
              <w:rPr>
                <w:rFonts w:ascii="宋体" w:hint="eastAsia"/>
                <w:color w:val="000000" w:themeColor="text1"/>
                <w:szCs w:val="21"/>
              </w:rPr>
              <w:t>占理财计划总资产的比例(%)</w:t>
            </w:r>
          </w:p>
        </w:tc>
      </w:tr>
      <w:tr w:rsidR="00934B43" w:rsidRPr="00934B43" w:rsidTr="008A542C">
        <w:tc>
          <w:tcPr>
            <w:tcW w:w="709" w:type="dxa"/>
            <w:shd w:val="clear" w:color="auto" w:fill="auto"/>
            <w:vAlign w:val="center"/>
          </w:tcPr>
          <w:p w:rsidR="00943B76" w:rsidRPr="00934B43" w:rsidRDefault="00943B76" w:rsidP="00943B76">
            <w:pPr>
              <w:widowControl/>
              <w:jc w:val="center"/>
              <w:rPr>
                <w:rFonts w:ascii="宋体" w:hAnsi="宋体" w:cs="宋体"/>
                <w:color w:val="000000" w:themeColor="text1"/>
                <w:kern w:val="0"/>
                <w:sz w:val="22"/>
                <w:szCs w:val="22"/>
              </w:rPr>
            </w:pPr>
            <w:r w:rsidRPr="00934B43">
              <w:rPr>
                <w:rFonts w:ascii="宋体" w:hAnsi="宋体" w:cs="宋体" w:hint="eastAsia"/>
                <w:color w:val="000000" w:themeColor="text1"/>
                <w:kern w:val="0"/>
                <w:sz w:val="22"/>
                <w:szCs w:val="22"/>
              </w:rPr>
              <w:t>1</w:t>
            </w:r>
          </w:p>
        </w:tc>
        <w:tc>
          <w:tcPr>
            <w:tcW w:w="3402" w:type="dxa"/>
            <w:shd w:val="clear" w:color="auto" w:fill="auto"/>
            <w:vAlign w:val="center"/>
          </w:tcPr>
          <w:p w:rsidR="00943B76" w:rsidRPr="00934B43" w:rsidRDefault="00943B76" w:rsidP="00943B76">
            <w:pPr>
              <w:widowControl/>
              <w:rPr>
                <w:rFonts w:ascii="宋体" w:hAnsi="宋体" w:cs="宋体"/>
                <w:color w:val="000000" w:themeColor="text1"/>
                <w:kern w:val="0"/>
                <w:sz w:val="22"/>
                <w:szCs w:val="22"/>
              </w:rPr>
            </w:pPr>
            <w:r w:rsidRPr="00934B43">
              <w:rPr>
                <w:rFonts w:ascii="宋体" w:hAnsi="宋体" w:cs="宋体" w:hint="eastAsia"/>
                <w:color w:val="000000" w:themeColor="text1"/>
                <w:kern w:val="0"/>
                <w:sz w:val="22"/>
                <w:szCs w:val="22"/>
              </w:rPr>
              <w:t>权益投资</w:t>
            </w:r>
          </w:p>
        </w:tc>
        <w:tc>
          <w:tcPr>
            <w:tcW w:w="2126" w:type="dxa"/>
            <w:shd w:val="clear" w:color="auto" w:fill="auto"/>
            <w:vAlign w:val="center"/>
          </w:tcPr>
          <w:p w:rsidR="00943B76" w:rsidRPr="00934B43" w:rsidRDefault="00943B76" w:rsidP="00943B76">
            <w:pPr>
              <w:jc w:val="right"/>
              <w:rPr>
                <w:rFonts w:ascii="宋体" w:hAnsi="宋体"/>
                <w:color w:val="000000" w:themeColor="text1"/>
              </w:rPr>
            </w:pPr>
            <w:r w:rsidRPr="00934B43">
              <w:rPr>
                <w:rFonts w:ascii="宋体" w:hAnsi="宋体" w:hint="eastAsia"/>
                <w:color w:val="000000" w:themeColor="text1"/>
              </w:rPr>
              <w:t>0.00</w:t>
            </w:r>
          </w:p>
        </w:tc>
        <w:tc>
          <w:tcPr>
            <w:tcW w:w="2127" w:type="dxa"/>
            <w:shd w:val="clear" w:color="auto" w:fill="auto"/>
            <w:vAlign w:val="center"/>
          </w:tcPr>
          <w:p w:rsidR="00943B76" w:rsidRPr="00934B43" w:rsidRDefault="00943B76" w:rsidP="00943B76">
            <w:pPr>
              <w:jc w:val="right"/>
              <w:rPr>
                <w:rFonts w:ascii="宋体" w:hAnsi="宋体"/>
                <w:color w:val="000000" w:themeColor="text1"/>
              </w:rPr>
            </w:pPr>
            <w:r w:rsidRPr="00934B43">
              <w:rPr>
                <w:rFonts w:ascii="宋体" w:hAnsi="宋体" w:hint="eastAsia"/>
                <w:color w:val="000000" w:themeColor="text1"/>
              </w:rPr>
              <w:t>0.00</w:t>
            </w:r>
          </w:p>
        </w:tc>
      </w:tr>
      <w:tr w:rsidR="00934B43" w:rsidRPr="00934B43" w:rsidTr="008A542C">
        <w:tc>
          <w:tcPr>
            <w:tcW w:w="709" w:type="dxa"/>
            <w:shd w:val="clear" w:color="auto" w:fill="auto"/>
            <w:vAlign w:val="center"/>
          </w:tcPr>
          <w:p w:rsidR="00943B76" w:rsidRPr="00934B43" w:rsidRDefault="00943B76" w:rsidP="00943B76">
            <w:pPr>
              <w:widowControl/>
              <w:jc w:val="center"/>
              <w:rPr>
                <w:rFonts w:ascii="宋体" w:hAnsi="宋体" w:cs="宋体"/>
                <w:color w:val="000000" w:themeColor="text1"/>
                <w:kern w:val="0"/>
                <w:sz w:val="22"/>
                <w:szCs w:val="22"/>
              </w:rPr>
            </w:pPr>
          </w:p>
        </w:tc>
        <w:tc>
          <w:tcPr>
            <w:tcW w:w="3402" w:type="dxa"/>
            <w:shd w:val="clear" w:color="auto" w:fill="auto"/>
            <w:vAlign w:val="center"/>
          </w:tcPr>
          <w:p w:rsidR="00943B76" w:rsidRPr="00934B43" w:rsidRDefault="00943B76" w:rsidP="00943B76">
            <w:pPr>
              <w:widowControl/>
              <w:rPr>
                <w:rFonts w:ascii="宋体" w:hAnsi="宋体" w:cs="宋体"/>
                <w:color w:val="000000" w:themeColor="text1"/>
                <w:kern w:val="0"/>
                <w:sz w:val="22"/>
                <w:szCs w:val="22"/>
              </w:rPr>
            </w:pPr>
            <w:r w:rsidRPr="00934B43">
              <w:rPr>
                <w:rFonts w:ascii="宋体" w:hAnsi="宋体" w:cs="宋体" w:hint="eastAsia"/>
                <w:color w:val="000000" w:themeColor="text1"/>
                <w:kern w:val="0"/>
                <w:sz w:val="22"/>
                <w:szCs w:val="22"/>
              </w:rPr>
              <w:t>其中：普通股</w:t>
            </w:r>
          </w:p>
        </w:tc>
        <w:tc>
          <w:tcPr>
            <w:tcW w:w="2126" w:type="dxa"/>
            <w:shd w:val="clear" w:color="auto" w:fill="auto"/>
            <w:vAlign w:val="center"/>
          </w:tcPr>
          <w:p w:rsidR="00943B76" w:rsidRPr="00934B43" w:rsidRDefault="00943B76" w:rsidP="00943B76">
            <w:pPr>
              <w:jc w:val="right"/>
              <w:rPr>
                <w:rFonts w:ascii="宋体" w:hAnsi="宋体"/>
                <w:color w:val="000000" w:themeColor="text1"/>
              </w:rPr>
            </w:pPr>
            <w:r w:rsidRPr="00934B43">
              <w:rPr>
                <w:rFonts w:ascii="宋体" w:hAnsi="宋体" w:hint="eastAsia"/>
                <w:color w:val="000000" w:themeColor="text1"/>
              </w:rPr>
              <w:t>0.00</w:t>
            </w:r>
          </w:p>
        </w:tc>
        <w:tc>
          <w:tcPr>
            <w:tcW w:w="2127" w:type="dxa"/>
            <w:shd w:val="clear" w:color="auto" w:fill="auto"/>
            <w:vAlign w:val="center"/>
          </w:tcPr>
          <w:p w:rsidR="00943B76" w:rsidRPr="00934B43" w:rsidRDefault="00943B76" w:rsidP="00943B76">
            <w:pPr>
              <w:jc w:val="right"/>
              <w:rPr>
                <w:rFonts w:ascii="宋体" w:hAnsi="宋体"/>
                <w:color w:val="000000" w:themeColor="text1"/>
              </w:rPr>
            </w:pPr>
            <w:r w:rsidRPr="00934B43">
              <w:rPr>
                <w:rFonts w:ascii="宋体" w:hAnsi="宋体" w:hint="eastAsia"/>
                <w:color w:val="000000" w:themeColor="text1"/>
              </w:rPr>
              <w:t>0.00</w:t>
            </w:r>
          </w:p>
        </w:tc>
      </w:tr>
      <w:tr w:rsidR="00934B43" w:rsidRPr="00934B43" w:rsidTr="008A542C">
        <w:tc>
          <w:tcPr>
            <w:tcW w:w="709" w:type="dxa"/>
            <w:shd w:val="clear" w:color="auto" w:fill="auto"/>
            <w:vAlign w:val="center"/>
          </w:tcPr>
          <w:p w:rsidR="00943B76" w:rsidRPr="00934B43" w:rsidRDefault="00943B76" w:rsidP="00943B76">
            <w:pPr>
              <w:widowControl/>
              <w:jc w:val="center"/>
              <w:rPr>
                <w:rFonts w:ascii="宋体" w:hAnsi="宋体" w:cs="宋体"/>
                <w:color w:val="000000" w:themeColor="text1"/>
                <w:kern w:val="0"/>
                <w:sz w:val="22"/>
                <w:szCs w:val="22"/>
              </w:rPr>
            </w:pPr>
            <w:r w:rsidRPr="00934B43">
              <w:rPr>
                <w:rFonts w:ascii="宋体" w:hAnsi="宋体" w:cs="宋体" w:hint="eastAsia"/>
                <w:color w:val="000000" w:themeColor="text1"/>
                <w:kern w:val="0"/>
                <w:sz w:val="22"/>
                <w:szCs w:val="22"/>
              </w:rPr>
              <w:t xml:space="preserve">　</w:t>
            </w:r>
          </w:p>
        </w:tc>
        <w:tc>
          <w:tcPr>
            <w:tcW w:w="3402" w:type="dxa"/>
            <w:shd w:val="clear" w:color="auto" w:fill="auto"/>
            <w:vAlign w:val="center"/>
          </w:tcPr>
          <w:p w:rsidR="00943B76" w:rsidRPr="00934B43" w:rsidRDefault="00943B76" w:rsidP="00943B76">
            <w:pPr>
              <w:widowControl/>
              <w:rPr>
                <w:rFonts w:ascii="宋体" w:hAnsi="宋体" w:cs="宋体"/>
                <w:color w:val="000000" w:themeColor="text1"/>
                <w:kern w:val="0"/>
                <w:sz w:val="22"/>
                <w:szCs w:val="22"/>
              </w:rPr>
            </w:pPr>
            <w:r w:rsidRPr="00934B43">
              <w:rPr>
                <w:rFonts w:ascii="宋体" w:hAnsi="宋体" w:cs="宋体" w:hint="eastAsia"/>
                <w:color w:val="000000" w:themeColor="text1"/>
                <w:kern w:val="0"/>
                <w:sz w:val="22"/>
                <w:szCs w:val="22"/>
              </w:rPr>
              <w:t xml:space="preserve">      存托凭证</w:t>
            </w:r>
          </w:p>
        </w:tc>
        <w:tc>
          <w:tcPr>
            <w:tcW w:w="2126" w:type="dxa"/>
            <w:shd w:val="clear" w:color="auto" w:fill="auto"/>
            <w:vAlign w:val="center"/>
          </w:tcPr>
          <w:p w:rsidR="00943B76" w:rsidRPr="00934B43" w:rsidRDefault="00943B76" w:rsidP="00943B76">
            <w:pPr>
              <w:jc w:val="right"/>
              <w:rPr>
                <w:rFonts w:ascii="宋体" w:hAnsi="宋体"/>
                <w:color w:val="000000" w:themeColor="text1"/>
              </w:rPr>
            </w:pPr>
          </w:p>
        </w:tc>
        <w:tc>
          <w:tcPr>
            <w:tcW w:w="2127" w:type="dxa"/>
            <w:shd w:val="clear" w:color="auto" w:fill="auto"/>
            <w:vAlign w:val="center"/>
          </w:tcPr>
          <w:p w:rsidR="00943B76" w:rsidRPr="00934B43" w:rsidRDefault="00943B76" w:rsidP="00943B76">
            <w:pPr>
              <w:jc w:val="right"/>
              <w:rPr>
                <w:rFonts w:ascii="宋体" w:hAnsi="宋体"/>
                <w:color w:val="000000" w:themeColor="text1"/>
              </w:rPr>
            </w:pPr>
          </w:p>
        </w:tc>
      </w:tr>
      <w:tr w:rsidR="00934B43" w:rsidRPr="00934B43" w:rsidTr="008A542C">
        <w:tc>
          <w:tcPr>
            <w:tcW w:w="709" w:type="dxa"/>
            <w:shd w:val="clear" w:color="auto" w:fill="auto"/>
            <w:vAlign w:val="center"/>
          </w:tcPr>
          <w:p w:rsidR="00943B76" w:rsidRPr="00934B43" w:rsidRDefault="00943B76" w:rsidP="00943B76">
            <w:pPr>
              <w:widowControl/>
              <w:jc w:val="center"/>
              <w:rPr>
                <w:rFonts w:ascii="宋体" w:hAnsi="宋体" w:cs="宋体"/>
                <w:color w:val="000000" w:themeColor="text1"/>
                <w:kern w:val="0"/>
                <w:sz w:val="22"/>
                <w:szCs w:val="22"/>
              </w:rPr>
            </w:pPr>
            <w:r w:rsidRPr="00934B43">
              <w:rPr>
                <w:rFonts w:ascii="宋体" w:hAnsi="宋体" w:cs="宋体" w:hint="eastAsia"/>
                <w:color w:val="000000" w:themeColor="text1"/>
                <w:kern w:val="0"/>
                <w:sz w:val="22"/>
                <w:szCs w:val="22"/>
              </w:rPr>
              <w:t>2</w:t>
            </w:r>
          </w:p>
        </w:tc>
        <w:tc>
          <w:tcPr>
            <w:tcW w:w="3402" w:type="dxa"/>
            <w:shd w:val="clear" w:color="auto" w:fill="auto"/>
            <w:vAlign w:val="center"/>
          </w:tcPr>
          <w:p w:rsidR="00943B76" w:rsidRPr="00934B43" w:rsidRDefault="00943B76" w:rsidP="00943B76">
            <w:pPr>
              <w:widowControl/>
              <w:rPr>
                <w:rFonts w:ascii="宋体" w:hAnsi="宋体" w:cs="宋体"/>
                <w:color w:val="000000" w:themeColor="text1"/>
                <w:kern w:val="0"/>
                <w:sz w:val="22"/>
                <w:szCs w:val="22"/>
              </w:rPr>
            </w:pPr>
            <w:r w:rsidRPr="00934B43">
              <w:rPr>
                <w:rFonts w:ascii="宋体" w:hAnsi="宋体" w:cs="宋体" w:hint="eastAsia"/>
                <w:color w:val="000000" w:themeColor="text1"/>
                <w:kern w:val="0"/>
                <w:sz w:val="22"/>
                <w:szCs w:val="22"/>
              </w:rPr>
              <w:t>基金投资</w:t>
            </w:r>
          </w:p>
        </w:tc>
        <w:tc>
          <w:tcPr>
            <w:tcW w:w="2126" w:type="dxa"/>
            <w:shd w:val="clear" w:color="auto" w:fill="auto"/>
            <w:vAlign w:val="center"/>
          </w:tcPr>
          <w:p w:rsidR="00943B76" w:rsidRPr="00934B43" w:rsidRDefault="00943B76" w:rsidP="00943B76">
            <w:pPr>
              <w:jc w:val="right"/>
              <w:rPr>
                <w:rFonts w:ascii="宋体" w:hAnsi="宋体"/>
                <w:color w:val="000000" w:themeColor="text1"/>
              </w:rPr>
            </w:pPr>
            <w:r w:rsidRPr="00934B43">
              <w:rPr>
                <w:rFonts w:ascii="宋体" w:hAnsi="宋体" w:hint="eastAsia"/>
                <w:color w:val="000000" w:themeColor="text1"/>
              </w:rPr>
              <w:t>13,338,185.21</w:t>
            </w:r>
          </w:p>
        </w:tc>
        <w:tc>
          <w:tcPr>
            <w:tcW w:w="2127" w:type="dxa"/>
            <w:shd w:val="clear" w:color="auto" w:fill="auto"/>
            <w:vAlign w:val="center"/>
          </w:tcPr>
          <w:p w:rsidR="00943B76" w:rsidRPr="00934B43" w:rsidRDefault="00943B76" w:rsidP="00943B76">
            <w:pPr>
              <w:jc w:val="right"/>
              <w:rPr>
                <w:rFonts w:ascii="宋体" w:hAnsi="宋体"/>
                <w:color w:val="000000" w:themeColor="text1"/>
              </w:rPr>
            </w:pPr>
            <w:r w:rsidRPr="00934B43">
              <w:rPr>
                <w:rFonts w:ascii="宋体" w:hAnsi="宋体" w:hint="eastAsia"/>
                <w:color w:val="000000" w:themeColor="text1"/>
              </w:rPr>
              <w:t>11.15</w:t>
            </w:r>
          </w:p>
        </w:tc>
      </w:tr>
      <w:tr w:rsidR="00934B43" w:rsidRPr="00934B43" w:rsidTr="008A542C">
        <w:tc>
          <w:tcPr>
            <w:tcW w:w="709" w:type="dxa"/>
            <w:shd w:val="clear" w:color="auto" w:fill="auto"/>
            <w:vAlign w:val="center"/>
          </w:tcPr>
          <w:p w:rsidR="00943B76" w:rsidRPr="00934B43" w:rsidRDefault="00943B76" w:rsidP="00943B76">
            <w:pPr>
              <w:widowControl/>
              <w:jc w:val="center"/>
              <w:rPr>
                <w:rFonts w:ascii="宋体" w:hAnsi="宋体" w:cs="宋体"/>
                <w:color w:val="000000" w:themeColor="text1"/>
                <w:kern w:val="0"/>
                <w:sz w:val="22"/>
                <w:szCs w:val="22"/>
              </w:rPr>
            </w:pPr>
            <w:r w:rsidRPr="00934B43">
              <w:rPr>
                <w:rFonts w:ascii="宋体" w:hAnsi="宋体" w:cs="宋体" w:hint="eastAsia"/>
                <w:color w:val="000000" w:themeColor="text1"/>
                <w:kern w:val="0"/>
                <w:sz w:val="22"/>
                <w:szCs w:val="22"/>
              </w:rPr>
              <w:t>3</w:t>
            </w:r>
          </w:p>
        </w:tc>
        <w:tc>
          <w:tcPr>
            <w:tcW w:w="3402" w:type="dxa"/>
            <w:shd w:val="clear" w:color="auto" w:fill="auto"/>
            <w:vAlign w:val="center"/>
          </w:tcPr>
          <w:p w:rsidR="00943B76" w:rsidRPr="00934B43" w:rsidRDefault="00943B76" w:rsidP="00943B76">
            <w:pPr>
              <w:widowControl/>
              <w:rPr>
                <w:rFonts w:ascii="宋体" w:hAnsi="宋体" w:cs="宋体"/>
                <w:color w:val="000000" w:themeColor="text1"/>
                <w:kern w:val="0"/>
                <w:sz w:val="22"/>
                <w:szCs w:val="22"/>
              </w:rPr>
            </w:pPr>
            <w:r w:rsidRPr="00934B43">
              <w:rPr>
                <w:rFonts w:ascii="宋体" w:hAnsi="宋体" w:cs="宋体" w:hint="eastAsia"/>
                <w:color w:val="000000" w:themeColor="text1"/>
                <w:kern w:val="0"/>
                <w:sz w:val="22"/>
                <w:szCs w:val="22"/>
              </w:rPr>
              <w:t>固定收益投资</w:t>
            </w:r>
          </w:p>
        </w:tc>
        <w:tc>
          <w:tcPr>
            <w:tcW w:w="2126" w:type="dxa"/>
            <w:shd w:val="clear" w:color="auto" w:fill="auto"/>
            <w:vAlign w:val="center"/>
          </w:tcPr>
          <w:p w:rsidR="00943B76" w:rsidRPr="00934B43" w:rsidRDefault="00943B76" w:rsidP="00943B76">
            <w:pPr>
              <w:jc w:val="right"/>
              <w:rPr>
                <w:rFonts w:ascii="宋体" w:hAnsi="宋体"/>
                <w:color w:val="000000" w:themeColor="text1"/>
              </w:rPr>
            </w:pPr>
            <w:r w:rsidRPr="00934B43">
              <w:rPr>
                <w:rFonts w:ascii="宋体" w:hAnsi="宋体" w:hint="eastAsia"/>
                <w:color w:val="000000" w:themeColor="text1"/>
              </w:rPr>
              <w:t>96,900,876.94</w:t>
            </w:r>
          </w:p>
        </w:tc>
        <w:tc>
          <w:tcPr>
            <w:tcW w:w="2127" w:type="dxa"/>
            <w:shd w:val="clear" w:color="auto" w:fill="auto"/>
            <w:vAlign w:val="center"/>
          </w:tcPr>
          <w:p w:rsidR="00943B76" w:rsidRPr="00934B43" w:rsidRDefault="00943B76" w:rsidP="00943B76">
            <w:pPr>
              <w:jc w:val="right"/>
              <w:rPr>
                <w:rFonts w:ascii="宋体" w:hAnsi="宋体"/>
                <w:color w:val="000000" w:themeColor="text1"/>
              </w:rPr>
            </w:pPr>
            <w:r w:rsidRPr="00934B43">
              <w:rPr>
                <w:rFonts w:ascii="宋体" w:hAnsi="宋体" w:hint="eastAsia"/>
                <w:color w:val="000000" w:themeColor="text1"/>
              </w:rPr>
              <w:t>81.01</w:t>
            </w:r>
          </w:p>
        </w:tc>
      </w:tr>
      <w:tr w:rsidR="00934B43" w:rsidRPr="00934B43" w:rsidTr="008A542C">
        <w:tc>
          <w:tcPr>
            <w:tcW w:w="709" w:type="dxa"/>
            <w:shd w:val="clear" w:color="auto" w:fill="auto"/>
            <w:vAlign w:val="center"/>
          </w:tcPr>
          <w:p w:rsidR="00943B76" w:rsidRPr="00934B43" w:rsidRDefault="00943B76" w:rsidP="00943B76">
            <w:pPr>
              <w:widowControl/>
              <w:jc w:val="center"/>
              <w:rPr>
                <w:rFonts w:ascii="宋体" w:hAnsi="宋体" w:cs="宋体"/>
                <w:color w:val="000000" w:themeColor="text1"/>
                <w:kern w:val="0"/>
                <w:sz w:val="22"/>
                <w:szCs w:val="22"/>
              </w:rPr>
            </w:pPr>
            <w:r w:rsidRPr="00934B43">
              <w:rPr>
                <w:rFonts w:ascii="宋体" w:hAnsi="宋体" w:cs="宋体" w:hint="eastAsia"/>
                <w:color w:val="000000" w:themeColor="text1"/>
                <w:kern w:val="0"/>
                <w:sz w:val="22"/>
                <w:szCs w:val="22"/>
              </w:rPr>
              <w:t xml:space="preserve">　</w:t>
            </w:r>
          </w:p>
        </w:tc>
        <w:tc>
          <w:tcPr>
            <w:tcW w:w="3402" w:type="dxa"/>
            <w:shd w:val="clear" w:color="auto" w:fill="auto"/>
            <w:vAlign w:val="center"/>
          </w:tcPr>
          <w:p w:rsidR="00943B76" w:rsidRPr="00934B43" w:rsidRDefault="00943B76" w:rsidP="00943B76">
            <w:pPr>
              <w:widowControl/>
              <w:rPr>
                <w:rFonts w:ascii="宋体" w:hAnsi="宋体" w:cs="宋体"/>
                <w:color w:val="000000" w:themeColor="text1"/>
                <w:kern w:val="0"/>
                <w:sz w:val="22"/>
                <w:szCs w:val="22"/>
              </w:rPr>
            </w:pPr>
            <w:r w:rsidRPr="00934B43">
              <w:rPr>
                <w:rFonts w:ascii="宋体" w:hAnsi="宋体" w:cs="宋体" w:hint="eastAsia"/>
                <w:color w:val="000000" w:themeColor="text1"/>
                <w:kern w:val="0"/>
                <w:sz w:val="22"/>
                <w:szCs w:val="22"/>
              </w:rPr>
              <w:t>其中：债券</w:t>
            </w:r>
          </w:p>
        </w:tc>
        <w:tc>
          <w:tcPr>
            <w:tcW w:w="2126" w:type="dxa"/>
            <w:shd w:val="clear" w:color="auto" w:fill="auto"/>
            <w:vAlign w:val="center"/>
          </w:tcPr>
          <w:p w:rsidR="00943B76" w:rsidRPr="00934B43" w:rsidRDefault="00943B76" w:rsidP="00943B76">
            <w:pPr>
              <w:jc w:val="right"/>
              <w:rPr>
                <w:rFonts w:ascii="宋体" w:hAnsi="宋体"/>
                <w:color w:val="000000" w:themeColor="text1"/>
              </w:rPr>
            </w:pPr>
            <w:r w:rsidRPr="00934B43">
              <w:rPr>
                <w:rFonts w:ascii="宋体" w:hAnsi="宋体" w:hint="eastAsia"/>
                <w:color w:val="000000" w:themeColor="text1"/>
              </w:rPr>
              <w:t>96,238,135.82</w:t>
            </w:r>
          </w:p>
        </w:tc>
        <w:tc>
          <w:tcPr>
            <w:tcW w:w="2127" w:type="dxa"/>
            <w:shd w:val="clear" w:color="auto" w:fill="auto"/>
            <w:vAlign w:val="center"/>
          </w:tcPr>
          <w:p w:rsidR="00943B76" w:rsidRPr="00934B43" w:rsidRDefault="00943B76" w:rsidP="00943B76">
            <w:pPr>
              <w:jc w:val="right"/>
              <w:rPr>
                <w:rFonts w:ascii="宋体" w:hAnsi="宋体"/>
                <w:color w:val="000000" w:themeColor="text1"/>
              </w:rPr>
            </w:pPr>
            <w:r w:rsidRPr="00934B43">
              <w:rPr>
                <w:rFonts w:ascii="宋体" w:hAnsi="宋体" w:hint="eastAsia"/>
                <w:color w:val="000000" w:themeColor="text1"/>
              </w:rPr>
              <w:t>80.46</w:t>
            </w:r>
          </w:p>
        </w:tc>
      </w:tr>
      <w:tr w:rsidR="00934B43" w:rsidRPr="00934B43" w:rsidTr="008A542C">
        <w:tc>
          <w:tcPr>
            <w:tcW w:w="709" w:type="dxa"/>
            <w:shd w:val="clear" w:color="auto" w:fill="auto"/>
            <w:vAlign w:val="center"/>
          </w:tcPr>
          <w:p w:rsidR="00943B76" w:rsidRPr="00934B43" w:rsidRDefault="00943B76" w:rsidP="00943B76">
            <w:pPr>
              <w:widowControl/>
              <w:jc w:val="center"/>
              <w:rPr>
                <w:rFonts w:ascii="宋体" w:hAnsi="宋体" w:cs="宋体"/>
                <w:color w:val="000000" w:themeColor="text1"/>
                <w:kern w:val="0"/>
                <w:sz w:val="22"/>
                <w:szCs w:val="22"/>
              </w:rPr>
            </w:pPr>
            <w:r w:rsidRPr="00934B43">
              <w:rPr>
                <w:rFonts w:ascii="宋体" w:hAnsi="宋体" w:cs="宋体" w:hint="eastAsia"/>
                <w:color w:val="000000" w:themeColor="text1"/>
                <w:kern w:val="0"/>
                <w:sz w:val="22"/>
                <w:szCs w:val="22"/>
              </w:rPr>
              <w:t xml:space="preserve">　</w:t>
            </w:r>
          </w:p>
        </w:tc>
        <w:tc>
          <w:tcPr>
            <w:tcW w:w="3402" w:type="dxa"/>
            <w:shd w:val="clear" w:color="auto" w:fill="auto"/>
            <w:vAlign w:val="center"/>
          </w:tcPr>
          <w:p w:rsidR="00943B76" w:rsidRPr="00934B43" w:rsidRDefault="00943B76" w:rsidP="00943B76">
            <w:pPr>
              <w:widowControl/>
              <w:rPr>
                <w:rFonts w:ascii="宋体" w:hAnsi="宋体" w:cs="宋体"/>
                <w:color w:val="000000" w:themeColor="text1"/>
                <w:kern w:val="0"/>
                <w:sz w:val="22"/>
                <w:szCs w:val="22"/>
              </w:rPr>
            </w:pPr>
            <w:r w:rsidRPr="00934B43">
              <w:rPr>
                <w:rFonts w:ascii="宋体" w:hAnsi="宋体" w:cs="宋体" w:hint="eastAsia"/>
                <w:color w:val="000000" w:themeColor="text1"/>
                <w:kern w:val="0"/>
                <w:sz w:val="22"/>
                <w:szCs w:val="22"/>
              </w:rPr>
              <w:t>资产支持证券</w:t>
            </w:r>
          </w:p>
        </w:tc>
        <w:tc>
          <w:tcPr>
            <w:tcW w:w="2126" w:type="dxa"/>
            <w:shd w:val="clear" w:color="auto" w:fill="auto"/>
            <w:vAlign w:val="center"/>
          </w:tcPr>
          <w:p w:rsidR="00943B76" w:rsidRPr="00934B43" w:rsidRDefault="00943B76" w:rsidP="00943B76">
            <w:pPr>
              <w:jc w:val="right"/>
              <w:rPr>
                <w:rFonts w:ascii="宋体" w:hAnsi="宋体"/>
                <w:color w:val="000000" w:themeColor="text1"/>
              </w:rPr>
            </w:pPr>
            <w:r w:rsidRPr="00934B43">
              <w:rPr>
                <w:rFonts w:ascii="宋体" w:hAnsi="宋体" w:hint="eastAsia"/>
                <w:color w:val="000000" w:themeColor="text1"/>
              </w:rPr>
              <w:t>662,741.12</w:t>
            </w:r>
          </w:p>
        </w:tc>
        <w:tc>
          <w:tcPr>
            <w:tcW w:w="2127" w:type="dxa"/>
            <w:shd w:val="clear" w:color="auto" w:fill="auto"/>
            <w:vAlign w:val="center"/>
          </w:tcPr>
          <w:p w:rsidR="00943B76" w:rsidRPr="00934B43" w:rsidRDefault="00943B76" w:rsidP="00943B76">
            <w:pPr>
              <w:jc w:val="right"/>
              <w:rPr>
                <w:rFonts w:ascii="宋体" w:hAnsi="宋体"/>
                <w:color w:val="000000" w:themeColor="text1"/>
              </w:rPr>
            </w:pPr>
            <w:r w:rsidRPr="00934B43">
              <w:rPr>
                <w:rFonts w:ascii="宋体" w:hAnsi="宋体" w:hint="eastAsia"/>
                <w:color w:val="000000" w:themeColor="text1"/>
              </w:rPr>
              <w:t>0.55</w:t>
            </w:r>
          </w:p>
        </w:tc>
      </w:tr>
      <w:tr w:rsidR="00934B43" w:rsidRPr="00934B43" w:rsidTr="008A542C">
        <w:tc>
          <w:tcPr>
            <w:tcW w:w="709" w:type="dxa"/>
            <w:shd w:val="clear" w:color="auto" w:fill="auto"/>
            <w:vAlign w:val="center"/>
          </w:tcPr>
          <w:p w:rsidR="00943B76" w:rsidRPr="00934B43" w:rsidRDefault="00943B76" w:rsidP="00943B76">
            <w:pPr>
              <w:widowControl/>
              <w:jc w:val="center"/>
              <w:rPr>
                <w:rFonts w:ascii="宋体" w:hAnsi="宋体" w:cs="宋体"/>
                <w:color w:val="000000" w:themeColor="text1"/>
                <w:kern w:val="0"/>
                <w:sz w:val="22"/>
                <w:szCs w:val="22"/>
              </w:rPr>
            </w:pPr>
            <w:r w:rsidRPr="00934B43">
              <w:rPr>
                <w:rFonts w:ascii="宋体" w:hAnsi="宋体" w:cs="宋体" w:hint="eastAsia"/>
                <w:color w:val="000000" w:themeColor="text1"/>
                <w:kern w:val="0"/>
                <w:sz w:val="22"/>
                <w:szCs w:val="22"/>
              </w:rPr>
              <w:t>4</w:t>
            </w:r>
          </w:p>
        </w:tc>
        <w:tc>
          <w:tcPr>
            <w:tcW w:w="3402" w:type="dxa"/>
            <w:shd w:val="clear" w:color="auto" w:fill="auto"/>
            <w:vAlign w:val="center"/>
          </w:tcPr>
          <w:p w:rsidR="00943B76" w:rsidRPr="00934B43" w:rsidRDefault="00943B76" w:rsidP="00943B76">
            <w:pPr>
              <w:widowControl/>
              <w:rPr>
                <w:rFonts w:ascii="宋体" w:hAnsi="宋体" w:cs="宋体"/>
                <w:color w:val="000000" w:themeColor="text1"/>
                <w:kern w:val="0"/>
                <w:sz w:val="22"/>
                <w:szCs w:val="22"/>
              </w:rPr>
            </w:pPr>
            <w:r w:rsidRPr="00934B43">
              <w:rPr>
                <w:rFonts w:ascii="宋体" w:hAnsi="宋体" w:cs="宋体" w:hint="eastAsia"/>
                <w:color w:val="000000" w:themeColor="text1"/>
                <w:kern w:val="0"/>
                <w:sz w:val="22"/>
                <w:szCs w:val="22"/>
              </w:rPr>
              <w:t>金融衍生品投资</w:t>
            </w:r>
          </w:p>
        </w:tc>
        <w:tc>
          <w:tcPr>
            <w:tcW w:w="2126" w:type="dxa"/>
            <w:shd w:val="clear" w:color="auto" w:fill="auto"/>
            <w:vAlign w:val="center"/>
          </w:tcPr>
          <w:p w:rsidR="00943B76" w:rsidRPr="00934B43" w:rsidRDefault="00943B76" w:rsidP="00943B76">
            <w:pPr>
              <w:jc w:val="right"/>
              <w:rPr>
                <w:rFonts w:ascii="宋体" w:hAnsi="宋体"/>
                <w:color w:val="000000" w:themeColor="text1"/>
              </w:rPr>
            </w:pPr>
            <w:r w:rsidRPr="00934B43">
              <w:rPr>
                <w:rFonts w:ascii="宋体" w:hAnsi="宋体" w:hint="eastAsia"/>
                <w:color w:val="000000" w:themeColor="text1"/>
              </w:rPr>
              <w:t>0.00</w:t>
            </w:r>
          </w:p>
        </w:tc>
        <w:tc>
          <w:tcPr>
            <w:tcW w:w="2127" w:type="dxa"/>
            <w:shd w:val="clear" w:color="auto" w:fill="auto"/>
            <w:vAlign w:val="center"/>
          </w:tcPr>
          <w:p w:rsidR="00943B76" w:rsidRPr="00934B43" w:rsidRDefault="00943B76" w:rsidP="00943B76">
            <w:pPr>
              <w:jc w:val="right"/>
              <w:rPr>
                <w:rFonts w:ascii="宋体" w:hAnsi="宋体"/>
                <w:color w:val="000000" w:themeColor="text1"/>
              </w:rPr>
            </w:pPr>
            <w:r w:rsidRPr="00934B43">
              <w:rPr>
                <w:rFonts w:ascii="宋体" w:hAnsi="宋体" w:hint="eastAsia"/>
                <w:color w:val="000000" w:themeColor="text1"/>
              </w:rPr>
              <w:t>0.00</w:t>
            </w:r>
          </w:p>
        </w:tc>
      </w:tr>
      <w:tr w:rsidR="00934B43" w:rsidRPr="00934B43" w:rsidTr="008A542C">
        <w:tc>
          <w:tcPr>
            <w:tcW w:w="709" w:type="dxa"/>
            <w:shd w:val="clear" w:color="auto" w:fill="auto"/>
            <w:vAlign w:val="center"/>
          </w:tcPr>
          <w:p w:rsidR="00943B76" w:rsidRPr="00934B43" w:rsidRDefault="00943B76" w:rsidP="00943B76">
            <w:pPr>
              <w:widowControl/>
              <w:jc w:val="center"/>
              <w:rPr>
                <w:rFonts w:ascii="宋体" w:hAnsi="宋体" w:cs="宋体"/>
                <w:color w:val="000000" w:themeColor="text1"/>
                <w:kern w:val="0"/>
                <w:sz w:val="22"/>
                <w:szCs w:val="22"/>
              </w:rPr>
            </w:pPr>
            <w:r w:rsidRPr="00934B43">
              <w:rPr>
                <w:rFonts w:ascii="宋体" w:hAnsi="宋体" w:cs="宋体" w:hint="eastAsia"/>
                <w:color w:val="000000" w:themeColor="text1"/>
                <w:kern w:val="0"/>
                <w:sz w:val="22"/>
                <w:szCs w:val="22"/>
              </w:rPr>
              <w:t xml:space="preserve">　</w:t>
            </w:r>
          </w:p>
        </w:tc>
        <w:tc>
          <w:tcPr>
            <w:tcW w:w="3402" w:type="dxa"/>
            <w:shd w:val="clear" w:color="auto" w:fill="auto"/>
            <w:vAlign w:val="center"/>
          </w:tcPr>
          <w:p w:rsidR="00943B76" w:rsidRPr="00934B43" w:rsidRDefault="00943B76" w:rsidP="00943B76">
            <w:pPr>
              <w:widowControl/>
              <w:rPr>
                <w:rFonts w:ascii="宋体" w:hAnsi="宋体" w:cs="宋体"/>
                <w:color w:val="000000" w:themeColor="text1"/>
                <w:kern w:val="0"/>
                <w:sz w:val="22"/>
                <w:szCs w:val="22"/>
              </w:rPr>
            </w:pPr>
            <w:r w:rsidRPr="00934B43">
              <w:rPr>
                <w:rFonts w:ascii="宋体" w:hAnsi="宋体" w:cs="宋体" w:hint="eastAsia"/>
                <w:color w:val="000000" w:themeColor="text1"/>
                <w:kern w:val="0"/>
                <w:sz w:val="22"/>
                <w:szCs w:val="22"/>
              </w:rPr>
              <w:t>其中：远期</w:t>
            </w:r>
          </w:p>
        </w:tc>
        <w:tc>
          <w:tcPr>
            <w:tcW w:w="2126" w:type="dxa"/>
            <w:shd w:val="clear" w:color="auto" w:fill="auto"/>
            <w:vAlign w:val="center"/>
          </w:tcPr>
          <w:p w:rsidR="00943B76" w:rsidRPr="00934B43" w:rsidRDefault="00943B76" w:rsidP="00943B76">
            <w:pPr>
              <w:jc w:val="right"/>
              <w:rPr>
                <w:rFonts w:ascii="宋体" w:hAnsi="宋体"/>
                <w:color w:val="000000" w:themeColor="text1"/>
              </w:rPr>
            </w:pPr>
          </w:p>
        </w:tc>
        <w:tc>
          <w:tcPr>
            <w:tcW w:w="2127" w:type="dxa"/>
            <w:shd w:val="clear" w:color="auto" w:fill="auto"/>
            <w:vAlign w:val="center"/>
          </w:tcPr>
          <w:p w:rsidR="00943B76" w:rsidRPr="00934B43" w:rsidRDefault="00943B76" w:rsidP="00943B76">
            <w:pPr>
              <w:jc w:val="right"/>
              <w:rPr>
                <w:rFonts w:ascii="宋体" w:hAnsi="宋体"/>
                <w:color w:val="000000" w:themeColor="text1"/>
              </w:rPr>
            </w:pPr>
          </w:p>
        </w:tc>
      </w:tr>
      <w:tr w:rsidR="00934B43" w:rsidRPr="00934B43" w:rsidTr="008A542C">
        <w:tc>
          <w:tcPr>
            <w:tcW w:w="709" w:type="dxa"/>
            <w:shd w:val="clear" w:color="auto" w:fill="auto"/>
            <w:vAlign w:val="center"/>
          </w:tcPr>
          <w:p w:rsidR="00943B76" w:rsidRPr="00934B43" w:rsidRDefault="00943B76" w:rsidP="00943B76">
            <w:pPr>
              <w:widowControl/>
              <w:jc w:val="center"/>
              <w:rPr>
                <w:rFonts w:ascii="宋体" w:hAnsi="宋体" w:cs="宋体"/>
                <w:color w:val="000000" w:themeColor="text1"/>
                <w:kern w:val="0"/>
                <w:sz w:val="22"/>
                <w:szCs w:val="22"/>
              </w:rPr>
            </w:pPr>
            <w:r w:rsidRPr="00934B43">
              <w:rPr>
                <w:rFonts w:ascii="宋体" w:hAnsi="宋体" w:cs="宋体" w:hint="eastAsia"/>
                <w:color w:val="000000" w:themeColor="text1"/>
                <w:kern w:val="0"/>
                <w:sz w:val="22"/>
                <w:szCs w:val="22"/>
              </w:rPr>
              <w:t xml:space="preserve">　</w:t>
            </w:r>
          </w:p>
        </w:tc>
        <w:tc>
          <w:tcPr>
            <w:tcW w:w="3402" w:type="dxa"/>
            <w:shd w:val="clear" w:color="auto" w:fill="auto"/>
            <w:vAlign w:val="center"/>
          </w:tcPr>
          <w:p w:rsidR="00943B76" w:rsidRPr="00934B43" w:rsidRDefault="00943B76" w:rsidP="00943B76">
            <w:pPr>
              <w:widowControl/>
              <w:rPr>
                <w:rFonts w:ascii="宋体" w:hAnsi="宋体" w:cs="宋体"/>
                <w:color w:val="000000" w:themeColor="text1"/>
                <w:kern w:val="0"/>
                <w:sz w:val="22"/>
                <w:szCs w:val="22"/>
              </w:rPr>
            </w:pPr>
            <w:r w:rsidRPr="00934B43">
              <w:rPr>
                <w:rFonts w:ascii="宋体" w:hAnsi="宋体" w:cs="宋体" w:hint="eastAsia"/>
                <w:color w:val="000000" w:themeColor="text1"/>
                <w:kern w:val="0"/>
                <w:sz w:val="22"/>
                <w:szCs w:val="22"/>
              </w:rPr>
              <w:t xml:space="preserve">      期货</w:t>
            </w:r>
          </w:p>
        </w:tc>
        <w:tc>
          <w:tcPr>
            <w:tcW w:w="2126" w:type="dxa"/>
            <w:shd w:val="clear" w:color="auto" w:fill="auto"/>
            <w:vAlign w:val="center"/>
          </w:tcPr>
          <w:p w:rsidR="00943B76" w:rsidRPr="00934B43" w:rsidRDefault="00943B76" w:rsidP="00943B76">
            <w:pPr>
              <w:jc w:val="right"/>
              <w:rPr>
                <w:rFonts w:ascii="宋体" w:hAnsi="宋体"/>
                <w:color w:val="000000" w:themeColor="text1"/>
              </w:rPr>
            </w:pPr>
          </w:p>
        </w:tc>
        <w:tc>
          <w:tcPr>
            <w:tcW w:w="2127" w:type="dxa"/>
            <w:shd w:val="clear" w:color="auto" w:fill="auto"/>
            <w:vAlign w:val="center"/>
          </w:tcPr>
          <w:p w:rsidR="00943B76" w:rsidRPr="00934B43" w:rsidRDefault="00943B76" w:rsidP="00943B76">
            <w:pPr>
              <w:jc w:val="right"/>
              <w:rPr>
                <w:rFonts w:ascii="宋体" w:hAnsi="宋体"/>
                <w:color w:val="000000" w:themeColor="text1"/>
              </w:rPr>
            </w:pPr>
          </w:p>
        </w:tc>
      </w:tr>
      <w:tr w:rsidR="00934B43" w:rsidRPr="00934B43" w:rsidTr="008A542C">
        <w:tc>
          <w:tcPr>
            <w:tcW w:w="709" w:type="dxa"/>
            <w:shd w:val="clear" w:color="auto" w:fill="auto"/>
            <w:vAlign w:val="center"/>
          </w:tcPr>
          <w:p w:rsidR="00943B76" w:rsidRPr="00934B43" w:rsidRDefault="00943B76" w:rsidP="00943B76">
            <w:pPr>
              <w:widowControl/>
              <w:jc w:val="center"/>
              <w:rPr>
                <w:rFonts w:ascii="宋体" w:hAnsi="宋体" w:cs="宋体"/>
                <w:color w:val="000000" w:themeColor="text1"/>
                <w:kern w:val="0"/>
                <w:sz w:val="22"/>
                <w:szCs w:val="22"/>
              </w:rPr>
            </w:pPr>
            <w:r w:rsidRPr="00934B43">
              <w:rPr>
                <w:rFonts w:ascii="宋体" w:hAnsi="宋体" w:cs="宋体" w:hint="eastAsia"/>
                <w:color w:val="000000" w:themeColor="text1"/>
                <w:kern w:val="0"/>
                <w:sz w:val="22"/>
                <w:szCs w:val="22"/>
              </w:rPr>
              <w:t xml:space="preserve"> </w:t>
            </w:r>
          </w:p>
        </w:tc>
        <w:tc>
          <w:tcPr>
            <w:tcW w:w="3402" w:type="dxa"/>
            <w:shd w:val="clear" w:color="auto" w:fill="auto"/>
            <w:vAlign w:val="center"/>
          </w:tcPr>
          <w:p w:rsidR="00943B76" w:rsidRPr="00934B43" w:rsidRDefault="00943B76" w:rsidP="00943B76">
            <w:pPr>
              <w:widowControl/>
              <w:rPr>
                <w:rFonts w:ascii="宋体" w:hAnsi="宋体" w:cs="宋体"/>
                <w:color w:val="000000" w:themeColor="text1"/>
                <w:kern w:val="0"/>
                <w:sz w:val="22"/>
                <w:szCs w:val="22"/>
              </w:rPr>
            </w:pPr>
            <w:r w:rsidRPr="00934B43">
              <w:rPr>
                <w:rFonts w:ascii="宋体" w:hAnsi="宋体" w:cs="宋体" w:hint="eastAsia"/>
                <w:color w:val="000000" w:themeColor="text1"/>
                <w:kern w:val="0"/>
                <w:sz w:val="22"/>
                <w:szCs w:val="22"/>
              </w:rPr>
              <w:t xml:space="preserve">      期权</w:t>
            </w:r>
          </w:p>
        </w:tc>
        <w:tc>
          <w:tcPr>
            <w:tcW w:w="2126" w:type="dxa"/>
            <w:shd w:val="clear" w:color="auto" w:fill="auto"/>
            <w:vAlign w:val="center"/>
          </w:tcPr>
          <w:p w:rsidR="00943B76" w:rsidRPr="00934B43" w:rsidRDefault="00943B76" w:rsidP="00943B76">
            <w:pPr>
              <w:jc w:val="right"/>
              <w:rPr>
                <w:rFonts w:ascii="宋体" w:hAnsi="宋体"/>
                <w:color w:val="000000" w:themeColor="text1"/>
              </w:rPr>
            </w:pPr>
            <w:r w:rsidRPr="00934B43">
              <w:rPr>
                <w:rFonts w:ascii="宋体" w:hAnsi="宋体" w:hint="eastAsia"/>
                <w:color w:val="000000" w:themeColor="text1"/>
              </w:rPr>
              <w:t>0.00</w:t>
            </w:r>
          </w:p>
        </w:tc>
        <w:tc>
          <w:tcPr>
            <w:tcW w:w="2127" w:type="dxa"/>
            <w:shd w:val="clear" w:color="auto" w:fill="auto"/>
            <w:vAlign w:val="center"/>
          </w:tcPr>
          <w:p w:rsidR="00943B76" w:rsidRPr="00934B43" w:rsidRDefault="00943B76" w:rsidP="00943B76">
            <w:pPr>
              <w:jc w:val="right"/>
              <w:rPr>
                <w:rFonts w:ascii="宋体" w:hAnsi="宋体"/>
                <w:color w:val="000000" w:themeColor="text1"/>
              </w:rPr>
            </w:pPr>
            <w:r w:rsidRPr="00934B43">
              <w:rPr>
                <w:rFonts w:ascii="宋体" w:hAnsi="宋体" w:hint="eastAsia"/>
                <w:color w:val="000000" w:themeColor="text1"/>
              </w:rPr>
              <w:t>0.00</w:t>
            </w:r>
          </w:p>
        </w:tc>
      </w:tr>
      <w:tr w:rsidR="00934B43" w:rsidRPr="00934B43" w:rsidTr="008A542C">
        <w:tc>
          <w:tcPr>
            <w:tcW w:w="709" w:type="dxa"/>
            <w:shd w:val="clear" w:color="auto" w:fill="auto"/>
            <w:vAlign w:val="center"/>
          </w:tcPr>
          <w:p w:rsidR="00943B76" w:rsidRPr="00934B43" w:rsidRDefault="00943B76" w:rsidP="00943B76">
            <w:pPr>
              <w:widowControl/>
              <w:jc w:val="center"/>
              <w:rPr>
                <w:rFonts w:ascii="宋体" w:hAnsi="宋体" w:cs="宋体"/>
                <w:color w:val="000000" w:themeColor="text1"/>
                <w:kern w:val="0"/>
                <w:sz w:val="22"/>
                <w:szCs w:val="22"/>
              </w:rPr>
            </w:pPr>
            <w:r w:rsidRPr="00934B43">
              <w:rPr>
                <w:rFonts w:ascii="宋体" w:hAnsi="宋体" w:cs="宋体" w:hint="eastAsia"/>
                <w:color w:val="000000" w:themeColor="text1"/>
                <w:kern w:val="0"/>
                <w:sz w:val="22"/>
                <w:szCs w:val="22"/>
              </w:rPr>
              <w:t xml:space="preserve">　</w:t>
            </w:r>
          </w:p>
        </w:tc>
        <w:tc>
          <w:tcPr>
            <w:tcW w:w="3402" w:type="dxa"/>
            <w:shd w:val="clear" w:color="auto" w:fill="auto"/>
            <w:vAlign w:val="center"/>
          </w:tcPr>
          <w:p w:rsidR="00943B76" w:rsidRPr="00934B43" w:rsidRDefault="00943B76" w:rsidP="00943B76">
            <w:pPr>
              <w:widowControl/>
              <w:rPr>
                <w:rFonts w:ascii="宋体" w:hAnsi="宋体" w:cs="宋体"/>
                <w:color w:val="000000" w:themeColor="text1"/>
                <w:kern w:val="0"/>
                <w:sz w:val="22"/>
                <w:szCs w:val="22"/>
              </w:rPr>
            </w:pPr>
            <w:r w:rsidRPr="00934B43">
              <w:rPr>
                <w:rFonts w:ascii="宋体" w:hAnsi="宋体" w:cs="宋体" w:hint="eastAsia"/>
                <w:color w:val="000000" w:themeColor="text1"/>
                <w:kern w:val="0"/>
                <w:sz w:val="22"/>
                <w:szCs w:val="22"/>
              </w:rPr>
              <w:t xml:space="preserve">      权证</w:t>
            </w:r>
          </w:p>
        </w:tc>
        <w:tc>
          <w:tcPr>
            <w:tcW w:w="2126" w:type="dxa"/>
            <w:shd w:val="clear" w:color="auto" w:fill="auto"/>
            <w:vAlign w:val="center"/>
          </w:tcPr>
          <w:p w:rsidR="00943B76" w:rsidRPr="00934B43" w:rsidRDefault="00943B76" w:rsidP="00943B76">
            <w:pPr>
              <w:ind w:right="105"/>
              <w:jc w:val="right"/>
              <w:rPr>
                <w:rFonts w:ascii="宋体" w:hAnsi="宋体"/>
                <w:color w:val="000000" w:themeColor="text1"/>
              </w:rPr>
            </w:pPr>
          </w:p>
        </w:tc>
        <w:tc>
          <w:tcPr>
            <w:tcW w:w="2127" w:type="dxa"/>
            <w:shd w:val="clear" w:color="auto" w:fill="auto"/>
            <w:vAlign w:val="center"/>
          </w:tcPr>
          <w:p w:rsidR="00943B76" w:rsidRPr="00934B43" w:rsidRDefault="00943B76" w:rsidP="00943B76">
            <w:pPr>
              <w:jc w:val="right"/>
              <w:rPr>
                <w:rFonts w:ascii="宋体" w:hAnsi="宋体"/>
                <w:color w:val="000000" w:themeColor="text1"/>
              </w:rPr>
            </w:pPr>
          </w:p>
        </w:tc>
      </w:tr>
      <w:tr w:rsidR="00934B43" w:rsidRPr="00934B43" w:rsidTr="008A542C">
        <w:tc>
          <w:tcPr>
            <w:tcW w:w="709" w:type="dxa"/>
            <w:shd w:val="clear" w:color="auto" w:fill="auto"/>
            <w:vAlign w:val="center"/>
          </w:tcPr>
          <w:p w:rsidR="00943B76" w:rsidRPr="00934B43" w:rsidRDefault="00943B76" w:rsidP="00943B76">
            <w:pPr>
              <w:widowControl/>
              <w:jc w:val="center"/>
              <w:rPr>
                <w:rFonts w:ascii="宋体" w:hAnsi="宋体" w:cs="宋体"/>
                <w:color w:val="000000" w:themeColor="text1"/>
                <w:kern w:val="0"/>
                <w:sz w:val="22"/>
                <w:szCs w:val="22"/>
              </w:rPr>
            </w:pPr>
            <w:r w:rsidRPr="00934B43">
              <w:rPr>
                <w:rFonts w:ascii="宋体" w:hAnsi="宋体" w:cs="宋体" w:hint="eastAsia"/>
                <w:color w:val="000000" w:themeColor="text1"/>
                <w:kern w:val="0"/>
                <w:sz w:val="22"/>
                <w:szCs w:val="22"/>
              </w:rPr>
              <w:t>5</w:t>
            </w:r>
          </w:p>
        </w:tc>
        <w:tc>
          <w:tcPr>
            <w:tcW w:w="3402" w:type="dxa"/>
            <w:shd w:val="clear" w:color="auto" w:fill="auto"/>
            <w:vAlign w:val="center"/>
          </w:tcPr>
          <w:p w:rsidR="00943B76" w:rsidRPr="00934B43" w:rsidRDefault="00943B76" w:rsidP="00943B76">
            <w:pPr>
              <w:widowControl/>
              <w:rPr>
                <w:rFonts w:ascii="宋体" w:hAnsi="宋体" w:cs="宋体"/>
                <w:color w:val="000000" w:themeColor="text1"/>
                <w:kern w:val="0"/>
                <w:sz w:val="22"/>
                <w:szCs w:val="22"/>
              </w:rPr>
            </w:pPr>
            <w:r w:rsidRPr="00934B43">
              <w:rPr>
                <w:rFonts w:ascii="宋体" w:hAnsi="宋体" w:cs="宋体" w:hint="eastAsia"/>
                <w:color w:val="000000" w:themeColor="text1"/>
                <w:kern w:val="0"/>
                <w:sz w:val="22"/>
                <w:szCs w:val="22"/>
              </w:rPr>
              <w:t>买入返售金融资产</w:t>
            </w:r>
          </w:p>
        </w:tc>
        <w:tc>
          <w:tcPr>
            <w:tcW w:w="2126" w:type="dxa"/>
            <w:shd w:val="clear" w:color="auto" w:fill="auto"/>
            <w:vAlign w:val="center"/>
          </w:tcPr>
          <w:p w:rsidR="00943B76" w:rsidRPr="00934B43" w:rsidRDefault="00943B76" w:rsidP="00943B76">
            <w:pPr>
              <w:jc w:val="right"/>
              <w:rPr>
                <w:rFonts w:ascii="宋体" w:hAnsi="宋体"/>
                <w:color w:val="000000" w:themeColor="text1"/>
              </w:rPr>
            </w:pPr>
            <w:r w:rsidRPr="00934B43">
              <w:rPr>
                <w:rFonts w:ascii="宋体" w:hAnsi="宋体" w:hint="eastAsia"/>
                <w:color w:val="000000" w:themeColor="text1"/>
              </w:rPr>
              <w:t>0.00</w:t>
            </w:r>
          </w:p>
        </w:tc>
        <w:tc>
          <w:tcPr>
            <w:tcW w:w="2127" w:type="dxa"/>
            <w:shd w:val="clear" w:color="auto" w:fill="auto"/>
            <w:vAlign w:val="center"/>
          </w:tcPr>
          <w:p w:rsidR="00943B76" w:rsidRPr="00934B43" w:rsidRDefault="00943B76" w:rsidP="00943B76">
            <w:pPr>
              <w:jc w:val="right"/>
              <w:rPr>
                <w:rFonts w:ascii="宋体" w:hAnsi="宋体"/>
                <w:color w:val="000000" w:themeColor="text1"/>
              </w:rPr>
            </w:pPr>
            <w:r w:rsidRPr="00934B43">
              <w:rPr>
                <w:rFonts w:ascii="宋体" w:hAnsi="宋体" w:hint="eastAsia"/>
                <w:color w:val="000000" w:themeColor="text1"/>
              </w:rPr>
              <w:t>0.00</w:t>
            </w:r>
          </w:p>
        </w:tc>
      </w:tr>
      <w:tr w:rsidR="00934B43" w:rsidRPr="00934B43" w:rsidTr="008A542C">
        <w:tc>
          <w:tcPr>
            <w:tcW w:w="709" w:type="dxa"/>
            <w:shd w:val="clear" w:color="auto" w:fill="auto"/>
            <w:vAlign w:val="center"/>
          </w:tcPr>
          <w:p w:rsidR="00943B76" w:rsidRPr="00934B43" w:rsidRDefault="00943B76" w:rsidP="00943B76">
            <w:pPr>
              <w:widowControl/>
              <w:jc w:val="center"/>
              <w:rPr>
                <w:rFonts w:ascii="宋体" w:hAnsi="宋体" w:cs="宋体"/>
                <w:color w:val="000000" w:themeColor="text1"/>
                <w:kern w:val="0"/>
                <w:sz w:val="22"/>
                <w:szCs w:val="22"/>
              </w:rPr>
            </w:pPr>
            <w:r w:rsidRPr="00934B43">
              <w:rPr>
                <w:rFonts w:ascii="宋体" w:hAnsi="宋体" w:cs="宋体" w:hint="eastAsia"/>
                <w:color w:val="000000" w:themeColor="text1"/>
                <w:kern w:val="0"/>
                <w:sz w:val="22"/>
                <w:szCs w:val="22"/>
              </w:rPr>
              <w:t xml:space="preserve">　</w:t>
            </w:r>
          </w:p>
        </w:tc>
        <w:tc>
          <w:tcPr>
            <w:tcW w:w="3402" w:type="dxa"/>
            <w:shd w:val="clear" w:color="auto" w:fill="auto"/>
            <w:vAlign w:val="center"/>
          </w:tcPr>
          <w:p w:rsidR="00943B76" w:rsidRPr="00934B43" w:rsidRDefault="00943B76" w:rsidP="00943B76">
            <w:pPr>
              <w:widowControl/>
              <w:rPr>
                <w:rFonts w:ascii="宋体" w:hAnsi="宋体" w:cs="宋体"/>
                <w:color w:val="000000" w:themeColor="text1"/>
                <w:kern w:val="0"/>
                <w:sz w:val="22"/>
                <w:szCs w:val="22"/>
              </w:rPr>
            </w:pPr>
            <w:r w:rsidRPr="00934B43">
              <w:rPr>
                <w:rFonts w:ascii="宋体" w:hAnsi="宋体" w:cs="宋体" w:hint="eastAsia"/>
                <w:color w:val="000000" w:themeColor="text1"/>
                <w:kern w:val="0"/>
                <w:sz w:val="22"/>
                <w:szCs w:val="22"/>
              </w:rPr>
              <w:t>其中：买断式回购的买入返售金融资产</w:t>
            </w:r>
          </w:p>
        </w:tc>
        <w:tc>
          <w:tcPr>
            <w:tcW w:w="2126" w:type="dxa"/>
            <w:shd w:val="clear" w:color="auto" w:fill="auto"/>
            <w:vAlign w:val="center"/>
          </w:tcPr>
          <w:p w:rsidR="00943B76" w:rsidRPr="00934B43" w:rsidRDefault="00943B76" w:rsidP="00943B76">
            <w:pPr>
              <w:jc w:val="right"/>
              <w:rPr>
                <w:rFonts w:ascii="宋体" w:hAnsi="宋体"/>
                <w:color w:val="000000" w:themeColor="text1"/>
              </w:rPr>
            </w:pPr>
            <w:r w:rsidRPr="00934B43">
              <w:rPr>
                <w:rFonts w:ascii="宋体" w:hAnsi="宋体" w:hint="eastAsia"/>
                <w:color w:val="000000" w:themeColor="text1"/>
              </w:rPr>
              <w:t>0.00</w:t>
            </w:r>
          </w:p>
        </w:tc>
        <w:tc>
          <w:tcPr>
            <w:tcW w:w="2127" w:type="dxa"/>
            <w:shd w:val="clear" w:color="auto" w:fill="auto"/>
            <w:vAlign w:val="center"/>
          </w:tcPr>
          <w:p w:rsidR="00943B76" w:rsidRPr="00934B43" w:rsidRDefault="00943B76" w:rsidP="00943B76">
            <w:pPr>
              <w:jc w:val="right"/>
              <w:rPr>
                <w:rFonts w:ascii="宋体" w:hAnsi="宋体"/>
                <w:color w:val="000000" w:themeColor="text1"/>
              </w:rPr>
            </w:pPr>
            <w:r w:rsidRPr="00934B43">
              <w:rPr>
                <w:rFonts w:ascii="宋体" w:hAnsi="宋体" w:hint="eastAsia"/>
                <w:color w:val="000000" w:themeColor="text1"/>
              </w:rPr>
              <w:t>0.00</w:t>
            </w:r>
          </w:p>
        </w:tc>
      </w:tr>
      <w:tr w:rsidR="00934B43" w:rsidRPr="00934B43" w:rsidTr="008A542C">
        <w:tc>
          <w:tcPr>
            <w:tcW w:w="709" w:type="dxa"/>
            <w:shd w:val="clear" w:color="auto" w:fill="auto"/>
            <w:vAlign w:val="center"/>
          </w:tcPr>
          <w:p w:rsidR="00943B76" w:rsidRPr="00934B43" w:rsidRDefault="00943B76" w:rsidP="00943B76">
            <w:pPr>
              <w:widowControl/>
              <w:jc w:val="center"/>
              <w:rPr>
                <w:rFonts w:ascii="宋体" w:hAnsi="宋体" w:cs="宋体"/>
                <w:color w:val="000000" w:themeColor="text1"/>
                <w:kern w:val="0"/>
                <w:sz w:val="22"/>
                <w:szCs w:val="22"/>
              </w:rPr>
            </w:pPr>
            <w:r w:rsidRPr="00934B43">
              <w:rPr>
                <w:rFonts w:ascii="宋体" w:hAnsi="宋体" w:cs="宋体" w:hint="eastAsia"/>
                <w:color w:val="000000" w:themeColor="text1"/>
                <w:kern w:val="0"/>
                <w:sz w:val="22"/>
                <w:szCs w:val="22"/>
              </w:rPr>
              <w:t>6</w:t>
            </w:r>
          </w:p>
        </w:tc>
        <w:tc>
          <w:tcPr>
            <w:tcW w:w="3402" w:type="dxa"/>
            <w:shd w:val="clear" w:color="auto" w:fill="auto"/>
            <w:vAlign w:val="center"/>
          </w:tcPr>
          <w:p w:rsidR="00943B76" w:rsidRPr="00934B43" w:rsidRDefault="00943B76" w:rsidP="00943B76">
            <w:pPr>
              <w:widowControl/>
              <w:rPr>
                <w:rFonts w:ascii="宋体" w:hAnsi="宋体" w:cs="宋体"/>
                <w:color w:val="000000" w:themeColor="text1"/>
                <w:kern w:val="0"/>
                <w:sz w:val="22"/>
                <w:szCs w:val="22"/>
              </w:rPr>
            </w:pPr>
            <w:r w:rsidRPr="00934B43">
              <w:rPr>
                <w:rFonts w:ascii="宋体" w:hAnsi="宋体" w:cs="宋体" w:hint="eastAsia"/>
                <w:color w:val="000000" w:themeColor="text1"/>
                <w:kern w:val="0"/>
                <w:sz w:val="22"/>
                <w:szCs w:val="22"/>
              </w:rPr>
              <w:t>货币市场工具</w:t>
            </w:r>
          </w:p>
        </w:tc>
        <w:tc>
          <w:tcPr>
            <w:tcW w:w="2126" w:type="dxa"/>
            <w:shd w:val="clear" w:color="auto" w:fill="auto"/>
            <w:vAlign w:val="center"/>
          </w:tcPr>
          <w:p w:rsidR="00943B76" w:rsidRPr="00934B43" w:rsidRDefault="00943B76" w:rsidP="00943B76">
            <w:pPr>
              <w:ind w:right="105"/>
              <w:jc w:val="right"/>
              <w:rPr>
                <w:rFonts w:ascii="宋体" w:hAnsi="宋体"/>
                <w:color w:val="000000" w:themeColor="text1"/>
              </w:rPr>
            </w:pPr>
          </w:p>
        </w:tc>
        <w:tc>
          <w:tcPr>
            <w:tcW w:w="2127" w:type="dxa"/>
            <w:shd w:val="clear" w:color="auto" w:fill="auto"/>
            <w:vAlign w:val="center"/>
          </w:tcPr>
          <w:p w:rsidR="00943B76" w:rsidRPr="00934B43" w:rsidRDefault="00943B76" w:rsidP="00943B76">
            <w:pPr>
              <w:jc w:val="right"/>
              <w:rPr>
                <w:rFonts w:ascii="宋体" w:hAnsi="宋体"/>
                <w:color w:val="000000" w:themeColor="text1"/>
              </w:rPr>
            </w:pPr>
          </w:p>
        </w:tc>
      </w:tr>
      <w:tr w:rsidR="00934B43" w:rsidRPr="00934B43" w:rsidTr="008A542C">
        <w:tc>
          <w:tcPr>
            <w:tcW w:w="709" w:type="dxa"/>
            <w:shd w:val="clear" w:color="auto" w:fill="auto"/>
            <w:vAlign w:val="center"/>
          </w:tcPr>
          <w:p w:rsidR="00943B76" w:rsidRPr="00934B43" w:rsidRDefault="00943B76" w:rsidP="00943B76">
            <w:pPr>
              <w:widowControl/>
              <w:jc w:val="center"/>
              <w:rPr>
                <w:rFonts w:ascii="宋体" w:hAnsi="宋体" w:cs="宋体"/>
                <w:color w:val="000000" w:themeColor="text1"/>
                <w:kern w:val="0"/>
                <w:sz w:val="22"/>
                <w:szCs w:val="22"/>
              </w:rPr>
            </w:pPr>
            <w:r w:rsidRPr="00934B43">
              <w:rPr>
                <w:rFonts w:ascii="宋体" w:hAnsi="宋体" w:cs="宋体" w:hint="eastAsia"/>
                <w:color w:val="000000" w:themeColor="text1"/>
                <w:kern w:val="0"/>
                <w:sz w:val="22"/>
                <w:szCs w:val="22"/>
              </w:rPr>
              <w:t>7</w:t>
            </w:r>
          </w:p>
        </w:tc>
        <w:tc>
          <w:tcPr>
            <w:tcW w:w="3402" w:type="dxa"/>
            <w:shd w:val="clear" w:color="auto" w:fill="auto"/>
            <w:vAlign w:val="center"/>
          </w:tcPr>
          <w:p w:rsidR="00943B76" w:rsidRPr="00934B43" w:rsidRDefault="00943B76" w:rsidP="00943B76">
            <w:pPr>
              <w:widowControl/>
              <w:rPr>
                <w:rFonts w:ascii="宋体" w:hAnsi="宋体" w:cs="宋体"/>
                <w:color w:val="000000" w:themeColor="text1"/>
                <w:kern w:val="0"/>
                <w:sz w:val="22"/>
                <w:szCs w:val="22"/>
              </w:rPr>
            </w:pPr>
            <w:r w:rsidRPr="00934B43">
              <w:rPr>
                <w:rFonts w:ascii="宋体" w:hAnsi="宋体" w:cs="宋体" w:hint="eastAsia"/>
                <w:color w:val="000000" w:themeColor="text1"/>
                <w:kern w:val="0"/>
                <w:sz w:val="22"/>
                <w:szCs w:val="22"/>
              </w:rPr>
              <w:t>银行存款和结算备付金合计</w:t>
            </w:r>
          </w:p>
        </w:tc>
        <w:tc>
          <w:tcPr>
            <w:tcW w:w="2126" w:type="dxa"/>
            <w:shd w:val="clear" w:color="auto" w:fill="auto"/>
            <w:vAlign w:val="center"/>
          </w:tcPr>
          <w:p w:rsidR="00943B76" w:rsidRPr="00934B43" w:rsidRDefault="00943B76" w:rsidP="00943B76">
            <w:pPr>
              <w:jc w:val="right"/>
              <w:rPr>
                <w:rFonts w:ascii="宋体" w:hAnsi="宋体"/>
                <w:color w:val="000000" w:themeColor="text1"/>
              </w:rPr>
            </w:pPr>
            <w:r w:rsidRPr="00934B43">
              <w:rPr>
                <w:rFonts w:ascii="宋体" w:hAnsi="宋体" w:hint="eastAsia"/>
                <w:color w:val="000000" w:themeColor="text1"/>
              </w:rPr>
              <w:t>6,917,211.20</w:t>
            </w:r>
          </w:p>
        </w:tc>
        <w:tc>
          <w:tcPr>
            <w:tcW w:w="2127" w:type="dxa"/>
            <w:shd w:val="clear" w:color="auto" w:fill="auto"/>
            <w:vAlign w:val="center"/>
          </w:tcPr>
          <w:p w:rsidR="00943B76" w:rsidRPr="00934B43" w:rsidRDefault="00943B76" w:rsidP="00943B76">
            <w:pPr>
              <w:jc w:val="right"/>
              <w:rPr>
                <w:rFonts w:ascii="宋体" w:hAnsi="宋体"/>
                <w:color w:val="000000" w:themeColor="text1"/>
              </w:rPr>
            </w:pPr>
            <w:r w:rsidRPr="00934B43">
              <w:rPr>
                <w:rFonts w:ascii="宋体" w:hAnsi="宋体" w:hint="eastAsia"/>
                <w:color w:val="000000" w:themeColor="text1"/>
              </w:rPr>
              <w:t>5.78</w:t>
            </w:r>
          </w:p>
        </w:tc>
      </w:tr>
      <w:tr w:rsidR="00934B43" w:rsidRPr="00934B43" w:rsidTr="008A542C">
        <w:tc>
          <w:tcPr>
            <w:tcW w:w="709" w:type="dxa"/>
            <w:shd w:val="clear" w:color="auto" w:fill="auto"/>
            <w:vAlign w:val="center"/>
          </w:tcPr>
          <w:p w:rsidR="00943B76" w:rsidRPr="00934B43" w:rsidRDefault="00943B76" w:rsidP="00943B76">
            <w:pPr>
              <w:widowControl/>
              <w:jc w:val="center"/>
              <w:rPr>
                <w:rFonts w:ascii="宋体" w:hAnsi="宋体" w:cs="宋体"/>
                <w:color w:val="000000" w:themeColor="text1"/>
                <w:kern w:val="0"/>
                <w:sz w:val="22"/>
                <w:szCs w:val="22"/>
              </w:rPr>
            </w:pPr>
            <w:r w:rsidRPr="00934B43">
              <w:rPr>
                <w:rFonts w:ascii="宋体" w:hAnsi="宋体" w:cs="宋体" w:hint="eastAsia"/>
                <w:color w:val="000000" w:themeColor="text1"/>
                <w:kern w:val="0"/>
                <w:sz w:val="22"/>
                <w:szCs w:val="22"/>
              </w:rPr>
              <w:t>8</w:t>
            </w:r>
          </w:p>
        </w:tc>
        <w:tc>
          <w:tcPr>
            <w:tcW w:w="3402" w:type="dxa"/>
            <w:shd w:val="clear" w:color="auto" w:fill="auto"/>
            <w:vAlign w:val="center"/>
          </w:tcPr>
          <w:p w:rsidR="00943B76" w:rsidRPr="00934B43" w:rsidRDefault="00943B76" w:rsidP="00943B76">
            <w:pPr>
              <w:widowControl/>
              <w:rPr>
                <w:rFonts w:ascii="宋体" w:hAnsi="宋体" w:cs="宋体"/>
                <w:color w:val="000000" w:themeColor="text1"/>
                <w:kern w:val="0"/>
                <w:sz w:val="22"/>
                <w:szCs w:val="22"/>
              </w:rPr>
            </w:pPr>
            <w:r w:rsidRPr="00934B43">
              <w:rPr>
                <w:rFonts w:ascii="宋体" w:hAnsi="宋体" w:cs="宋体" w:hint="eastAsia"/>
                <w:color w:val="000000" w:themeColor="text1"/>
                <w:kern w:val="0"/>
                <w:sz w:val="22"/>
                <w:szCs w:val="22"/>
              </w:rPr>
              <w:t>拆放同业</w:t>
            </w:r>
          </w:p>
        </w:tc>
        <w:tc>
          <w:tcPr>
            <w:tcW w:w="2126" w:type="dxa"/>
            <w:shd w:val="clear" w:color="auto" w:fill="auto"/>
            <w:vAlign w:val="center"/>
          </w:tcPr>
          <w:p w:rsidR="00943B76" w:rsidRPr="00934B43" w:rsidRDefault="00943B76" w:rsidP="00943B76">
            <w:pPr>
              <w:jc w:val="right"/>
              <w:rPr>
                <w:rFonts w:ascii="宋体" w:hAnsi="宋体"/>
                <w:color w:val="000000" w:themeColor="text1"/>
              </w:rPr>
            </w:pPr>
            <w:r w:rsidRPr="00934B43">
              <w:rPr>
                <w:rFonts w:ascii="宋体" w:hAnsi="宋体" w:hint="eastAsia"/>
                <w:color w:val="000000" w:themeColor="text1"/>
              </w:rPr>
              <w:t>0.00</w:t>
            </w:r>
          </w:p>
        </w:tc>
        <w:tc>
          <w:tcPr>
            <w:tcW w:w="2127" w:type="dxa"/>
            <w:shd w:val="clear" w:color="auto" w:fill="auto"/>
            <w:vAlign w:val="center"/>
          </w:tcPr>
          <w:p w:rsidR="00943B76" w:rsidRPr="00934B43" w:rsidRDefault="00943B76" w:rsidP="00943B76">
            <w:pPr>
              <w:jc w:val="right"/>
              <w:rPr>
                <w:rFonts w:ascii="宋体" w:hAnsi="宋体"/>
                <w:color w:val="000000" w:themeColor="text1"/>
              </w:rPr>
            </w:pPr>
            <w:r w:rsidRPr="00934B43">
              <w:rPr>
                <w:rFonts w:ascii="宋体" w:hAnsi="宋体" w:hint="eastAsia"/>
                <w:color w:val="000000" w:themeColor="text1"/>
              </w:rPr>
              <w:t>0.00</w:t>
            </w:r>
          </w:p>
        </w:tc>
      </w:tr>
      <w:tr w:rsidR="00934B43" w:rsidRPr="00934B43" w:rsidTr="008A542C">
        <w:tc>
          <w:tcPr>
            <w:tcW w:w="709" w:type="dxa"/>
            <w:shd w:val="clear" w:color="auto" w:fill="auto"/>
            <w:vAlign w:val="center"/>
          </w:tcPr>
          <w:p w:rsidR="00943B76" w:rsidRPr="00934B43" w:rsidRDefault="00943B76" w:rsidP="00943B76">
            <w:pPr>
              <w:widowControl/>
              <w:jc w:val="center"/>
              <w:rPr>
                <w:rFonts w:ascii="宋体" w:hAnsi="宋体" w:cs="宋体"/>
                <w:color w:val="000000" w:themeColor="text1"/>
                <w:kern w:val="0"/>
                <w:sz w:val="22"/>
                <w:szCs w:val="22"/>
              </w:rPr>
            </w:pPr>
            <w:r w:rsidRPr="00934B43">
              <w:rPr>
                <w:rFonts w:ascii="宋体" w:hAnsi="宋体" w:cs="宋体" w:hint="eastAsia"/>
                <w:color w:val="000000" w:themeColor="text1"/>
                <w:kern w:val="0"/>
                <w:sz w:val="22"/>
                <w:szCs w:val="22"/>
              </w:rPr>
              <w:t>9</w:t>
            </w:r>
          </w:p>
        </w:tc>
        <w:tc>
          <w:tcPr>
            <w:tcW w:w="3402" w:type="dxa"/>
            <w:shd w:val="clear" w:color="auto" w:fill="auto"/>
            <w:vAlign w:val="center"/>
          </w:tcPr>
          <w:p w:rsidR="00943B76" w:rsidRPr="00934B43" w:rsidRDefault="00943B76" w:rsidP="00943B76">
            <w:pPr>
              <w:widowControl/>
              <w:rPr>
                <w:rFonts w:ascii="宋体" w:hAnsi="宋体" w:cs="宋体"/>
                <w:color w:val="000000" w:themeColor="text1"/>
                <w:kern w:val="0"/>
                <w:sz w:val="22"/>
                <w:szCs w:val="22"/>
              </w:rPr>
            </w:pPr>
            <w:r w:rsidRPr="00934B43">
              <w:rPr>
                <w:rFonts w:ascii="宋体" w:hAnsi="宋体" w:cs="宋体" w:hint="eastAsia"/>
                <w:color w:val="000000" w:themeColor="text1"/>
                <w:kern w:val="0"/>
                <w:sz w:val="22"/>
                <w:szCs w:val="22"/>
              </w:rPr>
              <w:t>资管产品</w:t>
            </w:r>
          </w:p>
        </w:tc>
        <w:tc>
          <w:tcPr>
            <w:tcW w:w="2126" w:type="dxa"/>
            <w:shd w:val="clear" w:color="auto" w:fill="auto"/>
            <w:vAlign w:val="center"/>
          </w:tcPr>
          <w:p w:rsidR="00943B76" w:rsidRPr="00934B43" w:rsidRDefault="00943B76" w:rsidP="00943B76">
            <w:pPr>
              <w:jc w:val="right"/>
              <w:rPr>
                <w:rFonts w:ascii="宋体" w:hAnsi="宋体"/>
                <w:color w:val="000000" w:themeColor="text1"/>
              </w:rPr>
            </w:pPr>
            <w:r w:rsidRPr="00934B43">
              <w:rPr>
                <w:rFonts w:ascii="宋体" w:hAnsi="宋体" w:hint="eastAsia"/>
                <w:color w:val="000000" w:themeColor="text1"/>
              </w:rPr>
              <w:t>0.00</w:t>
            </w:r>
          </w:p>
        </w:tc>
        <w:tc>
          <w:tcPr>
            <w:tcW w:w="2127" w:type="dxa"/>
            <w:shd w:val="clear" w:color="auto" w:fill="auto"/>
            <w:vAlign w:val="center"/>
          </w:tcPr>
          <w:p w:rsidR="00943B76" w:rsidRPr="00934B43" w:rsidRDefault="00943B76" w:rsidP="00943B76">
            <w:pPr>
              <w:jc w:val="right"/>
              <w:rPr>
                <w:rFonts w:ascii="宋体" w:hAnsi="宋体"/>
                <w:color w:val="000000" w:themeColor="text1"/>
              </w:rPr>
            </w:pPr>
            <w:r w:rsidRPr="00934B43">
              <w:rPr>
                <w:rFonts w:ascii="宋体" w:hAnsi="宋体" w:hint="eastAsia"/>
                <w:color w:val="000000" w:themeColor="text1"/>
              </w:rPr>
              <w:t>0.00</w:t>
            </w:r>
          </w:p>
        </w:tc>
      </w:tr>
      <w:tr w:rsidR="00934B43" w:rsidRPr="00934B43" w:rsidTr="008A542C">
        <w:tc>
          <w:tcPr>
            <w:tcW w:w="709" w:type="dxa"/>
            <w:shd w:val="clear" w:color="auto" w:fill="auto"/>
            <w:vAlign w:val="center"/>
          </w:tcPr>
          <w:p w:rsidR="00943B76" w:rsidRPr="00934B43" w:rsidRDefault="00943B76" w:rsidP="00943B76">
            <w:pPr>
              <w:widowControl/>
              <w:jc w:val="center"/>
              <w:rPr>
                <w:rFonts w:ascii="宋体" w:hAnsi="宋体" w:cs="宋体"/>
                <w:color w:val="000000" w:themeColor="text1"/>
                <w:kern w:val="0"/>
                <w:sz w:val="22"/>
                <w:szCs w:val="22"/>
              </w:rPr>
            </w:pPr>
            <w:r w:rsidRPr="00934B43">
              <w:rPr>
                <w:rFonts w:ascii="宋体" w:hAnsi="宋体" w:cs="宋体"/>
                <w:color w:val="000000" w:themeColor="text1"/>
                <w:kern w:val="0"/>
                <w:sz w:val="22"/>
                <w:szCs w:val="22"/>
              </w:rPr>
              <w:t>10</w:t>
            </w:r>
          </w:p>
        </w:tc>
        <w:tc>
          <w:tcPr>
            <w:tcW w:w="3402" w:type="dxa"/>
            <w:shd w:val="clear" w:color="auto" w:fill="auto"/>
            <w:vAlign w:val="center"/>
          </w:tcPr>
          <w:p w:rsidR="00943B76" w:rsidRPr="00934B43" w:rsidRDefault="00943B76" w:rsidP="00943B76">
            <w:pPr>
              <w:widowControl/>
              <w:rPr>
                <w:rFonts w:ascii="宋体" w:hAnsi="宋体" w:cs="宋体"/>
                <w:color w:val="000000" w:themeColor="text1"/>
                <w:kern w:val="0"/>
                <w:sz w:val="22"/>
                <w:szCs w:val="22"/>
              </w:rPr>
            </w:pPr>
            <w:r w:rsidRPr="00934B43">
              <w:rPr>
                <w:rFonts w:ascii="宋体" w:hAnsi="宋体" w:cs="宋体" w:hint="eastAsia"/>
                <w:color w:val="000000" w:themeColor="text1"/>
                <w:kern w:val="0"/>
                <w:sz w:val="22"/>
                <w:szCs w:val="22"/>
              </w:rPr>
              <w:t>其他资产</w:t>
            </w:r>
          </w:p>
        </w:tc>
        <w:tc>
          <w:tcPr>
            <w:tcW w:w="2126" w:type="dxa"/>
            <w:shd w:val="clear" w:color="auto" w:fill="auto"/>
            <w:vAlign w:val="center"/>
          </w:tcPr>
          <w:p w:rsidR="00943B76" w:rsidRPr="00934B43" w:rsidRDefault="00943B76" w:rsidP="00943B76">
            <w:pPr>
              <w:jc w:val="right"/>
              <w:rPr>
                <w:rFonts w:ascii="宋体" w:hAnsi="宋体"/>
                <w:color w:val="000000" w:themeColor="text1"/>
              </w:rPr>
            </w:pPr>
            <w:r w:rsidRPr="00934B43">
              <w:rPr>
                <w:rFonts w:ascii="宋体" w:hAnsi="宋体" w:hint="eastAsia"/>
                <w:color w:val="000000" w:themeColor="text1"/>
              </w:rPr>
              <w:t>2,483,058.07</w:t>
            </w:r>
          </w:p>
        </w:tc>
        <w:tc>
          <w:tcPr>
            <w:tcW w:w="2127" w:type="dxa"/>
            <w:shd w:val="clear" w:color="auto" w:fill="auto"/>
            <w:vAlign w:val="center"/>
          </w:tcPr>
          <w:p w:rsidR="00943B76" w:rsidRPr="00934B43" w:rsidRDefault="00943B76" w:rsidP="00943B76">
            <w:pPr>
              <w:jc w:val="right"/>
              <w:rPr>
                <w:rFonts w:ascii="宋体" w:hAnsi="宋体"/>
                <w:color w:val="000000" w:themeColor="text1"/>
              </w:rPr>
            </w:pPr>
            <w:r w:rsidRPr="00934B43">
              <w:rPr>
                <w:rFonts w:ascii="宋体" w:hAnsi="宋体" w:hint="eastAsia"/>
                <w:color w:val="000000" w:themeColor="text1"/>
              </w:rPr>
              <w:t>2.08</w:t>
            </w:r>
          </w:p>
        </w:tc>
      </w:tr>
      <w:tr w:rsidR="00934B43" w:rsidRPr="00934B43" w:rsidTr="008A542C">
        <w:tc>
          <w:tcPr>
            <w:tcW w:w="709" w:type="dxa"/>
            <w:shd w:val="clear" w:color="auto" w:fill="auto"/>
          </w:tcPr>
          <w:p w:rsidR="00943B76" w:rsidRPr="00934B43" w:rsidRDefault="00943B76" w:rsidP="00943B76">
            <w:pPr>
              <w:jc w:val="left"/>
              <w:rPr>
                <w:rFonts w:ascii="宋体" w:hAnsi="宋体"/>
                <w:color w:val="000000" w:themeColor="text1"/>
                <w:szCs w:val="21"/>
              </w:rPr>
            </w:pPr>
          </w:p>
        </w:tc>
        <w:tc>
          <w:tcPr>
            <w:tcW w:w="3402" w:type="dxa"/>
            <w:shd w:val="clear" w:color="auto" w:fill="auto"/>
          </w:tcPr>
          <w:p w:rsidR="00943B76" w:rsidRPr="00934B43" w:rsidRDefault="00943B76" w:rsidP="00943B76">
            <w:pPr>
              <w:jc w:val="left"/>
              <w:rPr>
                <w:rFonts w:ascii="宋体" w:hAnsi="宋体"/>
                <w:color w:val="000000" w:themeColor="text1"/>
                <w:szCs w:val="21"/>
              </w:rPr>
            </w:pPr>
            <w:r w:rsidRPr="00934B43">
              <w:rPr>
                <w:rFonts w:ascii="宋体" w:hAnsi="宋体" w:hint="eastAsia"/>
                <w:color w:val="000000" w:themeColor="text1"/>
                <w:szCs w:val="21"/>
              </w:rPr>
              <w:t>合计</w:t>
            </w:r>
          </w:p>
        </w:tc>
        <w:tc>
          <w:tcPr>
            <w:tcW w:w="2126" w:type="dxa"/>
            <w:shd w:val="clear" w:color="auto" w:fill="auto"/>
          </w:tcPr>
          <w:p w:rsidR="00943B76" w:rsidRPr="00934B43" w:rsidRDefault="00943B76" w:rsidP="00943B76">
            <w:pPr>
              <w:jc w:val="right"/>
              <w:rPr>
                <w:rFonts w:ascii="宋体" w:hAnsi="宋体"/>
                <w:color w:val="000000" w:themeColor="text1"/>
              </w:rPr>
            </w:pPr>
            <w:r w:rsidRPr="00934B43">
              <w:rPr>
                <w:rFonts w:ascii="宋体" w:hAnsi="宋体" w:hint="eastAsia"/>
                <w:color w:val="000000" w:themeColor="text1"/>
              </w:rPr>
              <w:t>119,639,331.42</w:t>
            </w:r>
          </w:p>
        </w:tc>
        <w:tc>
          <w:tcPr>
            <w:tcW w:w="2127" w:type="dxa"/>
            <w:shd w:val="clear" w:color="auto" w:fill="auto"/>
          </w:tcPr>
          <w:p w:rsidR="00943B76" w:rsidRPr="00934B43" w:rsidRDefault="00943B76" w:rsidP="00943B76">
            <w:pPr>
              <w:jc w:val="right"/>
              <w:rPr>
                <w:rFonts w:ascii="宋体" w:hAnsi="宋体"/>
                <w:color w:val="000000" w:themeColor="text1"/>
              </w:rPr>
            </w:pPr>
            <w:r w:rsidRPr="00934B43">
              <w:rPr>
                <w:rFonts w:ascii="宋体" w:hAnsi="宋体" w:hint="eastAsia"/>
                <w:color w:val="000000" w:themeColor="text1"/>
              </w:rPr>
              <w:t>100.02</w:t>
            </w:r>
          </w:p>
        </w:tc>
      </w:tr>
    </w:tbl>
    <w:p w:rsidR="00B405D7" w:rsidRPr="00934B43" w:rsidRDefault="00B405D7" w:rsidP="00DA126F">
      <w:pPr>
        <w:spacing w:beforeLines="50" w:before="156" w:afterLines="50" w:after="156" w:line="360" w:lineRule="auto"/>
        <w:rPr>
          <w:color w:val="000000" w:themeColor="text1"/>
        </w:rPr>
      </w:pPr>
    </w:p>
    <w:p w:rsidR="002271D8" w:rsidRPr="00934B43" w:rsidRDefault="002271D8" w:rsidP="00DA126F">
      <w:pPr>
        <w:spacing w:beforeLines="50" w:before="156" w:afterLines="50" w:after="156" w:line="360" w:lineRule="auto"/>
        <w:rPr>
          <w:color w:val="000000" w:themeColor="text1"/>
        </w:rPr>
      </w:pPr>
      <w:r w:rsidRPr="00934B43">
        <w:rPr>
          <w:rFonts w:hint="eastAsia"/>
          <w:color w:val="000000" w:themeColor="text1"/>
        </w:rPr>
        <w:lastRenderedPageBreak/>
        <w:t>注：由于四舍五入原因，各分项占资产总值的比例之和与合计可能存在尾差。</w:t>
      </w:r>
    </w:p>
    <w:p w:rsidR="00877FC5" w:rsidRPr="00934B43" w:rsidRDefault="00877FC5" w:rsidP="00DA126F">
      <w:pPr>
        <w:spacing w:beforeLines="50" w:before="156" w:afterLines="50" w:after="156" w:line="360" w:lineRule="auto"/>
        <w:rPr>
          <w:color w:val="000000" w:themeColor="text1"/>
        </w:rPr>
      </w:pPr>
    </w:p>
    <w:p w:rsidR="00091C41" w:rsidRPr="00934B43" w:rsidRDefault="00425A8D" w:rsidP="00DA126F">
      <w:pPr>
        <w:spacing w:beforeLines="50" w:before="156" w:afterLines="50" w:after="156" w:line="360" w:lineRule="auto"/>
        <w:rPr>
          <w:color w:val="000000" w:themeColor="text1"/>
        </w:rPr>
      </w:pPr>
      <w:r w:rsidRPr="00934B43">
        <w:rPr>
          <w:color w:val="000000" w:themeColor="text1"/>
        </w:rPr>
        <w:t>5</w:t>
      </w:r>
      <w:r w:rsidR="00091C41" w:rsidRPr="00934B43">
        <w:rPr>
          <w:color w:val="000000" w:themeColor="text1"/>
        </w:rPr>
        <w:t>.2.</w:t>
      </w:r>
      <w:r w:rsidR="00091C41" w:rsidRPr="00934B43">
        <w:rPr>
          <w:rFonts w:hint="eastAsia"/>
          <w:color w:val="000000" w:themeColor="text1"/>
        </w:rPr>
        <w:t>3</w:t>
      </w:r>
      <w:r w:rsidR="00091C41" w:rsidRPr="00934B43">
        <w:rPr>
          <w:rFonts w:hint="eastAsia"/>
          <w:color w:val="000000" w:themeColor="text1"/>
        </w:rPr>
        <w:t>期末间接投资前十项持仓资产情况</w:t>
      </w:r>
    </w:p>
    <w:tbl>
      <w:tblPr>
        <w:tblW w:w="919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92"/>
        <w:gridCol w:w="4349"/>
        <w:gridCol w:w="2138"/>
        <w:gridCol w:w="2113"/>
      </w:tblGrid>
      <w:tr w:rsidR="00934B43" w:rsidRPr="00934B43" w:rsidTr="00C97FFD">
        <w:trPr>
          <w:trHeight w:val="805"/>
        </w:trPr>
        <w:tc>
          <w:tcPr>
            <w:tcW w:w="592" w:type="dxa"/>
            <w:shd w:val="clear" w:color="auto" w:fill="auto"/>
            <w:vAlign w:val="center"/>
            <w:hideMark/>
          </w:tcPr>
          <w:p w:rsidR="00091C41" w:rsidRPr="00934B43" w:rsidRDefault="00091C41" w:rsidP="008E6772">
            <w:pPr>
              <w:jc w:val="center"/>
              <w:rPr>
                <w:color w:val="000000" w:themeColor="text1"/>
                <w:szCs w:val="21"/>
              </w:rPr>
            </w:pPr>
            <w:r w:rsidRPr="00934B43">
              <w:rPr>
                <w:rFonts w:ascii="宋体" w:hint="eastAsia"/>
                <w:color w:val="000000" w:themeColor="text1"/>
                <w:szCs w:val="21"/>
              </w:rPr>
              <w:t>序号</w:t>
            </w:r>
          </w:p>
        </w:tc>
        <w:tc>
          <w:tcPr>
            <w:tcW w:w="4349" w:type="dxa"/>
            <w:shd w:val="clear" w:color="auto" w:fill="auto"/>
            <w:vAlign w:val="center"/>
            <w:hideMark/>
          </w:tcPr>
          <w:p w:rsidR="00091C41" w:rsidRPr="00934B43" w:rsidRDefault="00091C41" w:rsidP="008E6772">
            <w:pPr>
              <w:jc w:val="center"/>
              <w:rPr>
                <w:color w:val="000000" w:themeColor="text1"/>
                <w:szCs w:val="21"/>
              </w:rPr>
            </w:pPr>
            <w:r w:rsidRPr="00934B43">
              <w:rPr>
                <w:rFonts w:ascii="宋体" w:hint="eastAsia"/>
                <w:color w:val="000000" w:themeColor="text1"/>
                <w:szCs w:val="21"/>
              </w:rPr>
              <w:t>项目</w:t>
            </w:r>
          </w:p>
        </w:tc>
        <w:tc>
          <w:tcPr>
            <w:tcW w:w="2138" w:type="dxa"/>
            <w:shd w:val="clear" w:color="auto" w:fill="auto"/>
            <w:vAlign w:val="center"/>
            <w:hideMark/>
          </w:tcPr>
          <w:p w:rsidR="00091C41" w:rsidRPr="00934B43" w:rsidRDefault="00091C41" w:rsidP="008E6772">
            <w:pPr>
              <w:jc w:val="center"/>
              <w:rPr>
                <w:color w:val="000000" w:themeColor="text1"/>
                <w:szCs w:val="21"/>
              </w:rPr>
            </w:pPr>
            <w:r w:rsidRPr="00934B43">
              <w:rPr>
                <w:rFonts w:ascii="宋体" w:hint="eastAsia"/>
                <w:color w:val="000000" w:themeColor="text1"/>
                <w:szCs w:val="21"/>
              </w:rPr>
              <w:t>金额(元)</w:t>
            </w:r>
          </w:p>
        </w:tc>
        <w:tc>
          <w:tcPr>
            <w:tcW w:w="2113" w:type="dxa"/>
            <w:shd w:val="clear" w:color="auto" w:fill="auto"/>
            <w:vAlign w:val="center"/>
            <w:hideMark/>
          </w:tcPr>
          <w:p w:rsidR="00091C41" w:rsidRPr="00934B43" w:rsidRDefault="00091C41" w:rsidP="008E6772">
            <w:pPr>
              <w:jc w:val="center"/>
              <w:rPr>
                <w:color w:val="000000" w:themeColor="text1"/>
                <w:szCs w:val="21"/>
              </w:rPr>
            </w:pPr>
            <w:r w:rsidRPr="00934B43">
              <w:rPr>
                <w:rFonts w:ascii="宋体" w:hint="eastAsia"/>
                <w:color w:val="000000" w:themeColor="text1"/>
                <w:szCs w:val="21"/>
              </w:rPr>
              <w:t>占理财计划总资产的比例(%)</w:t>
            </w:r>
          </w:p>
        </w:tc>
      </w:tr>
      <w:tr w:rsidR="00934B43" w:rsidRPr="00934B43">
        <w:tc>
          <w:tcPr>
            <w:tcW w:w="592" w:type="dxa"/>
            <w:shd w:val="clear" w:color="auto" w:fill="auto"/>
            <w:hideMark/>
          </w:tcPr>
          <w:p w:rsidR="00FC1A96" w:rsidRPr="00934B43" w:rsidRDefault="00570284">
            <w:pPr>
              <w:jc w:val="center"/>
              <w:rPr>
                <w:rFonts w:ascii="宋体"/>
                <w:color w:val="000000" w:themeColor="text1"/>
                <w:szCs w:val="21"/>
              </w:rPr>
            </w:pPr>
            <w:r w:rsidRPr="00934B43">
              <w:rPr>
                <w:color w:val="000000" w:themeColor="text1"/>
              </w:rPr>
              <w:t>1</w:t>
            </w:r>
          </w:p>
        </w:tc>
        <w:tc>
          <w:tcPr>
            <w:tcW w:w="4349" w:type="dxa"/>
            <w:shd w:val="clear" w:color="auto" w:fill="auto"/>
            <w:hideMark/>
          </w:tcPr>
          <w:p w:rsidR="00FC1A96" w:rsidRPr="00934B43" w:rsidRDefault="00570284">
            <w:pPr>
              <w:jc w:val="left"/>
              <w:rPr>
                <w:rFonts w:ascii="宋体"/>
                <w:color w:val="000000" w:themeColor="text1"/>
                <w:szCs w:val="21"/>
              </w:rPr>
            </w:pPr>
            <w:r w:rsidRPr="00934B43">
              <w:rPr>
                <w:color w:val="000000" w:themeColor="text1"/>
              </w:rPr>
              <w:t>鑫元货币</w:t>
            </w:r>
            <w:r w:rsidRPr="00934B43">
              <w:rPr>
                <w:color w:val="000000" w:themeColor="text1"/>
              </w:rPr>
              <w:t>B</w:t>
            </w:r>
          </w:p>
        </w:tc>
        <w:tc>
          <w:tcPr>
            <w:tcW w:w="2138" w:type="dxa"/>
            <w:shd w:val="clear" w:color="auto" w:fill="auto"/>
            <w:hideMark/>
          </w:tcPr>
          <w:p w:rsidR="00FC1A96" w:rsidRPr="00934B43" w:rsidRDefault="00570284">
            <w:pPr>
              <w:jc w:val="right"/>
              <w:rPr>
                <w:rFonts w:ascii="宋体"/>
                <w:color w:val="000000" w:themeColor="text1"/>
                <w:szCs w:val="21"/>
              </w:rPr>
            </w:pPr>
            <w:r w:rsidRPr="00934B43">
              <w:rPr>
                <w:color w:val="000000" w:themeColor="text1"/>
              </w:rPr>
              <w:t>7,592,007.97</w:t>
            </w:r>
          </w:p>
        </w:tc>
        <w:tc>
          <w:tcPr>
            <w:tcW w:w="2113" w:type="dxa"/>
            <w:shd w:val="clear" w:color="auto" w:fill="auto"/>
            <w:hideMark/>
          </w:tcPr>
          <w:p w:rsidR="00FC1A96" w:rsidRPr="00934B43" w:rsidRDefault="00570284">
            <w:pPr>
              <w:jc w:val="right"/>
              <w:rPr>
                <w:rFonts w:ascii="宋体"/>
                <w:color w:val="000000" w:themeColor="text1"/>
                <w:szCs w:val="21"/>
              </w:rPr>
            </w:pPr>
            <w:r w:rsidRPr="00934B43">
              <w:rPr>
                <w:color w:val="000000" w:themeColor="text1"/>
              </w:rPr>
              <w:t>6.35</w:t>
            </w:r>
          </w:p>
        </w:tc>
      </w:tr>
      <w:tr w:rsidR="00934B43" w:rsidRPr="00934B43">
        <w:tc>
          <w:tcPr>
            <w:tcW w:w="592" w:type="dxa"/>
            <w:shd w:val="clear" w:color="auto" w:fill="auto"/>
            <w:hideMark/>
          </w:tcPr>
          <w:p w:rsidR="00FC1A96" w:rsidRPr="00934B43" w:rsidRDefault="00570284">
            <w:pPr>
              <w:jc w:val="center"/>
              <w:rPr>
                <w:rFonts w:ascii="宋体"/>
                <w:color w:val="000000" w:themeColor="text1"/>
                <w:szCs w:val="21"/>
              </w:rPr>
            </w:pPr>
            <w:r w:rsidRPr="00934B43">
              <w:rPr>
                <w:color w:val="000000" w:themeColor="text1"/>
              </w:rPr>
              <w:t>2</w:t>
            </w:r>
          </w:p>
        </w:tc>
        <w:tc>
          <w:tcPr>
            <w:tcW w:w="4349" w:type="dxa"/>
            <w:shd w:val="clear" w:color="auto" w:fill="auto"/>
            <w:hideMark/>
          </w:tcPr>
          <w:p w:rsidR="00FC1A96" w:rsidRPr="00934B43" w:rsidRDefault="00570284">
            <w:pPr>
              <w:jc w:val="left"/>
              <w:rPr>
                <w:rFonts w:ascii="宋体"/>
                <w:color w:val="000000" w:themeColor="text1"/>
                <w:szCs w:val="21"/>
              </w:rPr>
            </w:pPr>
            <w:r w:rsidRPr="00934B43">
              <w:rPr>
                <w:color w:val="000000" w:themeColor="text1"/>
              </w:rPr>
              <w:t>19</w:t>
            </w:r>
            <w:r w:rsidRPr="00934B43">
              <w:rPr>
                <w:color w:val="000000" w:themeColor="text1"/>
              </w:rPr>
              <w:t>遵物</w:t>
            </w:r>
            <w:r w:rsidRPr="00934B43">
              <w:rPr>
                <w:color w:val="000000" w:themeColor="text1"/>
              </w:rPr>
              <w:t>01</w:t>
            </w:r>
          </w:p>
        </w:tc>
        <w:tc>
          <w:tcPr>
            <w:tcW w:w="2138" w:type="dxa"/>
            <w:shd w:val="clear" w:color="auto" w:fill="auto"/>
            <w:hideMark/>
          </w:tcPr>
          <w:p w:rsidR="00FC1A96" w:rsidRPr="00934B43" w:rsidRDefault="00570284">
            <w:pPr>
              <w:jc w:val="right"/>
              <w:rPr>
                <w:rFonts w:ascii="宋体"/>
                <w:color w:val="000000" w:themeColor="text1"/>
                <w:szCs w:val="21"/>
              </w:rPr>
            </w:pPr>
            <w:r w:rsidRPr="00934B43">
              <w:rPr>
                <w:color w:val="000000" w:themeColor="text1"/>
              </w:rPr>
              <w:t>6,278,702.69</w:t>
            </w:r>
          </w:p>
        </w:tc>
        <w:tc>
          <w:tcPr>
            <w:tcW w:w="2113" w:type="dxa"/>
            <w:shd w:val="clear" w:color="auto" w:fill="auto"/>
            <w:hideMark/>
          </w:tcPr>
          <w:p w:rsidR="00FC1A96" w:rsidRPr="00934B43" w:rsidRDefault="00570284">
            <w:pPr>
              <w:jc w:val="right"/>
              <w:rPr>
                <w:rFonts w:ascii="宋体"/>
                <w:color w:val="000000" w:themeColor="text1"/>
                <w:szCs w:val="21"/>
              </w:rPr>
            </w:pPr>
            <w:r w:rsidRPr="00934B43">
              <w:rPr>
                <w:color w:val="000000" w:themeColor="text1"/>
              </w:rPr>
              <w:t>5.25</w:t>
            </w:r>
          </w:p>
        </w:tc>
      </w:tr>
      <w:tr w:rsidR="00934B43" w:rsidRPr="00934B43">
        <w:tc>
          <w:tcPr>
            <w:tcW w:w="592" w:type="dxa"/>
            <w:shd w:val="clear" w:color="auto" w:fill="auto"/>
            <w:hideMark/>
          </w:tcPr>
          <w:p w:rsidR="00FC1A96" w:rsidRPr="00934B43" w:rsidRDefault="00570284">
            <w:pPr>
              <w:jc w:val="center"/>
              <w:rPr>
                <w:rFonts w:ascii="宋体"/>
                <w:color w:val="000000" w:themeColor="text1"/>
                <w:szCs w:val="21"/>
              </w:rPr>
            </w:pPr>
            <w:r w:rsidRPr="00934B43">
              <w:rPr>
                <w:color w:val="000000" w:themeColor="text1"/>
              </w:rPr>
              <w:t>3</w:t>
            </w:r>
          </w:p>
        </w:tc>
        <w:tc>
          <w:tcPr>
            <w:tcW w:w="4349" w:type="dxa"/>
            <w:shd w:val="clear" w:color="auto" w:fill="auto"/>
            <w:hideMark/>
          </w:tcPr>
          <w:p w:rsidR="00FC1A96" w:rsidRPr="00934B43" w:rsidRDefault="00570284">
            <w:pPr>
              <w:jc w:val="left"/>
              <w:rPr>
                <w:rFonts w:ascii="宋体"/>
                <w:color w:val="000000" w:themeColor="text1"/>
                <w:szCs w:val="21"/>
              </w:rPr>
            </w:pPr>
            <w:r w:rsidRPr="00934B43">
              <w:rPr>
                <w:color w:val="000000" w:themeColor="text1"/>
              </w:rPr>
              <w:t>19</w:t>
            </w:r>
            <w:r w:rsidRPr="00934B43">
              <w:rPr>
                <w:color w:val="000000" w:themeColor="text1"/>
              </w:rPr>
              <w:t>中金</w:t>
            </w:r>
            <w:r w:rsidRPr="00934B43">
              <w:rPr>
                <w:color w:val="000000" w:themeColor="text1"/>
              </w:rPr>
              <w:t>05</w:t>
            </w:r>
          </w:p>
        </w:tc>
        <w:tc>
          <w:tcPr>
            <w:tcW w:w="2138" w:type="dxa"/>
            <w:shd w:val="clear" w:color="auto" w:fill="auto"/>
            <w:hideMark/>
          </w:tcPr>
          <w:p w:rsidR="00FC1A96" w:rsidRPr="00934B43" w:rsidRDefault="00570284">
            <w:pPr>
              <w:jc w:val="right"/>
              <w:rPr>
                <w:rFonts w:ascii="宋体"/>
                <w:color w:val="000000" w:themeColor="text1"/>
                <w:szCs w:val="21"/>
              </w:rPr>
            </w:pPr>
            <w:r w:rsidRPr="00934B43">
              <w:rPr>
                <w:color w:val="000000" w:themeColor="text1"/>
              </w:rPr>
              <w:t>5,791,640.57</w:t>
            </w:r>
          </w:p>
        </w:tc>
        <w:tc>
          <w:tcPr>
            <w:tcW w:w="2113" w:type="dxa"/>
            <w:shd w:val="clear" w:color="auto" w:fill="auto"/>
            <w:hideMark/>
          </w:tcPr>
          <w:p w:rsidR="00FC1A96" w:rsidRPr="00934B43" w:rsidRDefault="00570284">
            <w:pPr>
              <w:jc w:val="right"/>
              <w:rPr>
                <w:rFonts w:ascii="宋体"/>
                <w:color w:val="000000" w:themeColor="text1"/>
                <w:szCs w:val="21"/>
              </w:rPr>
            </w:pPr>
            <w:r w:rsidRPr="00934B43">
              <w:rPr>
                <w:color w:val="000000" w:themeColor="text1"/>
              </w:rPr>
              <w:t>4.84</w:t>
            </w:r>
          </w:p>
        </w:tc>
      </w:tr>
      <w:tr w:rsidR="00934B43" w:rsidRPr="00934B43">
        <w:tc>
          <w:tcPr>
            <w:tcW w:w="592" w:type="dxa"/>
            <w:shd w:val="clear" w:color="auto" w:fill="auto"/>
            <w:hideMark/>
          </w:tcPr>
          <w:p w:rsidR="00FC1A96" w:rsidRPr="00934B43" w:rsidRDefault="00570284">
            <w:pPr>
              <w:jc w:val="center"/>
              <w:rPr>
                <w:rFonts w:ascii="宋体"/>
                <w:color w:val="000000" w:themeColor="text1"/>
                <w:szCs w:val="21"/>
              </w:rPr>
            </w:pPr>
            <w:r w:rsidRPr="00934B43">
              <w:rPr>
                <w:color w:val="000000" w:themeColor="text1"/>
              </w:rPr>
              <w:t>4</w:t>
            </w:r>
          </w:p>
        </w:tc>
        <w:tc>
          <w:tcPr>
            <w:tcW w:w="4349" w:type="dxa"/>
            <w:shd w:val="clear" w:color="auto" w:fill="auto"/>
            <w:hideMark/>
          </w:tcPr>
          <w:p w:rsidR="00FC1A96" w:rsidRPr="00934B43" w:rsidRDefault="00570284">
            <w:pPr>
              <w:jc w:val="left"/>
              <w:rPr>
                <w:rFonts w:ascii="宋体"/>
                <w:color w:val="000000" w:themeColor="text1"/>
                <w:szCs w:val="21"/>
              </w:rPr>
            </w:pPr>
            <w:r w:rsidRPr="00934B43">
              <w:rPr>
                <w:color w:val="000000" w:themeColor="text1"/>
              </w:rPr>
              <w:t>鑫元安鑫宝货币</w:t>
            </w:r>
            <w:r w:rsidRPr="00934B43">
              <w:rPr>
                <w:color w:val="000000" w:themeColor="text1"/>
              </w:rPr>
              <w:t>A</w:t>
            </w:r>
          </w:p>
        </w:tc>
        <w:tc>
          <w:tcPr>
            <w:tcW w:w="2138" w:type="dxa"/>
            <w:shd w:val="clear" w:color="auto" w:fill="auto"/>
            <w:hideMark/>
          </w:tcPr>
          <w:p w:rsidR="00FC1A96" w:rsidRPr="00934B43" w:rsidRDefault="00570284">
            <w:pPr>
              <w:jc w:val="right"/>
              <w:rPr>
                <w:rFonts w:ascii="宋体"/>
                <w:color w:val="000000" w:themeColor="text1"/>
                <w:szCs w:val="21"/>
              </w:rPr>
            </w:pPr>
            <w:r w:rsidRPr="00934B43">
              <w:rPr>
                <w:color w:val="000000" w:themeColor="text1"/>
              </w:rPr>
              <w:t>5,746,177.24</w:t>
            </w:r>
          </w:p>
        </w:tc>
        <w:tc>
          <w:tcPr>
            <w:tcW w:w="2113" w:type="dxa"/>
            <w:shd w:val="clear" w:color="auto" w:fill="auto"/>
            <w:hideMark/>
          </w:tcPr>
          <w:p w:rsidR="00FC1A96" w:rsidRPr="00934B43" w:rsidRDefault="00570284">
            <w:pPr>
              <w:jc w:val="right"/>
              <w:rPr>
                <w:rFonts w:ascii="宋体"/>
                <w:color w:val="000000" w:themeColor="text1"/>
                <w:szCs w:val="21"/>
              </w:rPr>
            </w:pPr>
            <w:r w:rsidRPr="00934B43">
              <w:rPr>
                <w:color w:val="000000" w:themeColor="text1"/>
              </w:rPr>
              <w:t>4.80</w:t>
            </w:r>
          </w:p>
        </w:tc>
      </w:tr>
      <w:tr w:rsidR="00934B43" w:rsidRPr="00934B43">
        <w:tc>
          <w:tcPr>
            <w:tcW w:w="592" w:type="dxa"/>
            <w:shd w:val="clear" w:color="auto" w:fill="auto"/>
            <w:hideMark/>
          </w:tcPr>
          <w:p w:rsidR="00FC1A96" w:rsidRPr="00934B43" w:rsidRDefault="00570284">
            <w:pPr>
              <w:jc w:val="center"/>
              <w:rPr>
                <w:rFonts w:ascii="宋体"/>
                <w:color w:val="000000" w:themeColor="text1"/>
                <w:szCs w:val="21"/>
              </w:rPr>
            </w:pPr>
            <w:r w:rsidRPr="00934B43">
              <w:rPr>
                <w:color w:val="000000" w:themeColor="text1"/>
              </w:rPr>
              <w:t>5</w:t>
            </w:r>
          </w:p>
        </w:tc>
        <w:tc>
          <w:tcPr>
            <w:tcW w:w="4349" w:type="dxa"/>
            <w:shd w:val="clear" w:color="auto" w:fill="auto"/>
            <w:hideMark/>
          </w:tcPr>
          <w:p w:rsidR="00FC1A96" w:rsidRPr="00934B43" w:rsidRDefault="00570284">
            <w:pPr>
              <w:jc w:val="left"/>
              <w:rPr>
                <w:rFonts w:ascii="宋体"/>
                <w:color w:val="000000" w:themeColor="text1"/>
                <w:szCs w:val="21"/>
              </w:rPr>
            </w:pPr>
            <w:r w:rsidRPr="00934B43">
              <w:rPr>
                <w:color w:val="000000" w:themeColor="text1"/>
              </w:rPr>
              <w:t>20</w:t>
            </w:r>
            <w:r w:rsidRPr="00934B43">
              <w:rPr>
                <w:color w:val="000000" w:themeColor="text1"/>
              </w:rPr>
              <w:t>中天金融</w:t>
            </w:r>
            <w:r w:rsidRPr="00934B43">
              <w:rPr>
                <w:color w:val="000000" w:themeColor="text1"/>
              </w:rPr>
              <w:t>MTN001</w:t>
            </w:r>
          </w:p>
        </w:tc>
        <w:tc>
          <w:tcPr>
            <w:tcW w:w="2138" w:type="dxa"/>
            <w:shd w:val="clear" w:color="auto" w:fill="auto"/>
            <w:hideMark/>
          </w:tcPr>
          <w:p w:rsidR="00FC1A96" w:rsidRPr="00934B43" w:rsidRDefault="00570284">
            <w:pPr>
              <w:jc w:val="right"/>
              <w:rPr>
                <w:rFonts w:ascii="宋体"/>
                <w:color w:val="000000" w:themeColor="text1"/>
                <w:szCs w:val="21"/>
              </w:rPr>
            </w:pPr>
            <w:r w:rsidRPr="00934B43">
              <w:rPr>
                <w:color w:val="000000" w:themeColor="text1"/>
              </w:rPr>
              <w:t>5,657,444.72</w:t>
            </w:r>
          </w:p>
        </w:tc>
        <w:tc>
          <w:tcPr>
            <w:tcW w:w="2113" w:type="dxa"/>
            <w:shd w:val="clear" w:color="auto" w:fill="auto"/>
            <w:hideMark/>
          </w:tcPr>
          <w:p w:rsidR="00FC1A96" w:rsidRPr="00934B43" w:rsidRDefault="00570284">
            <w:pPr>
              <w:jc w:val="right"/>
              <w:rPr>
                <w:rFonts w:ascii="宋体"/>
                <w:color w:val="000000" w:themeColor="text1"/>
                <w:szCs w:val="21"/>
              </w:rPr>
            </w:pPr>
            <w:r w:rsidRPr="00934B43">
              <w:rPr>
                <w:color w:val="000000" w:themeColor="text1"/>
              </w:rPr>
              <w:t>4.73</w:t>
            </w:r>
          </w:p>
        </w:tc>
      </w:tr>
      <w:tr w:rsidR="00934B43" w:rsidRPr="00934B43">
        <w:tc>
          <w:tcPr>
            <w:tcW w:w="592" w:type="dxa"/>
            <w:shd w:val="clear" w:color="auto" w:fill="auto"/>
            <w:hideMark/>
          </w:tcPr>
          <w:p w:rsidR="00FC1A96" w:rsidRPr="00934B43" w:rsidRDefault="00570284">
            <w:pPr>
              <w:jc w:val="center"/>
              <w:rPr>
                <w:rFonts w:ascii="宋体"/>
                <w:color w:val="000000" w:themeColor="text1"/>
                <w:szCs w:val="21"/>
              </w:rPr>
            </w:pPr>
            <w:r w:rsidRPr="00934B43">
              <w:rPr>
                <w:color w:val="000000" w:themeColor="text1"/>
              </w:rPr>
              <w:t>6</w:t>
            </w:r>
          </w:p>
        </w:tc>
        <w:tc>
          <w:tcPr>
            <w:tcW w:w="4349" w:type="dxa"/>
            <w:shd w:val="clear" w:color="auto" w:fill="auto"/>
            <w:hideMark/>
          </w:tcPr>
          <w:p w:rsidR="00FC1A96" w:rsidRPr="00934B43" w:rsidRDefault="00570284">
            <w:pPr>
              <w:jc w:val="left"/>
              <w:rPr>
                <w:rFonts w:ascii="宋体"/>
                <w:color w:val="000000" w:themeColor="text1"/>
                <w:szCs w:val="21"/>
              </w:rPr>
            </w:pPr>
            <w:r w:rsidRPr="00934B43">
              <w:rPr>
                <w:color w:val="000000" w:themeColor="text1"/>
              </w:rPr>
              <w:t>20</w:t>
            </w:r>
            <w:r w:rsidRPr="00934B43">
              <w:rPr>
                <w:color w:val="000000" w:themeColor="text1"/>
              </w:rPr>
              <w:t>贵安</w:t>
            </w:r>
            <w:r w:rsidRPr="00934B43">
              <w:rPr>
                <w:color w:val="000000" w:themeColor="text1"/>
              </w:rPr>
              <w:t>G1</w:t>
            </w:r>
          </w:p>
        </w:tc>
        <w:tc>
          <w:tcPr>
            <w:tcW w:w="2138" w:type="dxa"/>
            <w:shd w:val="clear" w:color="auto" w:fill="auto"/>
            <w:hideMark/>
          </w:tcPr>
          <w:p w:rsidR="00FC1A96" w:rsidRPr="00934B43" w:rsidRDefault="00570284">
            <w:pPr>
              <w:jc w:val="right"/>
              <w:rPr>
                <w:rFonts w:ascii="宋体"/>
                <w:color w:val="000000" w:themeColor="text1"/>
                <w:szCs w:val="21"/>
              </w:rPr>
            </w:pPr>
            <w:r w:rsidRPr="00934B43">
              <w:rPr>
                <w:color w:val="000000" w:themeColor="text1"/>
              </w:rPr>
              <w:t>4,901,446.09</w:t>
            </w:r>
          </w:p>
        </w:tc>
        <w:tc>
          <w:tcPr>
            <w:tcW w:w="2113" w:type="dxa"/>
            <w:shd w:val="clear" w:color="auto" w:fill="auto"/>
            <w:hideMark/>
          </w:tcPr>
          <w:p w:rsidR="00FC1A96" w:rsidRPr="00934B43" w:rsidRDefault="00570284">
            <w:pPr>
              <w:jc w:val="right"/>
              <w:rPr>
                <w:rFonts w:ascii="宋体"/>
                <w:color w:val="000000" w:themeColor="text1"/>
                <w:szCs w:val="21"/>
              </w:rPr>
            </w:pPr>
            <w:r w:rsidRPr="00934B43">
              <w:rPr>
                <w:color w:val="000000" w:themeColor="text1"/>
              </w:rPr>
              <w:t>4.10</w:t>
            </w:r>
          </w:p>
        </w:tc>
      </w:tr>
      <w:tr w:rsidR="00934B43" w:rsidRPr="00934B43">
        <w:tc>
          <w:tcPr>
            <w:tcW w:w="592" w:type="dxa"/>
            <w:shd w:val="clear" w:color="auto" w:fill="auto"/>
            <w:hideMark/>
          </w:tcPr>
          <w:p w:rsidR="00FC1A96" w:rsidRPr="00934B43" w:rsidRDefault="00570284">
            <w:pPr>
              <w:jc w:val="center"/>
              <w:rPr>
                <w:rFonts w:ascii="宋体"/>
                <w:color w:val="000000" w:themeColor="text1"/>
                <w:szCs w:val="21"/>
              </w:rPr>
            </w:pPr>
            <w:r w:rsidRPr="00934B43">
              <w:rPr>
                <w:color w:val="000000" w:themeColor="text1"/>
              </w:rPr>
              <w:t>7</w:t>
            </w:r>
          </w:p>
        </w:tc>
        <w:tc>
          <w:tcPr>
            <w:tcW w:w="4349" w:type="dxa"/>
            <w:shd w:val="clear" w:color="auto" w:fill="auto"/>
            <w:hideMark/>
          </w:tcPr>
          <w:p w:rsidR="00FC1A96" w:rsidRPr="00934B43" w:rsidRDefault="00570284">
            <w:pPr>
              <w:jc w:val="left"/>
              <w:rPr>
                <w:rFonts w:ascii="宋体"/>
                <w:color w:val="000000" w:themeColor="text1"/>
                <w:szCs w:val="21"/>
              </w:rPr>
            </w:pPr>
            <w:r w:rsidRPr="00934B43">
              <w:rPr>
                <w:color w:val="000000" w:themeColor="text1"/>
              </w:rPr>
              <w:t>20</w:t>
            </w:r>
            <w:r w:rsidRPr="00934B43">
              <w:rPr>
                <w:color w:val="000000" w:themeColor="text1"/>
              </w:rPr>
              <w:t>遵旅</w:t>
            </w:r>
            <w:r w:rsidRPr="00934B43">
              <w:rPr>
                <w:color w:val="000000" w:themeColor="text1"/>
              </w:rPr>
              <w:t>02</w:t>
            </w:r>
          </w:p>
        </w:tc>
        <w:tc>
          <w:tcPr>
            <w:tcW w:w="2138" w:type="dxa"/>
            <w:shd w:val="clear" w:color="auto" w:fill="auto"/>
            <w:hideMark/>
          </w:tcPr>
          <w:p w:rsidR="00FC1A96" w:rsidRPr="00934B43" w:rsidRDefault="00570284">
            <w:pPr>
              <w:jc w:val="right"/>
              <w:rPr>
                <w:rFonts w:ascii="宋体"/>
                <w:color w:val="000000" w:themeColor="text1"/>
                <w:szCs w:val="21"/>
              </w:rPr>
            </w:pPr>
            <w:r w:rsidRPr="00934B43">
              <w:rPr>
                <w:color w:val="000000" w:themeColor="text1"/>
              </w:rPr>
              <w:t>4,302,439.40</w:t>
            </w:r>
          </w:p>
        </w:tc>
        <w:tc>
          <w:tcPr>
            <w:tcW w:w="2113" w:type="dxa"/>
            <w:shd w:val="clear" w:color="auto" w:fill="auto"/>
            <w:hideMark/>
          </w:tcPr>
          <w:p w:rsidR="00FC1A96" w:rsidRPr="00934B43" w:rsidRDefault="00570284">
            <w:pPr>
              <w:jc w:val="right"/>
              <w:rPr>
                <w:rFonts w:ascii="宋体"/>
                <w:color w:val="000000" w:themeColor="text1"/>
                <w:szCs w:val="21"/>
              </w:rPr>
            </w:pPr>
            <w:r w:rsidRPr="00934B43">
              <w:rPr>
                <w:color w:val="000000" w:themeColor="text1"/>
              </w:rPr>
              <w:t>3.60</w:t>
            </w:r>
          </w:p>
        </w:tc>
      </w:tr>
      <w:tr w:rsidR="00934B43" w:rsidRPr="00934B43">
        <w:tc>
          <w:tcPr>
            <w:tcW w:w="592" w:type="dxa"/>
            <w:shd w:val="clear" w:color="auto" w:fill="auto"/>
            <w:hideMark/>
          </w:tcPr>
          <w:p w:rsidR="00FC1A96" w:rsidRPr="00934B43" w:rsidRDefault="00570284">
            <w:pPr>
              <w:jc w:val="center"/>
              <w:rPr>
                <w:rFonts w:ascii="宋体"/>
                <w:color w:val="000000" w:themeColor="text1"/>
                <w:szCs w:val="21"/>
              </w:rPr>
            </w:pPr>
            <w:r w:rsidRPr="00934B43">
              <w:rPr>
                <w:color w:val="000000" w:themeColor="text1"/>
              </w:rPr>
              <w:t>8</w:t>
            </w:r>
          </w:p>
        </w:tc>
        <w:tc>
          <w:tcPr>
            <w:tcW w:w="4349" w:type="dxa"/>
            <w:shd w:val="clear" w:color="auto" w:fill="auto"/>
            <w:hideMark/>
          </w:tcPr>
          <w:p w:rsidR="00FC1A96" w:rsidRPr="00934B43" w:rsidRDefault="00570284">
            <w:pPr>
              <w:jc w:val="left"/>
              <w:rPr>
                <w:rFonts w:ascii="宋体"/>
                <w:color w:val="000000" w:themeColor="text1"/>
                <w:szCs w:val="21"/>
              </w:rPr>
            </w:pPr>
            <w:r w:rsidRPr="00934B43">
              <w:rPr>
                <w:color w:val="000000" w:themeColor="text1"/>
              </w:rPr>
              <w:t>19</w:t>
            </w:r>
            <w:r w:rsidRPr="00934B43">
              <w:rPr>
                <w:color w:val="000000" w:themeColor="text1"/>
              </w:rPr>
              <w:t>贵高科</w:t>
            </w:r>
          </w:p>
        </w:tc>
        <w:tc>
          <w:tcPr>
            <w:tcW w:w="2138" w:type="dxa"/>
            <w:shd w:val="clear" w:color="auto" w:fill="auto"/>
            <w:hideMark/>
          </w:tcPr>
          <w:p w:rsidR="00FC1A96" w:rsidRPr="00934B43" w:rsidRDefault="00570284">
            <w:pPr>
              <w:jc w:val="right"/>
              <w:rPr>
                <w:rFonts w:ascii="宋体"/>
                <w:color w:val="000000" w:themeColor="text1"/>
                <w:szCs w:val="21"/>
              </w:rPr>
            </w:pPr>
            <w:r w:rsidRPr="00934B43">
              <w:rPr>
                <w:color w:val="000000" w:themeColor="text1"/>
              </w:rPr>
              <w:t>4,086,070.10</w:t>
            </w:r>
          </w:p>
        </w:tc>
        <w:tc>
          <w:tcPr>
            <w:tcW w:w="2113" w:type="dxa"/>
            <w:shd w:val="clear" w:color="auto" w:fill="auto"/>
            <w:hideMark/>
          </w:tcPr>
          <w:p w:rsidR="00FC1A96" w:rsidRPr="00934B43" w:rsidRDefault="00570284">
            <w:pPr>
              <w:jc w:val="right"/>
              <w:rPr>
                <w:rFonts w:ascii="宋体"/>
                <w:color w:val="000000" w:themeColor="text1"/>
                <w:szCs w:val="21"/>
              </w:rPr>
            </w:pPr>
            <w:r w:rsidRPr="00934B43">
              <w:rPr>
                <w:color w:val="000000" w:themeColor="text1"/>
              </w:rPr>
              <w:t>3.42</w:t>
            </w:r>
          </w:p>
        </w:tc>
      </w:tr>
      <w:tr w:rsidR="00934B43" w:rsidRPr="00934B43">
        <w:tc>
          <w:tcPr>
            <w:tcW w:w="592" w:type="dxa"/>
            <w:shd w:val="clear" w:color="auto" w:fill="auto"/>
            <w:hideMark/>
          </w:tcPr>
          <w:p w:rsidR="00FC1A96" w:rsidRPr="00934B43" w:rsidRDefault="00570284">
            <w:pPr>
              <w:jc w:val="center"/>
              <w:rPr>
                <w:rFonts w:ascii="宋体"/>
                <w:color w:val="000000" w:themeColor="text1"/>
                <w:szCs w:val="21"/>
              </w:rPr>
            </w:pPr>
            <w:r w:rsidRPr="00934B43">
              <w:rPr>
                <w:color w:val="000000" w:themeColor="text1"/>
              </w:rPr>
              <w:t>9</w:t>
            </w:r>
          </w:p>
        </w:tc>
        <w:tc>
          <w:tcPr>
            <w:tcW w:w="4349" w:type="dxa"/>
            <w:shd w:val="clear" w:color="auto" w:fill="auto"/>
            <w:hideMark/>
          </w:tcPr>
          <w:p w:rsidR="00FC1A96" w:rsidRPr="00934B43" w:rsidRDefault="00570284">
            <w:pPr>
              <w:jc w:val="left"/>
              <w:rPr>
                <w:rFonts w:ascii="宋体"/>
                <w:color w:val="000000" w:themeColor="text1"/>
                <w:szCs w:val="21"/>
              </w:rPr>
            </w:pPr>
            <w:r w:rsidRPr="00934B43">
              <w:rPr>
                <w:color w:val="000000" w:themeColor="text1"/>
              </w:rPr>
              <w:t>20</w:t>
            </w:r>
            <w:r w:rsidRPr="00934B43">
              <w:rPr>
                <w:color w:val="000000" w:themeColor="text1"/>
              </w:rPr>
              <w:t>安投债</w:t>
            </w:r>
          </w:p>
        </w:tc>
        <w:tc>
          <w:tcPr>
            <w:tcW w:w="2138" w:type="dxa"/>
            <w:shd w:val="clear" w:color="auto" w:fill="auto"/>
            <w:hideMark/>
          </w:tcPr>
          <w:p w:rsidR="00FC1A96" w:rsidRPr="00934B43" w:rsidRDefault="00570284">
            <w:pPr>
              <w:jc w:val="right"/>
              <w:rPr>
                <w:rFonts w:ascii="宋体"/>
                <w:color w:val="000000" w:themeColor="text1"/>
                <w:szCs w:val="21"/>
              </w:rPr>
            </w:pPr>
            <w:r w:rsidRPr="00934B43">
              <w:rPr>
                <w:color w:val="000000" w:themeColor="text1"/>
              </w:rPr>
              <w:t>3,140,816.60</w:t>
            </w:r>
          </w:p>
        </w:tc>
        <w:tc>
          <w:tcPr>
            <w:tcW w:w="2113" w:type="dxa"/>
            <w:shd w:val="clear" w:color="auto" w:fill="auto"/>
            <w:hideMark/>
          </w:tcPr>
          <w:p w:rsidR="00FC1A96" w:rsidRPr="00934B43" w:rsidRDefault="00570284">
            <w:pPr>
              <w:jc w:val="right"/>
              <w:rPr>
                <w:rFonts w:ascii="宋体"/>
                <w:color w:val="000000" w:themeColor="text1"/>
                <w:szCs w:val="21"/>
              </w:rPr>
            </w:pPr>
            <w:r w:rsidRPr="00934B43">
              <w:rPr>
                <w:color w:val="000000" w:themeColor="text1"/>
              </w:rPr>
              <w:t>2.63</w:t>
            </w:r>
          </w:p>
        </w:tc>
      </w:tr>
      <w:tr w:rsidR="00934B43" w:rsidRPr="00934B43">
        <w:tc>
          <w:tcPr>
            <w:tcW w:w="592" w:type="dxa"/>
            <w:shd w:val="clear" w:color="auto" w:fill="auto"/>
            <w:hideMark/>
          </w:tcPr>
          <w:p w:rsidR="00FC1A96" w:rsidRPr="00934B43" w:rsidRDefault="00570284">
            <w:pPr>
              <w:jc w:val="center"/>
              <w:rPr>
                <w:rFonts w:ascii="宋体"/>
                <w:color w:val="000000" w:themeColor="text1"/>
                <w:szCs w:val="21"/>
              </w:rPr>
            </w:pPr>
            <w:r w:rsidRPr="00934B43">
              <w:rPr>
                <w:color w:val="000000" w:themeColor="text1"/>
              </w:rPr>
              <w:t>10</w:t>
            </w:r>
          </w:p>
        </w:tc>
        <w:tc>
          <w:tcPr>
            <w:tcW w:w="4349" w:type="dxa"/>
            <w:shd w:val="clear" w:color="auto" w:fill="auto"/>
            <w:hideMark/>
          </w:tcPr>
          <w:p w:rsidR="00FC1A96" w:rsidRPr="00934B43" w:rsidRDefault="00570284">
            <w:pPr>
              <w:jc w:val="left"/>
              <w:rPr>
                <w:rFonts w:ascii="宋体"/>
                <w:color w:val="000000" w:themeColor="text1"/>
                <w:szCs w:val="21"/>
              </w:rPr>
            </w:pPr>
            <w:r w:rsidRPr="00934B43">
              <w:rPr>
                <w:color w:val="000000" w:themeColor="text1"/>
              </w:rPr>
              <w:t>16</w:t>
            </w:r>
            <w:r w:rsidRPr="00934B43">
              <w:rPr>
                <w:color w:val="000000" w:themeColor="text1"/>
              </w:rPr>
              <w:t>毕节开源小微债</w:t>
            </w:r>
          </w:p>
        </w:tc>
        <w:tc>
          <w:tcPr>
            <w:tcW w:w="2138" w:type="dxa"/>
            <w:shd w:val="clear" w:color="auto" w:fill="auto"/>
            <w:hideMark/>
          </w:tcPr>
          <w:p w:rsidR="00FC1A96" w:rsidRPr="00934B43" w:rsidRDefault="00570284">
            <w:pPr>
              <w:jc w:val="right"/>
              <w:rPr>
                <w:rFonts w:ascii="宋体"/>
                <w:color w:val="000000" w:themeColor="text1"/>
                <w:szCs w:val="21"/>
              </w:rPr>
            </w:pPr>
            <w:r w:rsidRPr="00934B43">
              <w:rPr>
                <w:color w:val="000000" w:themeColor="text1"/>
              </w:rPr>
              <w:t>2,896,393.77</w:t>
            </w:r>
          </w:p>
        </w:tc>
        <w:tc>
          <w:tcPr>
            <w:tcW w:w="2113" w:type="dxa"/>
            <w:shd w:val="clear" w:color="auto" w:fill="auto"/>
            <w:hideMark/>
          </w:tcPr>
          <w:p w:rsidR="00FC1A96" w:rsidRPr="00934B43" w:rsidRDefault="00570284">
            <w:pPr>
              <w:jc w:val="right"/>
              <w:rPr>
                <w:rFonts w:ascii="宋体"/>
                <w:color w:val="000000" w:themeColor="text1"/>
                <w:szCs w:val="21"/>
              </w:rPr>
            </w:pPr>
            <w:r w:rsidRPr="00934B43">
              <w:rPr>
                <w:color w:val="000000" w:themeColor="text1"/>
              </w:rPr>
              <w:t>2.42</w:t>
            </w:r>
          </w:p>
        </w:tc>
      </w:tr>
      <w:tr w:rsidR="00934B43" w:rsidRPr="00934B43" w:rsidTr="00C97FFD">
        <w:tc>
          <w:tcPr>
            <w:tcW w:w="592" w:type="dxa"/>
            <w:shd w:val="clear" w:color="auto" w:fill="auto"/>
            <w:hideMark/>
          </w:tcPr>
          <w:p w:rsidR="00943B76" w:rsidRPr="00934B43" w:rsidRDefault="00943B76" w:rsidP="00943B76">
            <w:pPr>
              <w:jc w:val="center"/>
              <w:rPr>
                <w:rFonts w:ascii="宋体"/>
                <w:color w:val="000000" w:themeColor="text1"/>
                <w:szCs w:val="21"/>
              </w:rPr>
            </w:pPr>
          </w:p>
        </w:tc>
        <w:tc>
          <w:tcPr>
            <w:tcW w:w="4349" w:type="dxa"/>
            <w:shd w:val="clear" w:color="auto" w:fill="auto"/>
            <w:hideMark/>
          </w:tcPr>
          <w:p w:rsidR="00943B76" w:rsidRPr="00934B43" w:rsidRDefault="00943B76" w:rsidP="00943B76">
            <w:pPr>
              <w:jc w:val="left"/>
              <w:rPr>
                <w:rFonts w:ascii="宋体"/>
                <w:color w:val="000000" w:themeColor="text1"/>
                <w:szCs w:val="21"/>
              </w:rPr>
            </w:pPr>
            <w:r w:rsidRPr="00934B43">
              <w:rPr>
                <w:color w:val="000000" w:themeColor="text1"/>
              </w:rPr>
              <w:t>合计</w:t>
            </w:r>
          </w:p>
        </w:tc>
        <w:tc>
          <w:tcPr>
            <w:tcW w:w="2138" w:type="dxa"/>
            <w:shd w:val="clear" w:color="auto" w:fill="auto"/>
            <w:hideMark/>
          </w:tcPr>
          <w:p w:rsidR="00943B76" w:rsidRPr="00934B43" w:rsidRDefault="00943B76" w:rsidP="00943B76">
            <w:pPr>
              <w:jc w:val="right"/>
              <w:rPr>
                <w:rFonts w:ascii="宋体"/>
                <w:color w:val="000000" w:themeColor="text1"/>
                <w:szCs w:val="21"/>
              </w:rPr>
            </w:pPr>
            <w:r w:rsidRPr="00934B43">
              <w:rPr>
                <w:color w:val="000000" w:themeColor="text1"/>
              </w:rPr>
              <w:t>50,393,139.16</w:t>
            </w:r>
          </w:p>
        </w:tc>
        <w:tc>
          <w:tcPr>
            <w:tcW w:w="2113" w:type="dxa"/>
            <w:shd w:val="clear" w:color="auto" w:fill="auto"/>
            <w:hideMark/>
          </w:tcPr>
          <w:p w:rsidR="00943B76" w:rsidRPr="00934B43" w:rsidRDefault="00943B76" w:rsidP="00943B76">
            <w:pPr>
              <w:jc w:val="right"/>
              <w:rPr>
                <w:rFonts w:ascii="宋体"/>
                <w:color w:val="000000" w:themeColor="text1"/>
                <w:szCs w:val="21"/>
              </w:rPr>
            </w:pPr>
            <w:r w:rsidRPr="00934B43">
              <w:rPr>
                <w:color w:val="000000" w:themeColor="text1"/>
              </w:rPr>
              <w:t>42.13</w:t>
            </w:r>
          </w:p>
        </w:tc>
      </w:tr>
    </w:tbl>
    <w:p w:rsidR="00934B43" w:rsidRPr="00934B43" w:rsidRDefault="00091C41" w:rsidP="00934B43">
      <w:pPr>
        <w:spacing w:beforeLines="50" w:before="156" w:afterLines="50" w:after="156" w:line="360" w:lineRule="auto"/>
        <w:rPr>
          <w:color w:val="000000" w:themeColor="text1"/>
        </w:rPr>
      </w:pPr>
      <w:r w:rsidRPr="00934B43">
        <w:rPr>
          <w:color w:val="000000" w:themeColor="text1"/>
        </w:rPr>
        <w:tab/>
      </w:r>
      <w:r w:rsidR="00934B43" w:rsidRPr="00934B43">
        <w:rPr>
          <w:rFonts w:hint="eastAsia"/>
          <w:color w:val="000000" w:themeColor="text1"/>
        </w:rPr>
        <w:t>注：</w:t>
      </w:r>
      <w:r w:rsidR="00934B43" w:rsidRPr="00934B43">
        <w:rPr>
          <w:rFonts w:hint="eastAsia"/>
          <w:color w:val="000000" w:themeColor="text1"/>
        </w:rPr>
        <w:t>1</w:t>
      </w:r>
      <w:r w:rsidR="00934B43" w:rsidRPr="00934B43">
        <w:rPr>
          <w:color w:val="000000" w:themeColor="text1"/>
        </w:rPr>
        <w:t>.</w:t>
      </w:r>
      <w:r w:rsidR="00934B43" w:rsidRPr="00934B43">
        <w:rPr>
          <w:rFonts w:hint="eastAsia"/>
          <w:color w:val="000000" w:themeColor="text1"/>
        </w:rPr>
        <w:t>由于四舍五入原因，各分项占资产总值的比例之和与合计可能存在尾差。</w:t>
      </w:r>
    </w:p>
    <w:p w:rsidR="00934B43" w:rsidRPr="00934B43" w:rsidRDefault="00934B43" w:rsidP="00934B43">
      <w:pPr>
        <w:spacing w:beforeLines="50" w:before="156" w:afterLines="50" w:after="156" w:line="360" w:lineRule="auto"/>
        <w:rPr>
          <w:color w:val="000000" w:themeColor="text1"/>
        </w:rPr>
      </w:pPr>
      <w:r w:rsidRPr="00934B43">
        <w:rPr>
          <w:color w:val="000000" w:themeColor="text1"/>
        </w:rPr>
        <w:t xml:space="preserve">  </w:t>
      </w:r>
      <w:r w:rsidRPr="00934B43">
        <w:rPr>
          <w:color w:val="000000" w:themeColor="text1"/>
        </w:rPr>
        <w:t xml:space="preserve">     </w:t>
      </w:r>
      <w:r w:rsidRPr="00934B43">
        <w:rPr>
          <w:color w:val="000000" w:themeColor="text1"/>
        </w:rPr>
        <w:t xml:space="preserve"> 2.</w:t>
      </w:r>
      <w:r w:rsidRPr="00934B43">
        <w:rPr>
          <w:rFonts w:hint="eastAsia"/>
          <w:color w:val="000000" w:themeColor="text1"/>
        </w:rPr>
        <w:t>前十项资产明细仅包含证券投资、场外投资，不包含银行存款、存出保证金、清算备付金、应收利息等资产。</w:t>
      </w:r>
    </w:p>
    <w:p w:rsidR="00091C41" w:rsidRPr="00934B43" w:rsidRDefault="00091C41" w:rsidP="00DA126F">
      <w:pPr>
        <w:spacing w:beforeLines="50" w:before="156" w:afterLines="50" w:after="156" w:line="360" w:lineRule="auto"/>
        <w:rPr>
          <w:color w:val="000000" w:themeColor="text1"/>
        </w:rPr>
      </w:pPr>
    </w:p>
    <w:p w:rsidR="00091C41" w:rsidRPr="00934B43" w:rsidRDefault="00091C41" w:rsidP="00DA126F">
      <w:pPr>
        <w:spacing w:beforeLines="50" w:before="156" w:afterLines="50" w:after="156" w:line="360" w:lineRule="auto"/>
        <w:rPr>
          <w:color w:val="000000" w:themeColor="text1"/>
        </w:rPr>
      </w:pPr>
    </w:p>
    <w:p w:rsidR="00877FC5" w:rsidRPr="00934B43" w:rsidRDefault="00425A8D" w:rsidP="00963A2D">
      <w:pPr>
        <w:spacing w:beforeLines="50" w:before="156" w:afterLines="50" w:after="156" w:line="360" w:lineRule="auto"/>
        <w:rPr>
          <w:b/>
          <w:color w:val="000000" w:themeColor="text1"/>
        </w:rPr>
      </w:pPr>
      <w:r w:rsidRPr="00934B43">
        <w:rPr>
          <w:b/>
          <w:color w:val="000000" w:themeColor="text1"/>
        </w:rPr>
        <w:t>5</w:t>
      </w:r>
      <w:r w:rsidR="00B92A2E" w:rsidRPr="00934B43">
        <w:rPr>
          <w:b/>
          <w:color w:val="000000" w:themeColor="text1"/>
        </w:rPr>
        <w:t>.3</w:t>
      </w:r>
      <w:r w:rsidR="00B92A2E" w:rsidRPr="00934B43">
        <w:rPr>
          <w:rFonts w:hint="eastAsia"/>
          <w:b/>
          <w:color w:val="000000" w:themeColor="text1"/>
        </w:rPr>
        <w:t>所投资非标准化债权类资产情况</w:t>
      </w:r>
    </w:p>
    <w:p w:rsidR="00963A2D" w:rsidRPr="00934B43" w:rsidRDefault="00963A2D" w:rsidP="00DA126F">
      <w:pPr>
        <w:spacing w:beforeLines="50" w:before="156" w:afterLines="50" w:after="156" w:line="360" w:lineRule="auto"/>
        <w:rPr>
          <w:rFonts w:ascii="宋体" w:hAnsi="宋体"/>
          <w:color w:val="000000" w:themeColor="text1"/>
          <w:szCs w:val="21"/>
        </w:rPr>
      </w:pPr>
      <w:r w:rsidRPr="00934B43">
        <w:rPr>
          <w:rFonts w:ascii="宋体" w:hAnsi="宋体" w:hint="eastAsia"/>
          <w:color w:val="000000" w:themeColor="text1"/>
          <w:szCs w:val="21"/>
        </w:rPr>
        <w:tab/>
      </w:r>
      <w:r w:rsidRPr="00934B43">
        <w:rPr>
          <w:rFonts w:ascii="宋体" w:hAnsi="宋体"/>
          <w:color w:val="000000" w:themeColor="text1"/>
          <w:szCs w:val="21"/>
        </w:rPr>
        <w:t>本报告期内，本理财计划未投资非标准化债权类资产。</w:t>
      </w:r>
    </w:p>
    <w:p w:rsidR="00963A2D" w:rsidRPr="00934B43" w:rsidRDefault="00963A2D" w:rsidP="00DA126F">
      <w:pPr>
        <w:spacing w:beforeLines="50" w:before="156" w:afterLines="50" w:after="156" w:line="360" w:lineRule="auto"/>
        <w:rPr>
          <w:b/>
          <w:color w:val="000000" w:themeColor="text1"/>
        </w:rPr>
      </w:pPr>
    </w:p>
    <w:p w:rsidR="00877FC5" w:rsidRPr="00934B43" w:rsidRDefault="00425A8D" w:rsidP="00DA126F">
      <w:pPr>
        <w:spacing w:beforeLines="50" w:before="156" w:afterLines="50" w:after="156" w:line="360" w:lineRule="auto"/>
        <w:rPr>
          <w:b/>
          <w:color w:val="000000" w:themeColor="text1"/>
        </w:rPr>
      </w:pPr>
      <w:r w:rsidRPr="00934B43">
        <w:rPr>
          <w:b/>
          <w:color w:val="000000" w:themeColor="text1"/>
        </w:rPr>
        <w:t>5</w:t>
      </w:r>
      <w:r w:rsidR="00B92A2E" w:rsidRPr="00934B43">
        <w:rPr>
          <w:b/>
          <w:color w:val="000000" w:themeColor="text1"/>
        </w:rPr>
        <w:t>.4</w:t>
      </w:r>
      <w:r w:rsidR="00B92A2E" w:rsidRPr="00934B43">
        <w:rPr>
          <w:rFonts w:hint="eastAsia"/>
          <w:b/>
          <w:color w:val="000000" w:themeColor="text1"/>
        </w:rPr>
        <w:t>投资组合的流动性风险分析</w:t>
      </w:r>
    </w:p>
    <w:p w:rsidR="00877FC5" w:rsidRPr="00934B43" w:rsidRDefault="00051F66" w:rsidP="00DA126F">
      <w:pPr>
        <w:spacing w:beforeLines="50" w:before="156" w:afterLines="50" w:after="156" w:line="360" w:lineRule="atLeast"/>
        <w:ind w:firstLineChars="200" w:firstLine="420"/>
        <w:rPr>
          <w:rFonts w:ascii="宋体"/>
          <w:color w:val="000000" w:themeColor="text1"/>
        </w:rPr>
      </w:pPr>
      <w:r w:rsidRPr="00934B43">
        <w:rPr>
          <w:rFonts w:ascii="宋体" w:hint="eastAsia"/>
          <w:color w:val="000000" w:themeColor="text1"/>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w:t>
      </w:r>
      <w:r w:rsidRPr="00934B43">
        <w:rPr>
          <w:rFonts w:ascii="宋体" w:hint="eastAsia"/>
          <w:color w:val="000000" w:themeColor="text1"/>
        </w:rPr>
        <w:lastRenderedPageBreak/>
        <w:t>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rsidR="00051F66" w:rsidRPr="00934B43" w:rsidRDefault="007F0C0F" w:rsidP="00DA126F">
      <w:pPr>
        <w:spacing w:beforeLines="50" w:before="156" w:afterLines="50" w:after="156" w:line="360" w:lineRule="atLeast"/>
        <w:ind w:firstLineChars="200" w:firstLine="420"/>
        <w:rPr>
          <w:rFonts w:ascii="宋体"/>
          <w:color w:val="000000" w:themeColor="text1"/>
        </w:rPr>
      </w:pPr>
      <w:r w:rsidRPr="00934B43">
        <w:rPr>
          <w:rFonts w:ascii="宋体" w:hint="eastAsia"/>
          <w:color w:val="000000" w:themeColor="text1"/>
        </w:rPr>
        <w:t xml:space="preserve"> </w:t>
      </w:r>
    </w:p>
    <w:p w:rsidR="00877FC5" w:rsidRPr="00934B43" w:rsidRDefault="00B92A2E" w:rsidP="00DA126F">
      <w:pPr>
        <w:spacing w:beforeLines="50" w:before="156" w:afterLines="50" w:after="156" w:line="360" w:lineRule="auto"/>
        <w:jc w:val="center"/>
        <w:rPr>
          <w:color w:val="000000" w:themeColor="text1"/>
        </w:rPr>
      </w:pPr>
      <w:r w:rsidRPr="00934B43">
        <w:rPr>
          <w:rFonts w:asciiTheme="minorEastAsia" w:eastAsiaTheme="minorEastAsia" w:hAnsiTheme="minorEastAsia" w:hint="eastAsia"/>
          <w:b/>
          <w:color w:val="000000" w:themeColor="text1"/>
          <w:sz w:val="24"/>
          <w:szCs w:val="24"/>
        </w:rPr>
        <w:t>§</w:t>
      </w:r>
      <w:r w:rsidR="00425A8D" w:rsidRPr="00934B43">
        <w:rPr>
          <w:rFonts w:asciiTheme="minorEastAsia" w:eastAsiaTheme="minorEastAsia" w:hAnsiTheme="minorEastAsia"/>
          <w:b/>
          <w:color w:val="000000" w:themeColor="text1"/>
          <w:sz w:val="24"/>
          <w:szCs w:val="24"/>
        </w:rPr>
        <w:t>6</w:t>
      </w:r>
      <w:r w:rsidRPr="00934B43">
        <w:rPr>
          <w:rFonts w:asciiTheme="minorEastAsia" w:eastAsiaTheme="minorEastAsia" w:hAnsiTheme="minorEastAsia" w:hint="eastAsia"/>
          <w:b/>
          <w:color w:val="000000" w:themeColor="text1"/>
          <w:sz w:val="24"/>
          <w:szCs w:val="24"/>
        </w:rPr>
        <w:t xml:space="preserve"> 关联交易情况说明</w:t>
      </w:r>
    </w:p>
    <w:p w:rsidR="00877FC5" w:rsidRPr="00934B43" w:rsidRDefault="00B92A2E">
      <w:pPr>
        <w:rPr>
          <w:color w:val="000000" w:themeColor="text1"/>
        </w:rPr>
      </w:pPr>
      <w:r w:rsidRPr="00934B43">
        <w:rPr>
          <w:rFonts w:ascii="宋体" w:hint="eastAsia"/>
          <w:color w:val="000000" w:themeColor="text1"/>
        </w:rPr>
        <w:tab/>
        <w:t>本报告期内，本计划未发生关联交易。</w:t>
      </w:r>
    </w:p>
    <w:p w:rsidR="00877FC5" w:rsidRPr="00934B43" w:rsidRDefault="00877FC5">
      <w:pPr>
        <w:spacing w:line="360" w:lineRule="auto"/>
        <w:rPr>
          <w:color w:val="000000" w:themeColor="text1"/>
        </w:rPr>
      </w:pPr>
    </w:p>
    <w:p w:rsidR="00091C41" w:rsidRPr="00934B43" w:rsidRDefault="00091C41" w:rsidP="00DA126F">
      <w:pPr>
        <w:spacing w:beforeLines="50" w:before="156" w:afterLines="50" w:after="156" w:line="360" w:lineRule="auto"/>
        <w:jc w:val="center"/>
        <w:rPr>
          <w:color w:val="000000" w:themeColor="text1"/>
        </w:rPr>
      </w:pPr>
      <w:r w:rsidRPr="00934B43">
        <w:rPr>
          <w:rFonts w:asciiTheme="minorEastAsia" w:eastAsiaTheme="minorEastAsia" w:hAnsiTheme="minorEastAsia" w:hint="eastAsia"/>
          <w:b/>
          <w:color w:val="000000" w:themeColor="text1"/>
          <w:sz w:val="24"/>
          <w:szCs w:val="24"/>
        </w:rPr>
        <w:t>§</w:t>
      </w:r>
      <w:r w:rsidR="00425A8D" w:rsidRPr="00934B43">
        <w:rPr>
          <w:rFonts w:asciiTheme="minorEastAsia" w:eastAsiaTheme="minorEastAsia" w:hAnsiTheme="minorEastAsia"/>
          <w:b/>
          <w:color w:val="000000" w:themeColor="text1"/>
          <w:sz w:val="24"/>
          <w:szCs w:val="24"/>
        </w:rPr>
        <w:t>7</w:t>
      </w:r>
      <w:r w:rsidRPr="00934B43">
        <w:rPr>
          <w:rFonts w:asciiTheme="minorEastAsia" w:eastAsiaTheme="minorEastAsia" w:hAnsiTheme="minorEastAsia" w:hint="eastAsia"/>
          <w:b/>
          <w:color w:val="000000" w:themeColor="text1"/>
          <w:sz w:val="24"/>
          <w:szCs w:val="24"/>
        </w:rPr>
        <w:t xml:space="preserve"> 影响投资者决策的其他重要信息</w:t>
      </w:r>
    </w:p>
    <w:p w:rsidR="00091C41" w:rsidRPr="00934B43" w:rsidRDefault="00425A8D">
      <w:pPr>
        <w:spacing w:line="360" w:lineRule="auto"/>
        <w:rPr>
          <w:color w:val="000000" w:themeColor="text1"/>
        </w:rPr>
      </w:pPr>
      <w:r w:rsidRPr="00934B43">
        <w:rPr>
          <w:color w:val="000000" w:themeColor="text1"/>
        </w:rPr>
        <w:t>7</w:t>
      </w:r>
      <w:r w:rsidR="00091C41" w:rsidRPr="00934B43">
        <w:rPr>
          <w:color w:val="000000" w:themeColor="text1"/>
        </w:rPr>
        <w:t xml:space="preserve">.1 </w:t>
      </w:r>
      <w:r w:rsidR="00091C41" w:rsidRPr="00934B43">
        <w:rPr>
          <w:color w:val="000000" w:themeColor="text1"/>
        </w:rPr>
        <w:t>影响投资者决策的其他重要信息</w:t>
      </w:r>
    </w:p>
    <w:p w:rsidR="00091C41" w:rsidRPr="00934B43" w:rsidRDefault="00091C41">
      <w:pPr>
        <w:spacing w:line="360" w:lineRule="auto"/>
        <w:rPr>
          <w:color w:val="000000" w:themeColor="text1"/>
        </w:rPr>
      </w:pPr>
      <w:r w:rsidRPr="00934B43">
        <w:rPr>
          <w:color w:val="000000" w:themeColor="text1"/>
        </w:rPr>
        <w:t>无。</w:t>
      </w:r>
    </w:p>
    <w:p w:rsidR="00091C41" w:rsidRPr="00934B43" w:rsidRDefault="00091C41">
      <w:pPr>
        <w:spacing w:line="360" w:lineRule="auto"/>
        <w:rPr>
          <w:color w:val="000000" w:themeColor="text1"/>
        </w:rPr>
      </w:pPr>
    </w:p>
    <w:p w:rsidR="00091C41" w:rsidRPr="00934B43" w:rsidRDefault="00425A8D">
      <w:pPr>
        <w:spacing w:line="360" w:lineRule="auto"/>
        <w:rPr>
          <w:color w:val="000000" w:themeColor="text1"/>
        </w:rPr>
      </w:pPr>
      <w:r w:rsidRPr="00934B43">
        <w:rPr>
          <w:color w:val="000000" w:themeColor="text1"/>
        </w:rPr>
        <w:t>7</w:t>
      </w:r>
      <w:r w:rsidR="00091C41" w:rsidRPr="00934B43">
        <w:rPr>
          <w:color w:val="000000" w:themeColor="text1"/>
        </w:rPr>
        <w:t>.2</w:t>
      </w:r>
      <w:r w:rsidR="00091C41" w:rsidRPr="00934B43">
        <w:rPr>
          <w:color w:val="000000" w:themeColor="text1"/>
        </w:rPr>
        <w:t>其他事项。</w:t>
      </w:r>
    </w:p>
    <w:p w:rsidR="00091C41" w:rsidRPr="00934B43" w:rsidRDefault="00091C41">
      <w:pPr>
        <w:spacing w:line="360" w:lineRule="auto"/>
        <w:rPr>
          <w:color w:val="000000" w:themeColor="text1"/>
        </w:rPr>
      </w:pPr>
      <w:r w:rsidRPr="00934B43">
        <w:rPr>
          <w:color w:val="000000" w:themeColor="text1"/>
        </w:rPr>
        <w:t>无。</w:t>
      </w:r>
    </w:p>
    <w:p w:rsidR="00091C41" w:rsidRPr="00934B43" w:rsidRDefault="00091C41">
      <w:pPr>
        <w:spacing w:line="360" w:lineRule="auto"/>
        <w:rPr>
          <w:color w:val="000000" w:themeColor="text1"/>
        </w:rPr>
      </w:pPr>
    </w:p>
    <w:p w:rsidR="00091C41" w:rsidRPr="00934B43" w:rsidRDefault="00091C41">
      <w:pPr>
        <w:spacing w:line="360" w:lineRule="auto"/>
        <w:rPr>
          <w:color w:val="000000" w:themeColor="text1"/>
        </w:rPr>
      </w:pPr>
      <w:r w:rsidRPr="00934B43">
        <w:rPr>
          <w:color w:val="000000" w:themeColor="text1"/>
        </w:rPr>
        <w:t>查阅方式网站：</w:t>
      </w:r>
      <w:r w:rsidRPr="00934B43">
        <w:rPr>
          <w:color w:val="000000" w:themeColor="text1"/>
        </w:rPr>
        <w:t>http://www.gynsh.com</w:t>
      </w:r>
      <w:r w:rsidRPr="00934B43">
        <w:rPr>
          <w:color w:val="000000" w:themeColor="text1"/>
        </w:rPr>
        <w:t>咨询电话：</w:t>
      </w:r>
      <w:r w:rsidRPr="00934B43">
        <w:rPr>
          <w:color w:val="000000" w:themeColor="text1"/>
        </w:rPr>
        <w:t>0851-8</w:t>
      </w:r>
      <w:r w:rsidRPr="00934B43">
        <w:rPr>
          <w:rFonts w:hint="eastAsia"/>
          <w:color w:val="000000" w:themeColor="text1"/>
        </w:rPr>
        <w:t>555</w:t>
      </w:r>
      <w:r w:rsidR="00425A8D" w:rsidRPr="00934B43">
        <w:rPr>
          <w:color w:val="000000" w:themeColor="text1"/>
        </w:rPr>
        <w:t>7027</w:t>
      </w:r>
    </w:p>
    <w:p w:rsidR="00877FC5" w:rsidRPr="00934B43" w:rsidRDefault="002F2CDE">
      <w:pPr>
        <w:spacing w:line="360" w:lineRule="auto"/>
        <w:jc w:val="right"/>
        <w:rPr>
          <w:rFonts w:ascii="宋体" w:hAnsi="宋体"/>
          <w:color w:val="000000" w:themeColor="text1"/>
          <w:szCs w:val="21"/>
        </w:rPr>
      </w:pPr>
      <w:r w:rsidRPr="00934B43">
        <w:rPr>
          <w:rFonts w:ascii="宋体" w:hAnsi="宋体"/>
          <w:color w:val="000000" w:themeColor="text1"/>
          <w:szCs w:val="21"/>
        </w:rPr>
        <w:t>贵阳农村商业银行股份有限公司</w:t>
      </w:r>
    </w:p>
    <w:p w:rsidR="00877FC5" w:rsidRPr="00934B43" w:rsidRDefault="0026096E">
      <w:pPr>
        <w:spacing w:line="360" w:lineRule="auto"/>
        <w:jc w:val="right"/>
        <w:rPr>
          <w:rFonts w:ascii="宋体" w:hAnsi="宋体"/>
          <w:color w:val="000000" w:themeColor="text1"/>
          <w:szCs w:val="21"/>
        </w:rPr>
      </w:pPr>
      <w:bookmarkStart w:id="10" w:name="OLE_LINK10"/>
      <w:bookmarkStart w:id="11" w:name="OLE_LINK11"/>
      <w:r w:rsidRPr="00934B43">
        <w:rPr>
          <w:rFonts w:ascii="宋体" w:hAnsi="宋体"/>
          <w:color w:val="000000" w:themeColor="text1"/>
          <w:szCs w:val="21"/>
        </w:rPr>
        <w:t>2020-04-15</w:t>
      </w:r>
      <w:bookmarkEnd w:id="10"/>
      <w:bookmarkEnd w:id="11"/>
    </w:p>
    <w:sectPr w:rsidR="00877FC5" w:rsidRPr="00934B43" w:rsidSect="00877FC5">
      <w:pgSz w:w="11906" w:h="16838"/>
      <w:pgMar w:top="1440" w:right="1800" w:bottom="1440" w:left="1800" w:header="851" w:footer="992" w:gutter="0"/>
      <w:cols w:space="425"/>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372085C" w16cid:durableId="21586E73"/>
  <w16cid:commentId w16cid:paraId="28B7A4F7" w16cid:durableId="21586E04"/>
  <w16cid:commentId w16cid:paraId="28404EA8" w16cid:durableId="21586EB1"/>
  <w16cid:commentId w16cid:paraId="46163BFA" w16cid:durableId="21586DE8"/>
  <w16cid:commentId w16cid:paraId="5E07C175" w16cid:durableId="21586C34"/>
  <w16cid:commentId w16cid:paraId="6A9584F6" w16cid:durableId="21586DDB"/>
  <w16cid:commentId w16cid:paraId="051ABAF2" w16cid:durableId="21586C95"/>
  <w16cid:commentId w16cid:paraId="6D8286C4" w16cid:durableId="21586C5C"/>
  <w16cid:commentId w16cid:paraId="4378F787" w16cid:durableId="21586D4B"/>
  <w16cid:commentId w16cid:paraId="12BCC64B" w16cid:durableId="21586D6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0284" w:rsidRDefault="00570284">
      <w:r>
        <w:separator/>
      </w:r>
    </w:p>
  </w:endnote>
  <w:endnote w:type="continuationSeparator" w:id="0">
    <w:p w:rsidR="00570284" w:rsidRDefault="00570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0284" w:rsidRDefault="00570284">
      <w:r>
        <w:separator/>
      </w:r>
    </w:p>
  </w:footnote>
  <w:footnote w:type="continuationSeparator" w:id="0">
    <w:p w:rsidR="00570284" w:rsidRDefault="005702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A413AC"/>
    <w:multiLevelType w:val="hybridMultilevel"/>
    <w:tmpl w:val="B0647636"/>
    <w:lvl w:ilvl="0" w:tplc="0FF44D7A">
      <w:start w:val="1"/>
      <w:numFmt w:val="decimal"/>
      <w:lvlText w:val="%1."/>
      <w:lvlJc w:val="left"/>
      <w:pPr>
        <w:ind w:left="360" w:hanging="36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F966C42"/>
    <w:multiLevelType w:val="hybridMultilevel"/>
    <w:tmpl w:val="328452CC"/>
    <w:lvl w:ilvl="0" w:tplc="7810883E">
      <w:start w:val="1"/>
      <w:numFmt w:val="decimal"/>
      <w:lvlText w:val="%1."/>
      <w:lvlJc w:val="left"/>
      <w:pPr>
        <w:ind w:left="36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8229F"/>
    <w:rsid w:val="000016F0"/>
    <w:rsid w:val="000019DD"/>
    <w:rsid w:val="00015FAD"/>
    <w:rsid w:val="00027C01"/>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83822"/>
    <w:rsid w:val="001A7E08"/>
    <w:rsid w:val="001C3FD1"/>
    <w:rsid w:val="001C5AB6"/>
    <w:rsid w:val="001D4A06"/>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85E"/>
    <w:rsid w:val="00416640"/>
    <w:rsid w:val="004249DF"/>
    <w:rsid w:val="00425A8D"/>
    <w:rsid w:val="00456DD0"/>
    <w:rsid w:val="004725E7"/>
    <w:rsid w:val="00477D60"/>
    <w:rsid w:val="00483E7F"/>
    <w:rsid w:val="00494EE4"/>
    <w:rsid w:val="004C51C7"/>
    <w:rsid w:val="004E4337"/>
    <w:rsid w:val="005006CE"/>
    <w:rsid w:val="0050305E"/>
    <w:rsid w:val="005030C6"/>
    <w:rsid w:val="00531FE9"/>
    <w:rsid w:val="00553420"/>
    <w:rsid w:val="00570284"/>
    <w:rsid w:val="00571FC5"/>
    <w:rsid w:val="00581537"/>
    <w:rsid w:val="00587297"/>
    <w:rsid w:val="005C161C"/>
    <w:rsid w:val="005D6CCB"/>
    <w:rsid w:val="005D790B"/>
    <w:rsid w:val="005F2112"/>
    <w:rsid w:val="005F441A"/>
    <w:rsid w:val="005F62A5"/>
    <w:rsid w:val="0063629A"/>
    <w:rsid w:val="00645054"/>
    <w:rsid w:val="006451EF"/>
    <w:rsid w:val="00646CFC"/>
    <w:rsid w:val="00653D36"/>
    <w:rsid w:val="00667327"/>
    <w:rsid w:val="006A1341"/>
    <w:rsid w:val="006B2602"/>
    <w:rsid w:val="006C22D1"/>
    <w:rsid w:val="00702058"/>
    <w:rsid w:val="00712AE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911"/>
    <w:rsid w:val="008A542C"/>
    <w:rsid w:val="008B7B35"/>
    <w:rsid w:val="008C5DB1"/>
    <w:rsid w:val="008E26E4"/>
    <w:rsid w:val="008E5482"/>
    <w:rsid w:val="008E6772"/>
    <w:rsid w:val="008F796E"/>
    <w:rsid w:val="00900D24"/>
    <w:rsid w:val="00920C08"/>
    <w:rsid w:val="00934B43"/>
    <w:rsid w:val="00943B76"/>
    <w:rsid w:val="00963A2D"/>
    <w:rsid w:val="009A3C83"/>
    <w:rsid w:val="009B2149"/>
    <w:rsid w:val="009C466A"/>
    <w:rsid w:val="00A07646"/>
    <w:rsid w:val="00A14A90"/>
    <w:rsid w:val="00A1566D"/>
    <w:rsid w:val="00A16A2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C77E0"/>
    <w:rsid w:val="00BF504D"/>
    <w:rsid w:val="00C104F2"/>
    <w:rsid w:val="00C20261"/>
    <w:rsid w:val="00C27DAA"/>
    <w:rsid w:val="00C418EC"/>
    <w:rsid w:val="00C6693D"/>
    <w:rsid w:val="00C723E7"/>
    <w:rsid w:val="00C97FFD"/>
    <w:rsid w:val="00CA12EC"/>
    <w:rsid w:val="00CA43AB"/>
    <w:rsid w:val="00CC3B52"/>
    <w:rsid w:val="00CE0966"/>
    <w:rsid w:val="00D14180"/>
    <w:rsid w:val="00D279D1"/>
    <w:rsid w:val="00D65694"/>
    <w:rsid w:val="00D81A57"/>
    <w:rsid w:val="00D84094"/>
    <w:rsid w:val="00D946BC"/>
    <w:rsid w:val="00DA126F"/>
    <w:rsid w:val="00DA31CC"/>
    <w:rsid w:val="00DD4936"/>
    <w:rsid w:val="00DE13C5"/>
    <w:rsid w:val="00E13B74"/>
    <w:rsid w:val="00E27134"/>
    <w:rsid w:val="00E406D9"/>
    <w:rsid w:val="00E41A55"/>
    <w:rsid w:val="00E4232D"/>
    <w:rsid w:val="00E47D15"/>
    <w:rsid w:val="00E54AC0"/>
    <w:rsid w:val="00E64F2B"/>
    <w:rsid w:val="00E67BA7"/>
    <w:rsid w:val="00E80493"/>
    <w:rsid w:val="00ED09B9"/>
    <w:rsid w:val="00F00CEE"/>
    <w:rsid w:val="00F102BC"/>
    <w:rsid w:val="00F33553"/>
    <w:rsid w:val="00F41A65"/>
    <w:rsid w:val="00F41C91"/>
    <w:rsid w:val="00F85C1D"/>
    <w:rsid w:val="00FA3ABD"/>
    <w:rsid w:val="00FB3B64"/>
    <w:rsid w:val="00FB3BCD"/>
    <w:rsid w:val="00FB604B"/>
    <w:rsid w:val="00FB6F22"/>
    <w:rsid w:val="00FC1A96"/>
    <w:rsid w:val="00FC30A1"/>
    <w:rsid w:val="00FE0EB8"/>
    <w:rsid w:val="00FE6999"/>
  </w:rsids>
  <m:mathPr>
    <m:mathFont m:val="Cambria Math"/>
    <m:brkBin m:val="before"/>
    <m:brkBinSub m:val="--"/>
    <m:smallFrac m:val="0"/>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EF1C12C-C444-4C2F-ADFA-A7561F65E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7FC5"/>
    <w:pPr>
      <w:widowControl w:val="0"/>
      <w:jc w:val="both"/>
    </w:pPr>
    <w:rPr>
      <w:rFonts w:ascii="Times New Roman" w:eastAsia="宋体" w:hAnsi="Times New Roman" w:cs="Times New Roman"/>
      <w:kern w:val="2"/>
      <w:sz w:val="21"/>
    </w:rPr>
  </w:style>
  <w:style w:type="paragraph" w:styleId="1">
    <w:name w:val="heading 1"/>
    <w:basedOn w:val="a"/>
    <w:next w:val="a"/>
    <w:link w:val="1Char"/>
    <w:qFormat/>
    <w:rsid w:val="00877FC5"/>
    <w:pPr>
      <w:keepNext/>
      <w:keepLines/>
      <w:spacing w:before="340" w:after="330" w:line="576" w:lineRule="auto"/>
      <w:outlineLvl w:val="0"/>
    </w:pPr>
    <w:rPr>
      <w:b/>
      <w:kern w:val="44"/>
      <w:sz w:val="44"/>
    </w:rPr>
  </w:style>
  <w:style w:type="paragraph" w:styleId="2">
    <w:name w:val="heading 2"/>
    <w:basedOn w:val="a"/>
    <w:next w:val="a"/>
    <w:link w:val="2Char"/>
    <w:semiHidden/>
    <w:unhideWhenUsed/>
    <w:qFormat/>
    <w:rsid w:val="00877FC5"/>
    <w:pPr>
      <w:keepNext/>
      <w:keepLines/>
      <w:spacing w:before="260" w:after="260" w:line="408"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locked/>
    <w:rsid w:val="00877FC5"/>
    <w:rPr>
      <w:rFonts w:ascii="Times New Roman" w:eastAsia="宋体" w:hAnsi="Times New Roman" w:cs="Times New Roman"/>
      <w:b/>
      <w:bCs w:val="0"/>
      <w:kern w:val="44"/>
      <w:sz w:val="44"/>
      <w:szCs w:val="20"/>
    </w:rPr>
  </w:style>
  <w:style w:type="character" w:customStyle="1" w:styleId="2Char">
    <w:name w:val="标题 2 Char"/>
    <w:basedOn w:val="a0"/>
    <w:link w:val="2"/>
    <w:semiHidden/>
    <w:locked/>
    <w:rsid w:val="00877FC5"/>
    <w:rPr>
      <w:rFonts w:ascii="Arial" w:eastAsia="黑体" w:hAnsi="Arial" w:cs="Times New Roman"/>
      <w:b/>
      <w:bCs w:val="0"/>
      <w:sz w:val="32"/>
      <w:szCs w:val="20"/>
    </w:rPr>
  </w:style>
  <w:style w:type="paragraph" w:styleId="a3">
    <w:name w:val="annotation text"/>
    <w:basedOn w:val="a"/>
    <w:link w:val="Char"/>
    <w:semiHidden/>
    <w:unhideWhenUsed/>
    <w:rsid w:val="00877FC5"/>
    <w:pPr>
      <w:jc w:val="left"/>
    </w:pPr>
    <w:rPr>
      <w:rFonts w:asciiTheme="minorHAnsi" w:hAnsiTheme="minorHAnsi" w:cstheme="minorBidi"/>
      <w:szCs w:val="22"/>
    </w:rPr>
  </w:style>
  <w:style w:type="character" w:customStyle="1" w:styleId="Char">
    <w:name w:val="批注文字 Char"/>
    <w:link w:val="a3"/>
    <w:semiHidden/>
    <w:locked/>
    <w:rsid w:val="00877FC5"/>
    <w:rPr>
      <w:rFonts w:ascii="宋体" w:eastAsia="宋体" w:hAnsi="宋体" w:hint="eastAsia"/>
    </w:rPr>
  </w:style>
  <w:style w:type="paragraph" w:styleId="a4">
    <w:name w:val="header"/>
    <w:basedOn w:val="a"/>
    <w:link w:val="Char0"/>
    <w:uiPriority w:val="99"/>
    <w:unhideWhenUsed/>
    <w:rsid w:val="00877FC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locked/>
    <w:rsid w:val="00877FC5"/>
    <w:rPr>
      <w:sz w:val="18"/>
      <w:szCs w:val="18"/>
    </w:rPr>
  </w:style>
  <w:style w:type="paragraph" w:styleId="a5">
    <w:name w:val="footer"/>
    <w:basedOn w:val="a"/>
    <w:link w:val="Char1"/>
    <w:uiPriority w:val="99"/>
    <w:unhideWhenUsed/>
    <w:rsid w:val="00877FC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
    <w:basedOn w:val="a0"/>
    <w:link w:val="a5"/>
    <w:uiPriority w:val="99"/>
    <w:locked/>
    <w:rsid w:val="00877FC5"/>
    <w:rPr>
      <w:sz w:val="18"/>
      <w:szCs w:val="18"/>
    </w:rPr>
  </w:style>
  <w:style w:type="paragraph" w:styleId="a6">
    <w:name w:val="Body Text"/>
    <w:basedOn w:val="a"/>
    <w:link w:val="Char2"/>
    <w:uiPriority w:val="1"/>
    <w:semiHidden/>
    <w:unhideWhenUsed/>
    <w:qFormat/>
    <w:rsid w:val="00877FC5"/>
    <w:pPr>
      <w:spacing w:before="19"/>
      <w:ind w:left="479"/>
      <w:jc w:val="left"/>
    </w:pPr>
    <w:rPr>
      <w:rFonts w:ascii="宋体" w:hAnsi="宋体" w:cstheme="minorBidi"/>
      <w:kern w:val="0"/>
      <w:sz w:val="18"/>
      <w:szCs w:val="18"/>
      <w:lang w:eastAsia="en-US"/>
    </w:rPr>
  </w:style>
  <w:style w:type="character" w:customStyle="1" w:styleId="Char2">
    <w:name w:val="正文文本 Char"/>
    <w:basedOn w:val="a0"/>
    <w:link w:val="a6"/>
    <w:uiPriority w:val="1"/>
    <w:semiHidden/>
    <w:locked/>
    <w:rsid w:val="00877FC5"/>
    <w:rPr>
      <w:rFonts w:ascii="宋体" w:eastAsia="宋体" w:hAnsi="宋体" w:hint="eastAsia"/>
      <w:sz w:val="18"/>
      <w:szCs w:val="18"/>
      <w:lang w:eastAsia="en-US"/>
    </w:rPr>
  </w:style>
  <w:style w:type="paragraph" w:styleId="a7">
    <w:name w:val="annotation subject"/>
    <w:basedOn w:val="a3"/>
    <w:next w:val="a3"/>
    <w:link w:val="Char3"/>
    <w:uiPriority w:val="99"/>
    <w:semiHidden/>
    <w:unhideWhenUsed/>
    <w:rsid w:val="00877FC5"/>
    <w:rPr>
      <w:rFonts w:ascii="Times New Roman" w:hAnsi="Times New Roman" w:cs="Times New Roman"/>
      <w:b/>
      <w:bCs/>
      <w:szCs w:val="20"/>
    </w:rPr>
  </w:style>
  <w:style w:type="character" w:customStyle="1" w:styleId="Char3">
    <w:name w:val="批注主题 Char"/>
    <w:basedOn w:val="Char"/>
    <w:link w:val="a7"/>
    <w:uiPriority w:val="99"/>
    <w:semiHidden/>
    <w:locked/>
    <w:rsid w:val="00877FC5"/>
    <w:rPr>
      <w:rFonts w:ascii="Times New Roman" w:eastAsia="宋体" w:hAnsi="Times New Roman" w:cs="Times New Roman" w:hint="eastAsia"/>
      <w:b/>
      <w:bCs/>
      <w:kern w:val="2"/>
      <w:sz w:val="21"/>
    </w:rPr>
  </w:style>
  <w:style w:type="paragraph" w:styleId="a8">
    <w:name w:val="Balloon Text"/>
    <w:basedOn w:val="a"/>
    <w:link w:val="Char4"/>
    <w:uiPriority w:val="99"/>
    <w:semiHidden/>
    <w:unhideWhenUsed/>
    <w:rsid w:val="00877FC5"/>
    <w:rPr>
      <w:sz w:val="18"/>
      <w:szCs w:val="18"/>
    </w:rPr>
  </w:style>
  <w:style w:type="character" w:customStyle="1" w:styleId="Char4">
    <w:name w:val="批注框文本 Char"/>
    <w:basedOn w:val="a0"/>
    <w:link w:val="a8"/>
    <w:uiPriority w:val="99"/>
    <w:semiHidden/>
    <w:locked/>
    <w:rsid w:val="00877FC5"/>
    <w:rPr>
      <w:rFonts w:ascii="Times New Roman" w:eastAsia="宋体" w:hAnsi="Times New Roman" w:cs="Times New Roman"/>
      <w:sz w:val="18"/>
      <w:szCs w:val="18"/>
    </w:rPr>
  </w:style>
  <w:style w:type="character" w:styleId="a9">
    <w:name w:val="annotation reference"/>
    <w:semiHidden/>
    <w:unhideWhenUsed/>
    <w:rsid w:val="00877FC5"/>
    <w:rPr>
      <w:sz w:val="21"/>
    </w:rPr>
  </w:style>
  <w:style w:type="character" w:customStyle="1" w:styleId="Char10">
    <w:name w:val="批注文字 Char1"/>
    <w:basedOn w:val="a0"/>
    <w:uiPriority w:val="99"/>
    <w:semiHidden/>
    <w:rsid w:val="00877FC5"/>
    <w:rPr>
      <w:rFonts w:ascii="Times New Roman" w:eastAsia="宋体" w:hAnsi="Times New Roman" w:cs="Times New Roman"/>
      <w:szCs w:val="20"/>
    </w:rPr>
  </w:style>
  <w:style w:type="table" w:styleId="aa">
    <w:name w:val="Table Grid"/>
    <w:basedOn w:val="a1"/>
    <w:uiPriority w:val="59"/>
    <w:rsid w:val="00877FC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b">
    <w:name w:val="Date"/>
    <w:basedOn w:val="a"/>
    <w:next w:val="a"/>
    <w:link w:val="Char5"/>
    <w:uiPriority w:val="99"/>
    <w:semiHidden/>
    <w:unhideWhenUsed/>
    <w:rsid w:val="002D5C47"/>
    <w:pPr>
      <w:ind w:leftChars="2500" w:left="100"/>
    </w:pPr>
  </w:style>
  <w:style w:type="character" w:customStyle="1" w:styleId="Char5">
    <w:name w:val="日期 Char"/>
    <w:basedOn w:val="a0"/>
    <w:link w:val="ab"/>
    <w:uiPriority w:val="99"/>
    <w:semiHidden/>
    <w:rsid w:val="002D5C47"/>
    <w:rPr>
      <w:rFonts w:ascii="Times New Roman" w:eastAsia="宋体" w:hAnsi="Times New Roman"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554680">
      <w:bodyDiv w:val="1"/>
      <w:marLeft w:val="0"/>
      <w:marRight w:val="0"/>
      <w:marTop w:val="0"/>
      <w:marBottom w:val="0"/>
      <w:divBdr>
        <w:top w:val="none" w:sz="0" w:space="0" w:color="auto"/>
        <w:left w:val="none" w:sz="0" w:space="0" w:color="auto"/>
        <w:bottom w:val="none" w:sz="0" w:space="0" w:color="auto"/>
        <w:right w:val="none" w:sz="0" w:space="0" w:color="auto"/>
      </w:divBdr>
    </w:div>
    <w:div w:id="713579027">
      <w:bodyDiv w:val="1"/>
      <w:marLeft w:val="0"/>
      <w:marRight w:val="0"/>
      <w:marTop w:val="0"/>
      <w:marBottom w:val="0"/>
      <w:divBdr>
        <w:top w:val="none" w:sz="0" w:space="0" w:color="auto"/>
        <w:left w:val="none" w:sz="0" w:space="0" w:color="auto"/>
        <w:bottom w:val="none" w:sz="0" w:space="0" w:color="auto"/>
        <w:right w:val="none" w:sz="0" w:space="0" w:color="auto"/>
      </w:divBdr>
    </w:div>
    <w:div w:id="1115710057">
      <w:bodyDiv w:val="1"/>
      <w:marLeft w:val="0"/>
      <w:marRight w:val="0"/>
      <w:marTop w:val="0"/>
      <w:marBottom w:val="0"/>
      <w:divBdr>
        <w:top w:val="none" w:sz="0" w:space="0" w:color="auto"/>
        <w:left w:val="none" w:sz="0" w:space="0" w:color="auto"/>
        <w:bottom w:val="none" w:sz="0" w:space="0" w:color="auto"/>
        <w:right w:val="none" w:sz="0" w:space="0" w:color="auto"/>
      </w:divBdr>
    </w:div>
    <w:div w:id="1166672603">
      <w:bodyDiv w:val="1"/>
      <w:marLeft w:val="0"/>
      <w:marRight w:val="0"/>
      <w:marTop w:val="0"/>
      <w:marBottom w:val="0"/>
      <w:divBdr>
        <w:top w:val="none" w:sz="0" w:space="0" w:color="auto"/>
        <w:left w:val="none" w:sz="0" w:space="0" w:color="auto"/>
        <w:bottom w:val="none" w:sz="0" w:space="0" w:color="auto"/>
        <w:right w:val="none" w:sz="0" w:space="0" w:color="auto"/>
      </w:divBdr>
    </w:div>
    <w:div w:id="1675692356">
      <w:bodyDiv w:val="1"/>
      <w:marLeft w:val="0"/>
      <w:marRight w:val="0"/>
      <w:marTop w:val="0"/>
      <w:marBottom w:val="0"/>
      <w:divBdr>
        <w:top w:val="none" w:sz="0" w:space="0" w:color="auto"/>
        <w:left w:val="none" w:sz="0" w:space="0" w:color="auto"/>
        <w:bottom w:val="none" w:sz="0" w:space="0" w:color="auto"/>
        <w:right w:val="none" w:sz="0" w:space="0" w:color="auto"/>
      </w:divBdr>
    </w:div>
    <w:div w:id="1724594387">
      <w:bodyDiv w:val="1"/>
      <w:marLeft w:val="0"/>
      <w:marRight w:val="0"/>
      <w:marTop w:val="0"/>
      <w:marBottom w:val="0"/>
      <w:divBdr>
        <w:top w:val="none" w:sz="0" w:space="0" w:color="auto"/>
        <w:left w:val="none" w:sz="0" w:space="0" w:color="auto"/>
        <w:bottom w:val="none" w:sz="0" w:space="0" w:color="auto"/>
        <w:right w:val="none" w:sz="0" w:space="0" w:color="auto"/>
      </w:divBdr>
    </w:div>
    <w:div w:id="1994601396">
      <w:bodyDiv w:val="1"/>
      <w:marLeft w:val="0"/>
      <w:marRight w:val="0"/>
      <w:marTop w:val="0"/>
      <w:marBottom w:val="0"/>
      <w:divBdr>
        <w:top w:val="none" w:sz="0" w:space="0" w:color="auto"/>
        <w:left w:val="none" w:sz="0" w:space="0" w:color="auto"/>
        <w:bottom w:val="none" w:sz="0" w:space="0" w:color="auto"/>
        <w:right w:val="none" w:sz="0" w:space="0" w:color="auto"/>
      </w:divBdr>
    </w:div>
    <w:div w:id="2106225692">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855208-CDD2-4F39-BE55-78DD2753F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9</Pages>
  <Words>695</Words>
  <Characters>3966</Characters>
  <Application>Microsoft Office Word</Application>
  <DocSecurity>0</DocSecurity>
  <Lines>33</Lines>
  <Paragraphs>9</Paragraphs>
  <ScaleCrop>false</ScaleCrop>
  <Company>Microsoft</Company>
  <LinksUpToDate>false</LinksUpToDate>
  <CharactersWithSpaces>4652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gynsh</dc:creator>
  <cp:lastModifiedBy>卢芸</cp:lastModifiedBy>
  <cp:revision>70</cp:revision>
  <cp:lastPrinted>2019-10-15T07:44:00Z</cp:lastPrinted>
  <dcterms:created xsi:type="dcterms:W3CDTF">2020-03-06T01:21:00Z</dcterms:created>
  <dcterms:modified xsi:type="dcterms:W3CDTF">2020-04-10T01:45:00Z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ies>
</file>