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20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78,310,000.00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5.00%-5.30%</w:t>
            </w:r>
            <w:r>
              <w:rPr>
                <w:rFonts w:hint="eastAsia" w:ascii="仿宋" w:hAnsi="仿宋" w:eastAsia="仿宋"/>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户名：工商银行贵阳农商银行超值宝新客专享２０期理财产品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账号：3602003829200493469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-159,829.06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2,731,195.61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81,964,374.91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4.67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0.82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1.0467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在报告期内，产品份额净值增长率为</w:t>
      </w:r>
      <w:r>
        <w:rPr>
          <w:rFonts w:hint="eastAsia" w:ascii="仿宋" w:hAnsi="仿宋" w:eastAsia="仿宋"/>
          <w:color w:val="000000"/>
          <w:szCs w:val="21"/>
          <w:lang w:val="en-US" w:eastAsia="zh-CN"/>
        </w:rPr>
        <w:t>3.45</w:t>
      </w:r>
      <w:r>
        <w:rPr>
          <w:rFonts w:hint="eastAsia" w:ascii="仿宋" w:hAnsi="仿宋" w:eastAsia="仿宋"/>
          <w:color w:val="000000"/>
          <w:szCs w:val="21"/>
        </w:rPr>
        <w:t>%。报告期内，本期产品配置债券价格整体波动不大，在可控范围内。</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82,195,940.89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82,195,940.89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82,195,940.89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82,195,940.89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78,301,919.22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943,586.28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2,950,435.38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82,195,940.89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4,336,089.69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3,042,803.89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2,991,209.44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2,549,146.64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2,370,469.33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2,204,906.07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2,137,033.33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2,136,850.66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2,117,704.23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1,921,418.33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25,807,631.61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bookmarkStart w:id="2" w:name="_GoBack"/>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End w:id="2"/>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U8fXkoKKOaTEuza+E4oj/QXLQqM=" w:salt="SZBd76wSJY2vD5NwD8kaY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1AA77FE"/>
    <w:rsid w:val="134F5BC1"/>
    <w:rsid w:val="14A17047"/>
    <w:rsid w:val="14E74041"/>
    <w:rsid w:val="153D2966"/>
    <w:rsid w:val="164E3439"/>
    <w:rsid w:val="188B46A5"/>
    <w:rsid w:val="195F6954"/>
    <w:rsid w:val="1C311D75"/>
    <w:rsid w:val="1E132EB0"/>
    <w:rsid w:val="2AA204DB"/>
    <w:rsid w:val="2DE00F97"/>
    <w:rsid w:val="2E344397"/>
    <w:rsid w:val="2F5C56FB"/>
    <w:rsid w:val="2FCD2C4F"/>
    <w:rsid w:val="371A037A"/>
    <w:rsid w:val="38721494"/>
    <w:rsid w:val="394F4B22"/>
    <w:rsid w:val="3A004BCA"/>
    <w:rsid w:val="3D305393"/>
    <w:rsid w:val="3F524561"/>
    <w:rsid w:val="4218718A"/>
    <w:rsid w:val="46776F3C"/>
    <w:rsid w:val="4AED4BA6"/>
    <w:rsid w:val="4D1108E2"/>
    <w:rsid w:val="4EE378EB"/>
    <w:rsid w:val="50D46540"/>
    <w:rsid w:val="54604F6D"/>
    <w:rsid w:val="57FE5038"/>
    <w:rsid w:val="58CD0D6F"/>
    <w:rsid w:val="58DF7C14"/>
    <w:rsid w:val="5E660FCE"/>
    <w:rsid w:val="615A4225"/>
    <w:rsid w:val="621E37DC"/>
    <w:rsid w:val="64F431AF"/>
    <w:rsid w:val="65720557"/>
    <w:rsid w:val="668A4E56"/>
    <w:rsid w:val="66FC1FF8"/>
    <w:rsid w:val="673B4350"/>
    <w:rsid w:val="67855A67"/>
    <w:rsid w:val="67DF73FA"/>
    <w:rsid w:val="692A41F0"/>
    <w:rsid w:val="6B1D1A9E"/>
    <w:rsid w:val="6C7928C7"/>
    <w:rsid w:val="6F3D2CEC"/>
    <w:rsid w:val="705B15C4"/>
    <w:rsid w:val="721D77CA"/>
    <w:rsid w:val="72B166F7"/>
    <w:rsid w:val="78F3167F"/>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1.0118</c:v>
                </c:pt>
                <c:pt idx="1">
                  <c:v>1.0118</c:v>
                </c:pt>
                <c:pt idx="2">
                  <c:v>1.0118</c:v>
                </c:pt>
                <c:pt idx="3">
                  <c:v>1.0127</c:v>
                </c:pt>
                <c:pt idx="4">
                  <c:v>1.0129</c:v>
                </c:pt>
                <c:pt idx="5">
                  <c:v>1.0131</c:v>
                </c:pt>
                <c:pt idx="6">
                  <c:v>1.0134</c:v>
                </c:pt>
                <c:pt idx="7">
                  <c:v>1.0134</c:v>
                </c:pt>
                <c:pt idx="8">
                  <c:v>1.0133</c:v>
                </c:pt>
                <c:pt idx="9">
                  <c:v>1.014</c:v>
                </c:pt>
                <c:pt idx="10">
                  <c:v>1.0142</c:v>
                </c:pt>
                <c:pt idx="11">
                  <c:v>1.0145</c:v>
                </c:pt>
                <c:pt idx="12">
                  <c:v>1.0147</c:v>
                </c:pt>
                <c:pt idx="13">
                  <c:v>1.0149</c:v>
                </c:pt>
                <c:pt idx="14">
                  <c:v>1.0149</c:v>
                </c:pt>
                <c:pt idx="15">
                  <c:v>1.0149</c:v>
                </c:pt>
                <c:pt idx="16">
                  <c:v>1.0156</c:v>
                </c:pt>
                <c:pt idx="17">
                  <c:v>1.0158</c:v>
                </c:pt>
                <c:pt idx="18">
                  <c:v>1.016</c:v>
                </c:pt>
                <c:pt idx="19">
                  <c:v>1.0164</c:v>
                </c:pt>
                <c:pt idx="20">
                  <c:v>1.0166</c:v>
                </c:pt>
                <c:pt idx="21">
                  <c:v>1.0166</c:v>
                </c:pt>
                <c:pt idx="22">
                  <c:v>1.0166</c:v>
                </c:pt>
                <c:pt idx="23">
                  <c:v>1.0174</c:v>
                </c:pt>
                <c:pt idx="24">
                  <c:v>1.0176</c:v>
                </c:pt>
                <c:pt idx="25">
                  <c:v>1.0179</c:v>
                </c:pt>
                <c:pt idx="26">
                  <c:v>1.0181</c:v>
                </c:pt>
                <c:pt idx="27">
                  <c:v>1.0183</c:v>
                </c:pt>
                <c:pt idx="28">
                  <c:v>1.0183</c:v>
                </c:pt>
                <c:pt idx="29">
                  <c:v>1.0187</c:v>
                </c:pt>
                <c:pt idx="30">
                  <c:v>1.0189</c:v>
                </c:pt>
                <c:pt idx="31">
                  <c:v>1.0189</c:v>
                </c:pt>
                <c:pt idx="32">
                  <c:v>1.0189</c:v>
                </c:pt>
                <c:pt idx="33">
                  <c:v>1.0189</c:v>
                </c:pt>
                <c:pt idx="34">
                  <c:v>1.0189</c:v>
                </c:pt>
                <c:pt idx="35">
                  <c:v>1.0188</c:v>
                </c:pt>
                <c:pt idx="36">
                  <c:v>1.0188</c:v>
                </c:pt>
                <c:pt idx="37">
                  <c:v>1.0205</c:v>
                </c:pt>
                <c:pt idx="38">
                  <c:v>1.0207</c:v>
                </c:pt>
                <c:pt idx="39">
                  <c:v>1.0209</c:v>
                </c:pt>
                <c:pt idx="40">
                  <c:v>1.0212</c:v>
                </c:pt>
                <c:pt idx="41">
                  <c:v>1.0213</c:v>
                </c:pt>
                <c:pt idx="42">
                  <c:v>1.0213</c:v>
                </c:pt>
                <c:pt idx="43">
                  <c:v>1.0212</c:v>
                </c:pt>
                <c:pt idx="44">
                  <c:v>1.022</c:v>
                </c:pt>
                <c:pt idx="45">
                  <c:v>1.0221</c:v>
                </c:pt>
                <c:pt idx="46">
                  <c:v>1.0223</c:v>
                </c:pt>
                <c:pt idx="47">
                  <c:v>1.0225</c:v>
                </c:pt>
                <c:pt idx="48">
                  <c:v>1.0228</c:v>
                </c:pt>
                <c:pt idx="49">
                  <c:v>1.0227</c:v>
                </c:pt>
                <c:pt idx="50">
                  <c:v>1.0227</c:v>
                </c:pt>
                <c:pt idx="51">
                  <c:v>1.0235</c:v>
                </c:pt>
                <c:pt idx="52">
                  <c:v>1.0235</c:v>
                </c:pt>
                <c:pt idx="53">
                  <c:v>1.0237</c:v>
                </c:pt>
                <c:pt idx="54">
                  <c:v>1.024</c:v>
                </c:pt>
                <c:pt idx="55">
                  <c:v>1.0241</c:v>
                </c:pt>
                <c:pt idx="56">
                  <c:v>1.0241</c:v>
                </c:pt>
                <c:pt idx="57">
                  <c:v>1.0241</c:v>
                </c:pt>
                <c:pt idx="58">
                  <c:v>1.0248</c:v>
                </c:pt>
                <c:pt idx="59">
                  <c:v>1.025</c:v>
                </c:pt>
                <c:pt idx="60">
                  <c:v>1.0251</c:v>
                </c:pt>
                <c:pt idx="61">
                  <c:v>1.0253</c:v>
                </c:pt>
                <c:pt idx="62">
                  <c:v>1.0254</c:v>
                </c:pt>
                <c:pt idx="63">
                  <c:v>1.0254</c:v>
                </c:pt>
                <c:pt idx="64">
                  <c:v>1.0254</c:v>
                </c:pt>
                <c:pt idx="65">
                  <c:v>1.0262</c:v>
                </c:pt>
                <c:pt idx="66">
                  <c:v>1.0262</c:v>
                </c:pt>
                <c:pt idx="67">
                  <c:v>1.0264</c:v>
                </c:pt>
                <c:pt idx="68">
                  <c:v>1.0263</c:v>
                </c:pt>
                <c:pt idx="69">
                  <c:v>1.0263</c:v>
                </c:pt>
                <c:pt idx="70">
                  <c:v>1.0263</c:v>
                </c:pt>
                <c:pt idx="71">
                  <c:v>1.0263</c:v>
                </c:pt>
                <c:pt idx="72">
                  <c:v>1.027</c:v>
                </c:pt>
                <c:pt idx="73">
                  <c:v>1.0272</c:v>
                </c:pt>
                <c:pt idx="74">
                  <c:v>1.0274</c:v>
                </c:pt>
                <c:pt idx="75">
                  <c:v>1.0277</c:v>
                </c:pt>
                <c:pt idx="76">
                  <c:v>1.0279</c:v>
                </c:pt>
                <c:pt idx="77">
                  <c:v>1.0279</c:v>
                </c:pt>
                <c:pt idx="78">
                  <c:v>1.0278</c:v>
                </c:pt>
                <c:pt idx="79">
                  <c:v>1.0286</c:v>
                </c:pt>
                <c:pt idx="80">
                  <c:v>1.0222</c:v>
                </c:pt>
                <c:pt idx="81">
                  <c:v>1.0224</c:v>
                </c:pt>
                <c:pt idx="82">
                  <c:v>1.0226</c:v>
                </c:pt>
                <c:pt idx="83">
                  <c:v>1.0229</c:v>
                </c:pt>
                <c:pt idx="84">
                  <c:v>1.0229</c:v>
                </c:pt>
                <c:pt idx="85">
                  <c:v>1.0229</c:v>
                </c:pt>
                <c:pt idx="86">
                  <c:v>1.0237</c:v>
                </c:pt>
                <c:pt idx="87">
                  <c:v>1.0239</c:v>
                </c:pt>
                <c:pt idx="88">
                  <c:v>1.0242</c:v>
                </c:pt>
                <c:pt idx="89">
                  <c:v>1.0289</c:v>
                </c:pt>
                <c:pt idx="90">
                  <c:v>1.0291</c:v>
                </c:pt>
                <c:pt idx="91">
                  <c:v>1.0291</c:v>
                </c:pt>
                <c:pt idx="92">
                  <c:v>1.0291</c:v>
                </c:pt>
                <c:pt idx="93">
                  <c:v>1.0291</c:v>
                </c:pt>
                <c:pt idx="94">
                  <c:v>1.029</c:v>
                </c:pt>
                <c:pt idx="95">
                  <c:v>1.0302</c:v>
                </c:pt>
                <c:pt idx="96">
                  <c:v>1.0304</c:v>
                </c:pt>
                <c:pt idx="97">
                  <c:v>1.0309</c:v>
                </c:pt>
                <c:pt idx="98">
                  <c:v>1.0308</c:v>
                </c:pt>
                <c:pt idx="99">
                  <c:v>1.0308</c:v>
                </c:pt>
                <c:pt idx="100">
                  <c:v>1.0317</c:v>
                </c:pt>
                <c:pt idx="101">
                  <c:v>1.0319</c:v>
                </c:pt>
                <c:pt idx="102">
                  <c:v>1.0318</c:v>
                </c:pt>
                <c:pt idx="103">
                  <c:v>1.0318</c:v>
                </c:pt>
                <c:pt idx="104">
                  <c:v>1.0321</c:v>
                </c:pt>
                <c:pt idx="105">
                  <c:v>1.0321</c:v>
                </c:pt>
                <c:pt idx="106">
                  <c:v>1.032</c:v>
                </c:pt>
                <c:pt idx="107">
                  <c:v>1.0323</c:v>
                </c:pt>
                <c:pt idx="108">
                  <c:v>1.0325</c:v>
                </c:pt>
                <c:pt idx="109">
                  <c:v>1.0327</c:v>
                </c:pt>
                <c:pt idx="110">
                  <c:v>1.0325</c:v>
                </c:pt>
                <c:pt idx="111">
                  <c:v>1.0329</c:v>
                </c:pt>
                <c:pt idx="112">
                  <c:v>1.0329</c:v>
                </c:pt>
                <c:pt idx="113">
                  <c:v>1.0329</c:v>
                </c:pt>
                <c:pt idx="114">
                  <c:v>1.0336</c:v>
                </c:pt>
                <c:pt idx="115">
                  <c:v>1.0341</c:v>
                </c:pt>
                <c:pt idx="116">
                  <c:v>1.0341</c:v>
                </c:pt>
                <c:pt idx="117">
                  <c:v>1.0342</c:v>
                </c:pt>
                <c:pt idx="118">
                  <c:v>1.0348</c:v>
                </c:pt>
                <c:pt idx="119">
                  <c:v>1.0349</c:v>
                </c:pt>
                <c:pt idx="120">
                  <c:v>1.0349</c:v>
                </c:pt>
                <c:pt idx="121">
                  <c:v>1.0349</c:v>
                </c:pt>
                <c:pt idx="122">
                  <c:v>1.0349</c:v>
                </c:pt>
                <c:pt idx="123">
                  <c:v>1.0349</c:v>
                </c:pt>
                <c:pt idx="124">
                  <c:v>1.036</c:v>
                </c:pt>
                <c:pt idx="125">
                  <c:v>1.036</c:v>
                </c:pt>
                <c:pt idx="126">
                  <c:v>1.036</c:v>
                </c:pt>
                <c:pt idx="127">
                  <c:v>1.0359</c:v>
                </c:pt>
                <c:pt idx="128">
                  <c:v>1.0364</c:v>
                </c:pt>
                <c:pt idx="129">
                  <c:v>1.0367</c:v>
                </c:pt>
                <c:pt idx="130">
                  <c:v>1.0362</c:v>
                </c:pt>
                <c:pt idx="131">
                  <c:v>1.0365</c:v>
                </c:pt>
                <c:pt idx="132">
                  <c:v>1.0367</c:v>
                </c:pt>
                <c:pt idx="133">
                  <c:v>1.0367</c:v>
                </c:pt>
                <c:pt idx="134">
                  <c:v>1.0367</c:v>
                </c:pt>
                <c:pt idx="135">
                  <c:v>1.0373</c:v>
                </c:pt>
                <c:pt idx="136">
                  <c:v>1.0378</c:v>
                </c:pt>
                <c:pt idx="137">
                  <c:v>1.0382</c:v>
                </c:pt>
                <c:pt idx="138">
                  <c:v>1.0386</c:v>
                </c:pt>
                <c:pt idx="139">
                  <c:v>1.0388</c:v>
                </c:pt>
                <c:pt idx="140">
                  <c:v>1.0388</c:v>
                </c:pt>
                <c:pt idx="141">
                  <c:v>1.0388</c:v>
                </c:pt>
                <c:pt idx="142">
                  <c:v>1.0396</c:v>
                </c:pt>
                <c:pt idx="143">
                  <c:v>1.0397</c:v>
                </c:pt>
                <c:pt idx="144">
                  <c:v>1.04</c:v>
                </c:pt>
                <c:pt idx="145">
                  <c:v>1.0404</c:v>
                </c:pt>
                <c:pt idx="146">
                  <c:v>1.0406</c:v>
                </c:pt>
                <c:pt idx="147">
                  <c:v>1.0406</c:v>
                </c:pt>
                <c:pt idx="148">
                  <c:v>1.0406</c:v>
                </c:pt>
                <c:pt idx="149">
                  <c:v>1.041</c:v>
                </c:pt>
                <c:pt idx="150">
                  <c:v>1.0409</c:v>
                </c:pt>
                <c:pt idx="151">
                  <c:v>1.0406</c:v>
                </c:pt>
                <c:pt idx="152">
                  <c:v>1.0404</c:v>
                </c:pt>
                <c:pt idx="153">
                  <c:v>1.0404</c:v>
                </c:pt>
                <c:pt idx="154">
                  <c:v>1.0404</c:v>
                </c:pt>
                <c:pt idx="155">
                  <c:v>1.0404</c:v>
                </c:pt>
                <c:pt idx="156">
                  <c:v>1.041</c:v>
                </c:pt>
                <c:pt idx="157">
                  <c:v>1.0409</c:v>
                </c:pt>
                <c:pt idx="158">
                  <c:v>1.0408</c:v>
                </c:pt>
                <c:pt idx="159">
                  <c:v>1.041</c:v>
                </c:pt>
                <c:pt idx="160">
                  <c:v>1.0413</c:v>
                </c:pt>
                <c:pt idx="161">
                  <c:v>1.0413</c:v>
                </c:pt>
                <c:pt idx="162">
                  <c:v>1.0413</c:v>
                </c:pt>
                <c:pt idx="163">
                  <c:v>1.0418</c:v>
                </c:pt>
                <c:pt idx="164">
                  <c:v>1.041</c:v>
                </c:pt>
                <c:pt idx="165">
                  <c:v>1.0407</c:v>
                </c:pt>
                <c:pt idx="166">
                  <c:v>1.0409</c:v>
                </c:pt>
                <c:pt idx="167">
                  <c:v>1.0413</c:v>
                </c:pt>
                <c:pt idx="168">
                  <c:v>1.0413</c:v>
                </c:pt>
                <c:pt idx="169">
                  <c:v>1.0413</c:v>
                </c:pt>
                <c:pt idx="170">
                  <c:v>1.042</c:v>
                </c:pt>
                <c:pt idx="171">
                  <c:v>1.0422</c:v>
                </c:pt>
                <c:pt idx="172">
                  <c:v>1.0424</c:v>
                </c:pt>
                <c:pt idx="173">
                  <c:v>1.0428</c:v>
                </c:pt>
                <c:pt idx="174">
                  <c:v>1.0454</c:v>
                </c:pt>
                <c:pt idx="175">
                  <c:v>1.0454</c:v>
                </c:pt>
                <c:pt idx="176">
                  <c:v>1.0454</c:v>
                </c:pt>
                <c:pt idx="177">
                  <c:v>1.046</c:v>
                </c:pt>
                <c:pt idx="178">
                  <c:v>1.046</c:v>
                </c:pt>
                <c:pt idx="179">
                  <c:v>1.0463</c:v>
                </c:pt>
                <c:pt idx="180">
                  <c:v>1.0467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0</c:v>
                </c:pt>
                <c:pt idx="3">
                  <c:v>0.000889503854516693</c:v>
                </c:pt>
                <c:pt idx="4">
                  <c:v>0.0010871713777425</c:v>
                </c:pt>
                <c:pt idx="5">
                  <c:v>0.00128483890096853</c:v>
                </c:pt>
                <c:pt idx="6">
                  <c:v>0.00158134018580758</c:v>
                </c:pt>
                <c:pt idx="7">
                  <c:v>0.00158134018580758</c:v>
                </c:pt>
                <c:pt idx="8">
                  <c:v>0.00148250642419456</c:v>
                </c:pt>
                <c:pt idx="9">
                  <c:v>0.00217434275548523</c:v>
                </c:pt>
                <c:pt idx="10">
                  <c:v>0.00237201027871126</c:v>
                </c:pt>
                <c:pt idx="11">
                  <c:v>0.00266851156355008</c:v>
                </c:pt>
                <c:pt idx="12">
                  <c:v>0.00286617908677589</c:v>
                </c:pt>
                <c:pt idx="13">
                  <c:v>0.00306384661000192</c:v>
                </c:pt>
                <c:pt idx="14">
                  <c:v>0.00306384661000192</c:v>
                </c:pt>
                <c:pt idx="15">
                  <c:v>0.00306384661000192</c:v>
                </c:pt>
                <c:pt idx="16">
                  <c:v>0.0037556829412928</c:v>
                </c:pt>
                <c:pt idx="17">
                  <c:v>0.00395335046451861</c:v>
                </c:pt>
                <c:pt idx="18">
                  <c:v>0.00415101798774464</c:v>
                </c:pt>
                <c:pt idx="19">
                  <c:v>0.00454635303419648</c:v>
                </c:pt>
                <c:pt idx="20">
                  <c:v>0.00474402055742229</c:v>
                </c:pt>
                <c:pt idx="21">
                  <c:v>0.00474402055742229</c:v>
                </c:pt>
                <c:pt idx="22">
                  <c:v>0.00474402055742229</c:v>
                </c:pt>
                <c:pt idx="23">
                  <c:v>0.00553469065032619</c:v>
                </c:pt>
                <c:pt idx="24">
                  <c:v>0.00573235817355222</c:v>
                </c:pt>
                <c:pt idx="25">
                  <c:v>0.00602885945839104</c:v>
                </c:pt>
                <c:pt idx="26">
                  <c:v>0.00622652698161685</c:v>
                </c:pt>
                <c:pt idx="27">
                  <c:v>0.00642419450484288</c:v>
                </c:pt>
                <c:pt idx="28">
                  <c:v>0.00642419450484288</c:v>
                </c:pt>
                <c:pt idx="29">
                  <c:v>0.00681952955129472</c:v>
                </c:pt>
                <c:pt idx="30">
                  <c:v>0.00701719707452053</c:v>
                </c:pt>
                <c:pt idx="31">
                  <c:v>0.00701719707452053</c:v>
                </c:pt>
                <c:pt idx="32">
                  <c:v>0.00701719707452053</c:v>
                </c:pt>
                <c:pt idx="33">
                  <c:v>0.00701719707452053</c:v>
                </c:pt>
                <c:pt idx="34">
                  <c:v>0.00701719707452053</c:v>
                </c:pt>
                <c:pt idx="35">
                  <c:v>0.00691836331290752</c:v>
                </c:pt>
                <c:pt idx="36">
                  <c:v>0.00691836331290752</c:v>
                </c:pt>
                <c:pt idx="37">
                  <c:v>0.00859853726032811</c:v>
                </c:pt>
                <c:pt idx="38">
                  <c:v>0.00879620478355392</c:v>
                </c:pt>
                <c:pt idx="39">
                  <c:v>0.00899387230677995</c:v>
                </c:pt>
                <c:pt idx="40">
                  <c:v>0.00929037359161899</c:v>
                </c:pt>
                <c:pt idx="41">
                  <c:v>0.00938920735323201</c:v>
                </c:pt>
                <c:pt idx="42">
                  <c:v>0.00938920735323201</c:v>
                </c:pt>
                <c:pt idx="43">
                  <c:v>0.00929037359161899</c:v>
                </c:pt>
                <c:pt idx="44">
                  <c:v>0.0100810436845227</c:v>
                </c:pt>
                <c:pt idx="45">
                  <c:v>0.0101798774461355</c:v>
                </c:pt>
                <c:pt idx="46">
                  <c:v>0.0103775449693615</c:v>
                </c:pt>
                <c:pt idx="47">
                  <c:v>0.0105752124925873</c:v>
                </c:pt>
                <c:pt idx="48">
                  <c:v>0.0108717137774264</c:v>
                </c:pt>
                <c:pt idx="49">
                  <c:v>0.0107728800158133</c:v>
                </c:pt>
                <c:pt idx="50">
                  <c:v>0.0107728800158133</c:v>
                </c:pt>
                <c:pt idx="51">
                  <c:v>0.0115635501087172</c:v>
                </c:pt>
                <c:pt idx="52">
                  <c:v>0.0115635501087172</c:v>
                </c:pt>
                <c:pt idx="53">
                  <c:v>0.011761217631943</c:v>
                </c:pt>
                <c:pt idx="54">
                  <c:v>0.0120577189167819</c:v>
                </c:pt>
                <c:pt idx="55">
                  <c:v>0.0121565526783949</c:v>
                </c:pt>
                <c:pt idx="56">
                  <c:v>0.0121565526783949</c:v>
                </c:pt>
                <c:pt idx="57">
                  <c:v>0.0121565526783949</c:v>
                </c:pt>
                <c:pt idx="58">
                  <c:v>0.0128483890096855</c:v>
                </c:pt>
                <c:pt idx="59">
                  <c:v>0.0130460565329116</c:v>
                </c:pt>
                <c:pt idx="60">
                  <c:v>0.0131448902945244</c:v>
                </c:pt>
                <c:pt idx="61">
                  <c:v>0.0133425578177506</c:v>
                </c:pt>
                <c:pt idx="62">
                  <c:v>0.0134413915793636</c:v>
                </c:pt>
                <c:pt idx="63">
                  <c:v>0.0134413915793636</c:v>
                </c:pt>
                <c:pt idx="64">
                  <c:v>0.0134413915793636</c:v>
                </c:pt>
                <c:pt idx="65">
                  <c:v>0.0142320616722673</c:v>
                </c:pt>
                <c:pt idx="66">
                  <c:v>0.0142320616722673</c:v>
                </c:pt>
                <c:pt idx="67">
                  <c:v>0.0144297291954931</c:v>
                </c:pt>
                <c:pt idx="68">
                  <c:v>0.0143308954338801</c:v>
                </c:pt>
                <c:pt idx="69">
                  <c:v>0.0143308954338801</c:v>
                </c:pt>
                <c:pt idx="70">
                  <c:v>0.0143308954338801</c:v>
                </c:pt>
                <c:pt idx="71">
                  <c:v>0.0143308954338801</c:v>
                </c:pt>
                <c:pt idx="72">
                  <c:v>0.0150227317651708</c:v>
                </c:pt>
                <c:pt idx="73">
                  <c:v>0.0152203992883968</c:v>
                </c:pt>
                <c:pt idx="74">
                  <c:v>0.0154180668116228</c:v>
                </c:pt>
                <c:pt idx="75">
                  <c:v>0.0157145680964619</c:v>
                </c:pt>
                <c:pt idx="76">
                  <c:v>0.0159122356196877</c:v>
                </c:pt>
                <c:pt idx="77">
                  <c:v>0.0159122356196877</c:v>
                </c:pt>
                <c:pt idx="78">
                  <c:v>0.0158134018580747</c:v>
                </c:pt>
                <c:pt idx="79">
                  <c:v>0.0166040719509783</c:v>
                </c:pt>
                <c:pt idx="80">
                  <c:v>0.0102787112077485</c:v>
                </c:pt>
                <c:pt idx="81">
                  <c:v>0.0104763787309745</c:v>
                </c:pt>
                <c:pt idx="82">
                  <c:v>0.0106740462542003</c:v>
                </c:pt>
                <c:pt idx="83">
                  <c:v>0.0109705475390391</c:v>
                </c:pt>
                <c:pt idx="84">
                  <c:v>0.0109705475390391</c:v>
                </c:pt>
                <c:pt idx="85">
                  <c:v>0.0109705475390391</c:v>
                </c:pt>
                <c:pt idx="86">
                  <c:v>0.011761217631943</c:v>
                </c:pt>
                <c:pt idx="87">
                  <c:v>0.0119588851551691</c:v>
                </c:pt>
                <c:pt idx="88">
                  <c:v>0.0122553864400079</c:v>
                </c:pt>
                <c:pt idx="89">
                  <c:v>0.0169005732358172</c:v>
                </c:pt>
                <c:pt idx="90">
                  <c:v>0.0170982407590432</c:v>
                </c:pt>
                <c:pt idx="91">
                  <c:v>0.0170982407590432</c:v>
                </c:pt>
                <c:pt idx="92">
                  <c:v>0.0170982407590432</c:v>
                </c:pt>
                <c:pt idx="93">
                  <c:v>0.0170982407590432</c:v>
                </c:pt>
                <c:pt idx="94">
                  <c:v>0.0169994069974302</c:v>
                </c:pt>
                <c:pt idx="95">
                  <c:v>0.0181854121367859</c:v>
                </c:pt>
                <c:pt idx="96">
                  <c:v>0.0183830796600117</c:v>
                </c:pt>
                <c:pt idx="97">
                  <c:v>0.0188772484680766</c:v>
                </c:pt>
                <c:pt idx="98">
                  <c:v>0.0187784147064636</c:v>
                </c:pt>
                <c:pt idx="99">
                  <c:v>0.0187784147064636</c:v>
                </c:pt>
                <c:pt idx="100">
                  <c:v>0.0196679185609805</c:v>
                </c:pt>
                <c:pt idx="101">
                  <c:v>0.0198655860842063</c:v>
                </c:pt>
                <c:pt idx="102">
                  <c:v>0.0197667523225935</c:v>
                </c:pt>
                <c:pt idx="103">
                  <c:v>0.0197667523225935</c:v>
                </c:pt>
                <c:pt idx="104">
                  <c:v>0.0200632536074323</c:v>
                </c:pt>
                <c:pt idx="105">
                  <c:v>0.0200632536074323</c:v>
                </c:pt>
                <c:pt idx="106">
                  <c:v>0.0199644198458193</c:v>
                </c:pt>
                <c:pt idx="107">
                  <c:v>0.0202609211306581</c:v>
                </c:pt>
                <c:pt idx="108">
                  <c:v>0.0204585886538842</c:v>
                </c:pt>
                <c:pt idx="109">
                  <c:v>0.02065625617711</c:v>
                </c:pt>
                <c:pt idx="110">
                  <c:v>0.0204585886538842</c:v>
                </c:pt>
                <c:pt idx="111">
                  <c:v>0.020853923700336</c:v>
                </c:pt>
                <c:pt idx="112">
                  <c:v>0.020853923700336</c:v>
                </c:pt>
                <c:pt idx="113">
                  <c:v>0.020853923700336</c:v>
                </c:pt>
                <c:pt idx="114">
                  <c:v>0.0215457600316269</c:v>
                </c:pt>
                <c:pt idx="115">
                  <c:v>0.0220399288396915</c:v>
                </c:pt>
                <c:pt idx="116">
                  <c:v>0.0220399288396915</c:v>
                </c:pt>
                <c:pt idx="117">
                  <c:v>0.0221387626013045</c:v>
                </c:pt>
                <c:pt idx="118">
                  <c:v>0.0227317651709824</c:v>
                </c:pt>
                <c:pt idx="119">
                  <c:v>0.0228305989325952</c:v>
                </c:pt>
                <c:pt idx="120">
                  <c:v>0.0228305989325952</c:v>
                </c:pt>
                <c:pt idx="121">
                  <c:v>0.0228305989325952</c:v>
                </c:pt>
                <c:pt idx="122">
                  <c:v>0.0228305989325952</c:v>
                </c:pt>
                <c:pt idx="123">
                  <c:v>0.0228305989325952</c:v>
                </c:pt>
                <c:pt idx="124">
                  <c:v>0.0239177703103379</c:v>
                </c:pt>
                <c:pt idx="125">
                  <c:v>0.0239177703103379</c:v>
                </c:pt>
                <c:pt idx="126">
                  <c:v>0.0239177703103379</c:v>
                </c:pt>
                <c:pt idx="127">
                  <c:v>0.0238189365487251</c:v>
                </c:pt>
                <c:pt idx="128">
                  <c:v>0.0243131053567898</c:v>
                </c:pt>
                <c:pt idx="129">
                  <c:v>0.0246096066416288</c:v>
                </c:pt>
                <c:pt idx="130">
                  <c:v>0.024115437833564</c:v>
                </c:pt>
                <c:pt idx="131">
                  <c:v>0.0244119391184028</c:v>
                </c:pt>
                <c:pt idx="132">
                  <c:v>0.0246096066416288</c:v>
                </c:pt>
                <c:pt idx="133">
                  <c:v>0.0246096066416288</c:v>
                </c:pt>
                <c:pt idx="134">
                  <c:v>0.0246096066416288</c:v>
                </c:pt>
                <c:pt idx="135">
                  <c:v>0.0252026092113067</c:v>
                </c:pt>
                <c:pt idx="136">
                  <c:v>0.0256967780193715</c:v>
                </c:pt>
                <c:pt idx="137">
                  <c:v>0.0260921130658234</c:v>
                </c:pt>
                <c:pt idx="138">
                  <c:v>0.026487448112275</c:v>
                </c:pt>
                <c:pt idx="139">
                  <c:v>0.026685115635501</c:v>
                </c:pt>
                <c:pt idx="140">
                  <c:v>0.026685115635501</c:v>
                </c:pt>
                <c:pt idx="141">
                  <c:v>0.026685115635501</c:v>
                </c:pt>
                <c:pt idx="142">
                  <c:v>0.0274757857284049</c:v>
                </c:pt>
                <c:pt idx="143">
                  <c:v>0.0275746194900177</c:v>
                </c:pt>
                <c:pt idx="144">
                  <c:v>0.0278711207748568</c:v>
                </c:pt>
                <c:pt idx="145">
                  <c:v>0.0282664558213086</c:v>
                </c:pt>
                <c:pt idx="146">
                  <c:v>0.0284641233445344</c:v>
                </c:pt>
                <c:pt idx="147">
                  <c:v>0.0284641233445344</c:v>
                </c:pt>
                <c:pt idx="148">
                  <c:v>0.0284641233445344</c:v>
                </c:pt>
                <c:pt idx="149">
                  <c:v>0.0288594583909862</c:v>
                </c:pt>
                <c:pt idx="150">
                  <c:v>0.0287606246293732</c:v>
                </c:pt>
                <c:pt idx="151">
                  <c:v>0.0284641233445344</c:v>
                </c:pt>
                <c:pt idx="152">
                  <c:v>0.0282664558213086</c:v>
                </c:pt>
                <c:pt idx="153">
                  <c:v>0.0282664558213086</c:v>
                </c:pt>
                <c:pt idx="154">
                  <c:v>0.0282664558213086</c:v>
                </c:pt>
                <c:pt idx="155">
                  <c:v>0.0282664558213086</c:v>
                </c:pt>
                <c:pt idx="156">
                  <c:v>0.0288594583909862</c:v>
                </c:pt>
                <c:pt idx="157">
                  <c:v>0.0287606246293732</c:v>
                </c:pt>
                <c:pt idx="158">
                  <c:v>0.0286617908677604</c:v>
                </c:pt>
                <c:pt idx="159">
                  <c:v>0.0288594583909862</c:v>
                </c:pt>
                <c:pt idx="160">
                  <c:v>0.0291559596758251</c:v>
                </c:pt>
                <c:pt idx="161">
                  <c:v>0.0291559596758251</c:v>
                </c:pt>
                <c:pt idx="162">
                  <c:v>0.0291559596758251</c:v>
                </c:pt>
                <c:pt idx="163">
                  <c:v>0.0296501284838901</c:v>
                </c:pt>
                <c:pt idx="164">
                  <c:v>0.0288594583909862</c:v>
                </c:pt>
                <c:pt idx="165">
                  <c:v>0.0285629571061474</c:v>
                </c:pt>
                <c:pt idx="166">
                  <c:v>0.0287606246293732</c:v>
                </c:pt>
                <c:pt idx="167">
                  <c:v>0.0291559596758251</c:v>
                </c:pt>
                <c:pt idx="168">
                  <c:v>0.0291559596758251</c:v>
                </c:pt>
                <c:pt idx="169">
                  <c:v>0.0291559596758251</c:v>
                </c:pt>
                <c:pt idx="170">
                  <c:v>0.029847796007116</c:v>
                </c:pt>
                <c:pt idx="171">
                  <c:v>0.030045463530342</c:v>
                </c:pt>
                <c:pt idx="172">
                  <c:v>0.0302431310535678</c:v>
                </c:pt>
                <c:pt idx="173">
                  <c:v>0.0306384661000196</c:v>
                </c:pt>
                <c:pt idx="174">
                  <c:v>0.0332081439019569</c:v>
                </c:pt>
                <c:pt idx="175">
                  <c:v>0.0332081439019569</c:v>
                </c:pt>
                <c:pt idx="176">
                  <c:v>0.0332081439019569</c:v>
                </c:pt>
                <c:pt idx="177">
                  <c:v>0.0338011464716348</c:v>
                </c:pt>
                <c:pt idx="178">
                  <c:v>0.0338011464716348</c:v>
                </c:pt>
                <c:pt idx="179">
                  <c:v>0.0340976477564736</c:v>
                </c:pt>
                <c:pt idx="180">
                  <c:v>0.0344929828029255</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pt idx="158">
                  <c:v>0.0217808219178082</c:v>
                </c:pt>
                <c:pt idx="159">
                  <c:v>0.0219178082191781</c:v>
                </c:pt>
                <c:pt idx="160">
                  <c:v>0.0220547945205479</c:v>
                </c:pt>
                <c:pt idx="161">
                  <c:v>0.0221917808219178</c:v>
                </c:pt>
                <c:pt idx="162">
                  <c:v>0.0223287671232877</c:v>
                </c:pt>
                <c:pt idx="163">
                  <c:v>0.0224657534246575</c:v>
                </c:pt>
                <c:pt idx="164">
                  <c:v>0.0226027397260274</c:v>
                </c:pt>
                <c:pt idx="165">
                  <c:v>0.0227397260273973</c:v>
                </c:pt>
                <c:pt idx="166">
                  <c:v>0.0228767123287671</c:v>
                </c:pt>
                <c:pt idx="167">
                  <c:v>0.023013698630137</c:v>
                </c:pt>
                <c:pt idx="168">
                  <c:v>0.0231506849315069</c:v>
                </c:pt>
                <c:pt idx="169">
                  <c:v>0.0232876712328767</c:v>
                </c:pt>
                <c:pt idx="170">
                  <c:v>0.0234246575342466</c:v>
                </c:pt>
                <c:pt idx="171">
                  <c:v>0.0235616438356164</c:v>
                </c:pt>
                <c:pt idx="172">
                  <c:v>0.0236986301369863</c:v>
                </c:pt>
                <c:pt idx="173">
                  <c:v>0.0238356164383562</c:v>
                </c:pt>
                <c:pt idx="174">
                  <c:v>0.023972602739726</c:v>
                </c:pt>
                <c:pt idx="175">
                  <c:v>0.0241095890410959</c:v>
                </c:pt>
                <c:pt idx="176">
                  <c:v>0.0242465753424658</c:v>
                </c:pt>
                <c:pt idx="177">
                  <c:v>0.0243835616438356</c:v>
                </c:pt>
                <c:pt idx="178">
                  <c:v>0.0245205479452055</c:v>
                </c:pt>
                <c:pt idx="179">
                  <c:v>0.0246575342465753</c:v>
                </c:pt>
                <c:pt idx="180">
                  <c:v>0.0247945205479452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2875</Words>
  <Characters>3495</Characters>
  <Lines>24</Lines>
  <Paragraphs>6</Paragraphs>
  <TotalTime>0</TotalTime>
  <ScaleCrop>false</ScaleCrop>
  <LinksUpToDate>false</LinksUpToDate>
  <CharactersWithSpaces>3549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2022-08-08T15:00:50Z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92E223EBE7374888A393D66D2D38BF1D</vt:lpwstr>
  </property>
</Properties>
</file>