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2</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val="en-US" w:eastAsia="zh-CN"/>
        </w:rPr>
        <w:t>8</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4季</w:t>
      </w:r>
      <w:r>
        <w:rPr>
          <w:rFonts w:hint="eastAsia" w:ascii="方正小标宋简体" w:hAnsi="宋体" w:eastAsia="方正小标宋简体"/>
          <w:color w:val="auto"/>
          <w:sz w:val="44"/>
          <w:szCs w:val="32"/>
          <w:shd w:val="clear" w:color="auto" w:fill="FFFFFF"/>
          <w:lang w:eastAsia="zh-CN"/>
        </w:rPr>
        <w:t>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w:t>
      </w:r>
      <w:r>
        <w:rPr>
          <w:rFonts w:hint="eastAsia" w:ascii="仿宋" w:hAnsi="仿宋" w:eastAsia="仿宋"/>
          <w:b/>
          <w:color w:val="auto"/>
          <w:sz w:val="32"/>
          <w:szCs w:val="32"/>
          <w:shd w:val="clear" w:color="auto" w:fill="FFFFFF"/>
          <w:lang w:val="en-US" w:eastAsia="zh-CN"/>
        </w:rPr>
        <w:t>31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黑体" w:hAnsi="黑体" w:eastAsia="黑体"/>
          <w:color w:val="auto"/>
          <w:sz w:val="24"/>
          <w:szCs w:val="24"/>
          <w:shd w:val="clear" w:color="auto" w:fill="FFFFFF"/>
        </w:rPr>
      </w:pPr>
      <w:bookmarkStart w:id="0" w:name="_Toc528772556"/>
      <w:bookmarkStart w:id="1" w:name="_Toc194311890"/>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2年8</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lang w:val="en-US"/>
              </w:rPr>
            </w:pPr>
            <w:r>
              <w:rPr>
                <w:rFonts w:hint="eastAsia"/>
                <w:color w:val="auto"/>
                <w:lang w:eastAsia="zh-CN"/>
              </w:rPr>
              <w:t>C11883</w:t>
            </w:r>
            <w:r>
              <w:rPr>
                <w:rFonts w:hint="eastAsia"/>
                <w:color w:val="auto"/>
                <w:lang w:val="en-US" w:eastAsia="zh-CN"/>
              </w:rPr>
              <w:t>20000132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5,270,000.00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.20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2023年01月12日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5.20%-5.80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户名：工商银行贵阳农商银行超值宝２年８期理财产品</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账号：3602003829200460096</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-6,973.33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81,130.96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5,572,144.05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1.0573</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1.48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5.73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5.04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01</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0.06</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日，净值1.0573，整体杠杆率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szCs w:val="21"/>
        </w:rPr>
        <w:t>1.48</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5,600,391.09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5,600,391.09</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lang w:eastAsia="zh-CN"/>
              </w:rPr>
              <w:t>资管产品</w:t>
            </w:r>
            <w:r>
              <w:rPr>
                <w:rFonts w:hint="eastAsia" w:ascii="仿宋" w:hAnsi="仿宋" w:eastAsia="仿宋"/>
                <w:color w:val="auto"/>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5,600,391.09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5,600,442.48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jc w:val="both"/>
        <w:rPr>
          <w:rFonts w:hint="eastAsia" w:ascii="仿宋" w:hAnsi="仿宋" w:eastAsia="仿宋"/>
          <w:color w:val="auto"/>
          <w:szCs w:val="21"/>
        </w:rPr>
      </w:pPr>
    </w:p>
    <w:p>
      <w:pPr>
        <w:jc w:val="both"/>
        <w:rPr>
          <w:rFonts w:hint="eastAsia" w:ascii="仿宋" w:hAnsi="仿宋" w:eastAsia="仿宋"/>
          <w:color w:val="auto"/>
          <w:szCs w:val="21"/>
        </w:rPr>
      </w:pPr>
    </w:p>
    <w:p>
      <w:pPr>
        <w:ind w:firstLine="420" w:firstLineChars="0"/>
        <w:jc w:val="both"/>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B5227E-F814-476F-8BE7-D00A5E32E1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978FE4A-E4DC-43EB-898B-809E73FACDCD}"/>
  </w:font>
  <w:font w:name="仿宋">
    <w:panose1 w:val="02010609060101010101"/>
    <w:charset w:val="86"/>
    <w:family w:val="auto"/>
    <w:pitch w:val="default"/>
    <w:sig w:usb0="800002BF" w:usb1="38CF7CFA" w:usb2="00000016" w:usb3="00000000" w:csb0="00040001" w:csb1="00000000"/>
    <w:embedRegular r:id="rId3" w:fontKey="{030E2A61-D4A1-4A33-ABC9-12CD32DEF1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gA41q9KpyePdT+p2nVFRzwKB9+Y=" w:salt="7eriboAuaRHgKbsUQXck6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4756E1F"/>
    <w:rsid w:val="15271F3C"/>
    <w:rsid w:val="153D2966"/>
    <w:rsid w:val="17E41503"/>
    <w:rsid w:val="1B405FCF"/>
    <w:rsid w:val="29E94127"/>
    <w:rsid w:val="2A3A53F1"/>
    <w:rsid w:val="2F4671E3"/>
    <w:rsid w:val="33C40040"/>
    <w:rsid w:val="342153CB"/>
    <w:rsid w:val="34296D79"/>
    <w:rsid w:val="38D97024"/>
    <w:rsid w:val="38E926E9"/>
    <w:rsid w:val="3D320D98"/>
    <w:rsid w:val="4264087B"/>
    <w:rsid w:val="42FF6865"/>
    <w:rsid w:val="43F3566A"/>
    <w:rsid w:val="44021C29"/>
    <w:rsid w:val="44FC1717"/>
    <w:rsid w:val="457A406E"/>
    <w:rsid w:val="466D0831"/>
    <w:rsid w:val="46CD3A39"/>
    <w:rsid w:val="47BD4D02"/>
    <w:rsid w:val="48E8631C"/>
    <w:rsid w:val="49D806A7"/>
    <w:rsid w:val="49FA15B3"/>
    <w:rsid w:val="4D870C30"/>
    <w:rsid w:val="4DC7164B"/>
    <w:rsid w:val="4FE31BB9"/>
    <w:rsid w:val="51366883"/>
    <w:rsid w:val="51A03B59"/>
    <w:rsid w:val="57B47E4D"/>
    <w:rsid w:val="588245E7"/>
    <w:rsid w:val="5C927E9F"/>
    <w:rsid w:val="5E660FCE"/>
    <w:rsid w:val="62446D78"/>
    <w:rsid w:val="651773A7"/>
    <w:rsid w:val="6AF71159"/>
    <w:rsid w:val="6CB373DA"/>
    <w:rsid w:val="6F8C2174"/>
    <w:rsid w:val="705B15C4"/>
    <w:rsid w:val="71053ABC"/>
    <w:rsid w:val="73083B4A"/>
    <w:rsid w:val="73181AE2"/>
    <w:rsid w:val="737F3265"/>
    <w:rsid w:val="73E97FF0"/>
    <w:rsid w:val="757F3635"/>
    <w:rsid w:val="77404980"/>
    <w:rsid w:val="779243CC"/>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1.0419</c:v>
                </c:pt>
                <c:pt idx="1">
                  <c:v>1.0419</c:v>
                </c:pt>
                <c:pt idx="2">
                  <c:v>1.0419</c:v>
                </c:pt>
                <c:pt idx="3">
                  <c:v>1.0419</c:v>
                </c:pt>
                <c:pt idx="4">
                  <c:v>1.0419</c:v>
                </c:pt>
                <c:pt idx="5">
                  <c:v>1.0419</c:v>
                </c:pt>
                <c:pt idx="6">
                  <c:v>1.0418</c:v>
                </c:pt>
                <c:pt idx="7">
                  <c:v>1.0434</c:v>
                </c:pt>
                <c:pt idx="8">
                  <c:v>1.0434</c:v>
                </c:pt>
                <c:pt idx="9">
                  <c:v>1.0434</c:v>
                </c:pt>
                <c:pt idx="10">
                  <c:v>1.044</c:v>
                </c:pt>
                <c:pt idx="11">
                  <c:v>1.0441</c:v>
                </c:pt>
                <c:pt idx="12">
                  <c:v>1.0442</c:v>
                </c:pt>
                <c:pt idx="13">
                  <c:v>1.0444</c:v>
                </c:pt>
                <c:pt idx="14">
                  <c:v>1.0446</c:v>
                </c:pt>
                <c:pt idx="15">
                  <c:v>1.0446</c:v>
                </c:pt>
                <c:pt idx="16">
                  <c:v>1.0446</c:v>
                </c:pt>
                <c:pt idx="17">
                  <c:v>1.0452</c:v>
                </c:pt>
                <c:pt idx="18">
                  <c:v>1.0453</c:v>
                </c:pt>
                <c:pt idx="19">
                  <c:v>1.0455</c:v>
                </c:pt>
                <c:pt idx="20">
                  <c:v>1.0457</c:v>
                </c:pt>
                <c:pt idx="21">
                  <c:v>1.0459</c:v>
                </c:pt>
                <c:pt idx="22">
                  <c:v>1.0459</c:v>
                </c:pt>
                <c:pt idx="23">
                  <c:v>1.0459</c:v>
                </c:pt>
                <c:pt idx="24">
                  <c:v>1.0464</c:v>
                </c:pt>
                <c:pt idx="25">
                  <c:v>1.0465</c:v>
                </c:pt>
                <c:pt idx="26">
                  <c:v>1.0467</c:v>
                </c:pt>
                <c:pt idx="27">
                  <c:v>1.0469</c:v>
                </c:pt>
                <c:pt idx="28">
                  <c:v>1.0471</c:v>
                </c:pt>
                <c:pt idx="29">
                  <c:v>1.0471</c:v>
                </c:pt>
                <c:pt idx="30">
                  <c:v>1.0471</c:v>
                </c:pt>
                <c:pt idx="31">
                  <c:v>1.0476</c:v>
                </c:pt>
                <c:pt idx="32">
                  <c:v>1.0477</c:v>
                </c:pt>
                <c:pt idx="33">
                  <c:v>1.0479</c:v>
                </c:pt>
                <c:pt idx="34">
                  <c:v>1.0481</c:v>
                </c:pt>
                <c:pt idx="35">
                  <c:v>1.0483</c:v>
                </c:pt>
                <c:pt idx="36">
                  <c:v>1.0483</c:v>
                </c:pt>
                <c:pt idx="37">
                  <c:v>1.0483</c:v>
                </c:pt>
                <c:pt idx="38">
                  <c:v>1.0488</c:v>
                </c:pt>
                <c:pt idx="39">
                  <c:v>1.049</c:v>
                </c:pt>
                <c:pt idx="40">
                  <c:v>1.0492</c:v>
                </c:pt>
                <c:pt idx="41">
                  <c:v>1.0494</c:v>
                </c:pt>
                <c:pt idx="42">
                  <c:v>1.0495</c:v>
                </c:pt>
                <c:pt idx="43">
                  <c:v>1.0495</c:v>
                </c:pt>
                <c:pt idx="44">
                  <c:v>1.0495</c:v>
                </c:pt>
                <c:pt idx="45">
                  <c:v>1.05</c:v>
                </c:pt>
                <c:pt idx="46">
                  <c:v>1.0501</c:v>
                </c:pt>
                <c:pt idx="47">
                  <c:v>1.0503</c:v>
                </c:pt>
                <c:pt idx="48">
                  <c:v>1.0505</c:v>
                </c:pt>
                <c:pt idx="49">
                  <c:v>1.0507</c:v>
                </c:pt>
                <c:pt idx="50">
                  <c:v>1.0507</c:v>
                </c:pt>
                <c:pt idx="51">
                  <c:v>1.0506</c:v>
                </c:pt>
                <c:pt idx="52">
                  <c:v>1.0512</c:v>
                </c:pt>
                <c:pt idx="53">
                  <c:v>1.0513</c:v>
                </c:pt>
                <c:pt idx="54">
                  <c:v>1.0515</c:v>
                </c:pt>
                <c:pt idx="55">
                  <c:v>1.0517</c:v>
                </c:pt>
                <c:pt idx="56">
                  <c:v>1.0519</c:v>
                </c:pt>
                <c:pt idx="57">
                  <c:v>1.0519</c:v>
                </c:pt>
                <c:pt idx="58">
                  <c:v>1.0518</c:v>
                </c:pt>
                <c:pt idx="59">
                  <c:v>1.0523</c:v>
                </c:pt>
                <c:pt idx="60">
                  <c:v>1.0525</c:v>
                </c:pt>
                <c:pt idx="61">
                  <c:v>1.0527</c:v>
                </c:pt>
                <c:pt idx="62">
                  <c:v>1.0528</c:v>
                </c:pt>
                <c:pt idx="63">
                  <c:v>1.053</c:v>
                </c:pt>
                <c:pt idx="64">
                  <c:v>1.0529</c:v>
                </c:pt>
                <c:pt idx="65">
                  <c:v>1.0529</c:v>
                </c:pt>
                <c:pt idx="66">
                  <c:v>1.0536</c:v>
                </c:pt>
                <c:pt idx="67">
                  <c:v>1.0538</c:v>
                </c:pt>
                <c:pt idx="68">
                  <c:v>1.0539</c:v>
                </c:pt>
                <c:pt idx="69">
                  <c:v>1.0541</c:v>
                </c:pt>
                <c:pt idx="70">
                  <c:v>1.0543</c:v>
                </c:pt>
                <c:pt idx="71">
                  <c:v>1.0542</c:v>
                </c:pt>
                <c:pt idx="72">
                  <c:v>1.0542</c:v>
                </c:pt>
                <c:pt idx="73">
                  <c:v>1.0547</c:v>
                </c:pt>
                <c:pt idx="74">
                  <c:v>1.0549</c:v>
                </c:pt>
                <c:pt idx="75">
                  <c:v>1.0551</c:v>
                </c:pt>
                <c:pt idx="76">
                  <c:v>1.0552</c:v>
                </c:pt>
                <c:pt idx="77">
                  <c:v>1.0573</c:v>
                </c:pt>
                <c:pt idx="78">
                  <c:v>1.0573</c:v>
                </c:pt>
                <c:pt idx="79">
                  <c:v>1.0573</c:v>
                </c:pt>
                <c:pt idx="80">
                  <c:v>1.0574</c:v>
                </c:pt>
                <c:pt idx="81">
                  <c:v>1.0574</c:v>
                </c:pt>
                <c:pt idx="82">
                  <c:v>1.0574</c:v>
                </c:pt>
                <c:pt idx="83">
                  <c:v>1.0574</c:v>
                </c:pt>
                <c:pt idx="84">
                  <c:v>1.0577</c:v>
                </c:pt>
                <c:pt idx="85">
                  <c:v>1.0577</c:v>
                </c:pt>
                <c:pt idx="86">
                  <c:v>1.0577</c:v>
                </c:pt>
                <c:pt idx="87">
                  <c:v>1.0585</c:v>
                </c:pt>
                <c:pt idx="88">
                  <c:v>1.0588</c:v>
                </c:pt>
                <c:pt idx="89">
                  <c:v>1.0589</c:v>
                </c:pt>
                <c:pt idx="90">
                  <c:v>1.0587</c:v>
                </c:pt>
                <c:pt idx="91">
                  <c:v>1.0573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0</c:v>
                </c:pt>
                <c:pt idx="4">
                  <c:v>0</c:v>
                </c:pt>
                <c:pt idx="5">
                  <c:v>0</c:v>
                </c:pt>
                <c:pt idx="6">
                  <c:v>-9.59785008157743e-5</c:v>
                </c:pt>
                <c:pt idx="7">
                  <c:v>0.00143967751223739</c:v>
                </c:pt>
                <c:pt idx="8">
                  <c:v>0.00143967751223739</c:v>
                </c:pt>
                <c:pt idx="9">
                  <c:v>0.00143967751223739</c:v>
                </c:pt>
                <c:pt idx="10">
                  <c:v>0.00201554851713226</c:v>
                </c:pt>
                <c:pt idx="11">
                  <c:v>0.00211152701794792</c:v>
                </c:pt>
                <c:pt idx="12">
                  <c:v>0.00220750551876381</c:v>
                </c:pt>
                <c:pt idx="13">
                  <c:v>0.00239946252039536</c:v>
                </c:pt>
                <c:pt idx="14">
                  <c:v>0.00259141952202691</c:v>
                </c:pt>
                <c:pt idx="15">
                  <c:v>0.00259141952202691</c:v>
                </c:pt>
                <c:pt idx="16">
                  <c:v>0.00259141952202691</c:v>
                </c:pt>
                <c:pt idx="17">
                  <c:v>0.00316729052692177</c:v>
                </c:pt>
                <c:pt idx="18">
                  <c:v>0.00326326902773766</c:v>
                </c:pt>
                <c:pt idx="19">
                  <c:v>0.00345522602936943</c:v>
                </c:pt>
                <c:pt idx="20">
                  <c:v>0.00364718303100098</c:v>
                </c:pt>
                <c:pt idx="21">
                  <c:v>0.00383914003263275</c:v>
                </c:pt>
                <c:pt idx="22">
                  <c:v>0.00383914003263275</c:v>
                </c:pt>
                <c:pt idx="23">
                  <c:v>0.00383914003263275</c:v>
                </c:pt>
                <c:pt idx="24">
                  <c:v>0.00431903253671173</c:v>
                </c:pt>
                <c:pt idx="25">
                  <c:v>0.00441501103752762</c:v>
                </c:pt>
                <c:pt idx="26">
                  <c:v>0.00460696803915916</c:v>
                </c:pt>
                <c:pt idx="27">
                  <c:v>0.00479892504079071</c:v>
                </c:pt>
                <c:pt idx="28">
                  <c:v>0.00499088204242248</c:v>
                </c:pt>
                <c:pt idx="29">
                  <c:v>0.00499088204242248</c:v>
                </c:pt>
                <c:pt idx="30">
                  <c:v>0.00499088204242248</c:v>
                </c:pt>
                <c:pt idx="31">
                  <c:v>0.00547077454650169</c:v>
                </c:pt>
                <c:pt idx="32">
                  <c:v>0.00556675304731735</c:v>
                </c:pt>
                <c:pt idx="33">
                  <c:v>0.00575871004894912</c:v>
                </c:pt>
                <c:pt idx="34">
                  <c:v>0.00595066705058067</c:v>
                </c:pt>
                <c:pt idx="35">
                  <c:v>0.00614262405221222</c:v>
                </c:pt>
                <c:pt idx="36">
                  <c:v>0.00614262405221222</c:v>
                </c:pt>
                <c:pt idx="37">
                  <c:v>0.00614262405221222</c:v>
                </c:pt>
                <c:pt idx="38">
                  <c:v>0.0066225165562912</c:v>
                </c:pt>
                <c:pt idx="39">
                  <c:v>0.00681447355792297</c:v>
                </c:pt>
                <c:pt idx="40">
                  <c:v>0.00700643055955452</c:v>
                </c:pt>
                <c:pt idx="41">
                  <c:v>0.00719838756118629</c:v>
                </c:pt>
                <c:pt idx="42">
                  <c:v>0.00729436606200218</c:v>
                </c:pt>
                <c:pt idx="43">
                  <c:v>0.00729436606200218</c:v>
                </c:pt>
                <c:pt idx="44">
                  <c:v>0.00729436606200218</c:v>
                </c:pt>
                <c:pt idx="45">
                  <c:v>0.00777425856608116</c:v>
                </c:pt>
                <c:pt idx="46">
                  <c:v>0.00787023706689705</c:v>
                </c:pt>
                <c:pt idx="47">
                  <c:v>0.00806219406852859</c:v>
                </c:pt>
                <c:pt idx="48">
                  <c:v>0.00825415107016014</c:v>
                </c:pt>
                <c:pt idx="49">
                  <c:v>0.00844610807179191</c:v>
                </c:pt>
                <c:pt idx="50">
                  <c:v>0.00844610807179191</c:v>
                </c:pt>
                <c:pt idx="51">
                  <c:v>0.00835012957097603</c:v>
                </c:pt>
                <c:pt idx="52">
                  <c:v>0.0089260005758709</c:v>
                </c:pt>
                <c:pt idx="53">
                  <c:v>0.00902197907668678</c:v>
                </c:pt>
                <c:pt idx="54">
                  <c:v>0.00921393607831855</c:v>
                </c:pt>
                <c:pt idx="55">
                  <c:v>0.0094058930799501</c:v>
                </c:pt>
                <c:pt idx="56">
                  <c:v>0.00959785008158165</c:v>
                </c:pt>
                <c:pt idx="57">
                  <c:v>0.00959785008158165</c:v>
                </c:pt>
                <c:pt idx="58">
                  <c:v>0.00950187158076599</c:v>
                </c:pt>
                <c:pt idx="59">
                  <c:v>0.00998176408484497</c:v>
                </c:pt>
                <c:pt idx="60">
                  <c:v>0.0101737210864765</c:v>
                </c:pt>
                <c:pt idx="61">
                  <c:v>0.0103656780881083</c:v>
                </c:pt>
                <c:pt idx="62">
                  <c:v>0.010461656588924</c:v>
                </c:pt>
                <c:pt idx="63">
                  <c:v>0.0106536135905555</c:v>
                </c:pt>
                <c:pt idx="64">
                  <c:v>0.0105576350897398</c:v>
                </c:pt>
                <c:pt idx="65">
                  <c:v>0.0105576350897398</c:v>
                </c:pt>
                <c:pt idx="66">
                  <c:v>0.0112294845954506</c:v>
                </c:pt>
                <c:pt idx="67">
                  <c:v>0.0114214415970824</c:v>
                </c:pt>
                <c:pt idx="68">
                  <c:v>0.011517420097898</c:v>
                </c:pt>
                <c:pt idx="69">
                  <c:v>0.0117093770995298</c:v>
                </c:pt>
                <c:pt idx="70">
                  <c:v>0.0119013341011613</c:v>
                </c:pt>
                <c:pt idx="71">
                  <c:v>0.0118053556003455</c:v>
                </c:pt>
                <c:pt idx="72">
                  <c:v>0.0118053556003455</c:v>
                </c:pt>
                <c:pt idx="73">
                  <c:v>0.0122852481044244</c:v>
                </c:pt>
                <c:pt idx="74">
                  <c:v>0.0124772051060562</c:v>
                </c:pt>
                <c:pt idx="75">
                  <c:v>0.0126691621076878</c:v>
                </c:pt>
                <c:pt idx="76">
                  <c:v>0.0127651406085036</c:v>
                </c:pt>
                <c:pt idx="77">
                  <c:v>0.0147806891256357</c:v>
                </c:pt>
                <c:pt idx="78">
                  <c:v>0.0147806891256357</c:v>
                </c:pt>
                <c:pt idx="79">
                  <c:v>0.0147806891256357</c:v>
                </c:pt>
                <c:pt idx="80">
                  <c:v>0.0148766676264516</c:v>
                </c:pt>
                <c:pt idx="81">
                  <c:v>0.0148766676264516</c:v>
                </c:pt>
                <c:pt idx="82">
                  <c:v>0.0148766676264516</c:v>
                </c:pt>
                <c:pt idx="83">
                  <c:v>0.0148766676264516</c:v>
                </c:pt>
                <c:pt idx="84">
                  <c:v>0.0151646031288992</c:v>
                </c:pt>
                <c:pt idx="85">
                  <c:v>0.0151646031288992</c:v>
                </c:pt>
                <c:pt idx="86">
                  <c:v>0.0151646031288992</c:v>
                </c:pt>
                <c:pt idx="87">
                  <c:v>0.0159324311354256</c:v>
                </c:pt>
                <c:pt idx="88">
                  <c:v>0.0162203666378731</c:v>
                </c:pt>
                <c:pt idx="89">
                  <c:v>0.0163163451386887</c:v>
                </c:pt>
                <c:pt idx="90">
                  <c:v>0.0161243881370572</c:v>
                </c:pt>
                <c:pt idx="91">
                  <c:v>0.0147806891256357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2022-02-11T01:50:50Z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50FB43A6082A40B7BA34EE06631BBC54</vt:lpwstr>
  </property>
</Properties>
</file>