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w:t>
      </w:r>
      <w:bookmarkStart w:id="2" w:name="_GoBack"/>
      <w:bookmarkEnd w:id="2"/>
      <w:r>
        <w:rPr>
          <w:rFonts w:hint="eastAsia" w:ascii="方正小标宋简体" w:hAnsi="宋体" w:eastAsia="方正小标宋简体"/>
          <w:color w:val="000000"/>
          <w:sz w:val="44"/>
          <w:szCs w:val="32"/>
          <w:shd w:val="clear" w:color="auto" w:fill="FFFFFF"/>
        </w:rPr>
        <w:t>超值宝</w:t>
      </w:r>
      <w:r>
        <w:rPr>
          <w:rFonts w:hint="eastAsia" w:ascii="方正小标宋简体" w:hAnsi="宋体" w:eastAsia="方正小标宋简体"/>
          <w:color w:val="000000"/>
          <w:sz w:val="44"/>
          <w:szCs w:val="32"/>
          <w:shd w:val="clear" w:color="auto" w:fill="FFFFFF"/>
          <w:lang w:val="en-US" w:eastAsia="zh-CN"/>
        </w:rPr>
        <w:t>1年90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10月</w:t>
      </w:r>
      <w:r>
        <w:rPr>
          <w:rFonts w:ascii="仿宋" w:hAnsi="仿宋" w:eastAsia="仿宋"/>
        </w:rPr>
        <w:t>0</w:t>
      </w:r>
      <w:r>
        <w:rPr>
          <w:rFonts w:hint="eastAsia" w:ascii="仿宋" w:hAnsi="仿宋" w:eastAsia="仿宋"/>
          <w:lang w:val="en-US" w:eastAsia="zh-CN"/>
        </w:rPr>
        <w:t>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148,070,000.00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户名：工商银行贵阳农商银行超值宝１年９０期理财产品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账号：3602003829200480857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-228,626.72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2,458,432.07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152,471,043.44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1.0297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1.64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2.97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2.21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1.0297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1.64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80,435,072.84</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52.60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72,486,355.91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152,921,428.75</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152,921,428.75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1440.84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152,922,869.70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4,999,734,410.00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554,963,076.78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31,990,732.39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276,594,075.82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5,879,902,094.99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373,003,730.00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145,425,600.00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132,354,000.00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130,452,000.00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1,764,655,230.00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E2693A-80CA-41BD-995A-70E0E532D1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0E0C99B-16DA-4594-BB70-EACDE5E5ED9A}"/>
  </w:font>
  <w:font w:name="仿宋">
    <w:panose1 w:val="02010609060101010101"/>
    <w:charset w:val="86"/>
    <w:family w:val="auto"/>
    <w:pitch w:val="default"/>
    <w:sig w:usb0="800002BF" w:usb1="38CF7CFA" w:usb2="00000016" w:usb3="00000000" w:csb0="00040001" w:csb1="00000000"/>
    <w:embedRegular r:id="rId3" w:fontKey="{CD3155C9-B6AE-41C0-A187-ECFB7204E2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ixSKIn3vCZYtK8l3jZsxne7qQ0Q=" w:salt="uFENRcjGEncXzepp2+nmb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40A5316"/>
    <w:rsid w:val="074F5870"/>
    <w:rsid w:val="077D1837"/>
    <w:rsid w:val="08F1545E"/>
    <w:rsid w:val="0C1169C9"/>
    <w:rsid w:val="0EB948F4"/>
    <w:rsid w:val="109E69E3"/>
    <w:rsid w:val="134F5BC1"/>
    <w:rsid w:val="14A17047"/>
    <w:rsid w:val="14E74041"/>
    <w:rsid w:val="153D2966"/>
    <w:rsid w:val="188B46A5"/>
    <w:rsid w:val="195F6954"/>
    <w:rsid w:val="1B744D95"/>
    <w:rsid w:val="1C311D75"/>
    <w:rsid w:val="214B33FF"/>
    <w:rsid w:val="237904B8"/>
    <w:rsid w:val="23D44BC8"/>
    <w:rsid w:val="2AA204DB"/>
    <w:rsid w:val="2FCD2C4F"/>
    <w:rsid w:val="38721494"/>
    <w:rsid w:val="394F4B22"/>
    <w:rsid w:val="3B6E6B8A"/>
    <w:rsid w:val="3D305393"/>
    <w:rsid w:val="3EB35496"/>
    <w:rsid w:val="3F524561"/>
    <w:rsid w:val="4218718A"/>
    <w:rsid w:val="464219DA"/>
    <w:rsid w:val="46776F3C"/>
    <w:rsid w:val="4ADF197E"/>
    <w:rsid w:val="4C8926F7"/>
    <w:rsid w:val="4D1108E2"/>
    <w:rsid w:val="4EE378EB"/>
    <w:rsid w:val="4F1B5360"/>
    <w:rsid w:val="50D46540"/>
    <w:rsid w:val="57FE5038"/>
    <w:rsid w:val="58DF7C14"/>
    <w:rsid w:val="5E660FCE"/>
    <w:rsid w:val="606E71E9"/>
    <w:rsid w:val="61FB6C11"/>
    <w:rsid w:val="64F431AF"/>
    <w:rsid w:val="673B4350"/>
    <w:rsid w:val="67855A67"/>
    <w:rsid w:val="67DF73FA"/>
    <w:rsid w:val="69103C58"/>
    <w:rsid w:val="692A41F0"/>
    <w:rsid w:val="6C7928C7"/>
    <w:rsid w:val="6E9B0AE5"/>
    <w:rsid w:val="705B15C4"/>
    <w:rsid w:val="72B166F7"/>
    <w:rsid w:val="76D405E8"/>
    <w:rsid w:val="78C757E5"/>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1.0131</c:v>
                </c:pt>
                <c:pt idx="1">
                  <c:v>1.0131</c:v>
                </c:pt>
                <c:pt idx="2">
                  <c:v>1.0131</c:v>
                </c:pt>
                <c:pt idx="3">
                  <c:v>1.0131</c:v>
                </c:pt>
                <c:pt idx="4">
                  <c:v>1.013</c:v>
                </c:pt>
                <c:pt idx="5">
                  <c:v>1.013</c:v>
                </c:pt>
                <c:pt idx="6">
                  <c:v>1.013</c:v>
                </c:pt>
                <c:pt idx="7">
                  <c:v>1.0149</c:v>
                </c:pt>
                <c:pt idx="8">
                  <c:v>1.0149</c:v>
                </c:pt>
                <c:pt idx="9">
                  <c:v>1.0149</c:v>
                </c:pt>
                <c:pt idx="10">
                  <c:v>1.0155</c:v>
                </c:pt>
                <c:pt idx="11">
                  <c:v>1.0154</c:v>
                </c:pt>
                <c:pt idx="12">
                  <c:v>1.0156</c:v>
                </c:pt>
                <c:pt idx="13">
                  <c:v>1.0157</c:v>
                </c:pt>
                <c:pt idx="14">
                  <c:v>1.0159</c:v>
                </c:pt>
                <c:pt idx="15">
                  <c:v>1.0159</c:v>
                </c:pt>
                <c:pt idx="16">
                  <c:v>1.0159</c:v>
                </c:pt>
                <c:pt idx="17">
                  <c:v>1.0165</c:v>
                </c:pt>
                <c:pt idx="18">
                  <c:v>1.0168</c:v>
                </c:pt>
                <c:pt idx="19">
                  <c:v>1.017</c:v>
                </c:pt>
                <c:pt idx="20">
                  <c:v>1.0173</c:v>
                </c:pt>
                <c:pt idx="21">
                  <c:v>1.0176</c:v>
                </c:pt>
                <c:pt idx="22">
                  <c:v>1.0176</c:v>
                </c:pt>
                <c:pt idx="23">
                  <c:v>1.0176</c:v>
                </c:pt>
                <c:pt idx="24">
                  <c:v>1.0184</c:v>
                </c:pt>
                <c:pt idx="25">
                  <c:v>1.0187</c:v>
                </c:pt>
                <c:pt idx="26">
                  <c:v>1.019</c:v>
                </c:pt>
                <c:pt idx="27">
                  <c:v>1.0192</c:v>
                </c:pt>
                <c:pt idx="28">
                  <c:v>1.0195</c:v>
                </c:pt>
                <c:pt idx="29">
                  <c:v>1.0194</c:v>
                </c:pt>
                <c:pt idx="30">
                  <c:v>1.0194</c:v>
                </c:pt>
                <c:pt idx="31">
                  <c:v>1.0201</c:v>
                </c:pt>
                <c:pt idx="32">
                  <c:v>1.0203</c:v>
                </c:pt>
                <c:pt idx="33">
                  <c:v>1.0206</c:v>
                </c:pt>
                <c:pt idx="34">
                  <c:v>1.0208</c:v>
                </c:pt>
                <c:pt idx="35">
                  <c:v>1.0211</c:v>
                </c:pt>
                <c:pt idx="36">
                  <c:v>1.0211</c:v>
                </c:pt>
                <c:pt idx="37">
                  <c:v>1.0211</c:v>
                </c:pt>
                <c:pt idx="38">
                  <c:v>1.0219</c:v>
                </c:pt>
                <c:pt idx="39">
                  <c:v>1.0221</c:v>
                </c:pt>
                <c:pt idx="40">
                  <c:v>1.0223</c:v>
                </c:pt>
                <c:pt idx="41">
                  <c:v>1.0224</c:v>
                </c:pt>
                <c:pt idx="42">
                  <c:v>1.0225</c:v>
                </c:pt>
                <c:pt idx="43">
                  <c:v>1.0225</c:v>
                </c:pt>
                <c:pt idx="44">
                  <c:v>1.0225</c:v>
                </c:pt>
                <c:pt idx="45">
                  <c:v>1.0232</c:v>
                </c:pt>
                <c:pt idx="46">
                  <c:v>1.0224</c:v>
                </c:pt>
                <c:pt idx="47">
                  <c:v>1.0195</c:v>
                </c:pt>
                <c:pt idx="48">
                  <c:v>1.0197</c:v>
                </c:pt>
                <c:pt idx="49">
                  <c:v>1.02</c:v>
                </c:pt>
                <c:pt idx="50">
                  <c:v>1.02</c:v>
                </c:pt>
                <c:pt idx="51">
                  <c:v>1.02</c:v>
                </c:pt>
                <c:pt idx="52">
                  <c:v>1.0207</c:v>
                </c:pt>
                <c:pt idx="53">
                  <c:v>1.0209</c:v>
                </c:pt>
                <c:pt idx="54">
                  <c:v>1.0211</c:v>
                </c:pt>
                <c:pt idx="55">
                  <c:v>1.0216</c:v>
                </c:pt>
                <c:pt idx="56">
                  <c:v>1.0218</c:v>
                </c:pt>
                <c:pt idx="57">
                  <c:v>1.0218</c:v>
                </c:pt>
                <c:pt idx="58">
                  <c:v>1.0218</c:v>
                </c:pt>
                <c:pt idx="59">
                  <c:v>1.0223</c:v>
                </c:pt>
                <c:pt idx="60">
                  <c:v>1.0225</c:v>
                </c:pt>
                <c:pt idx="61">
                  <c:v>1.0226</c:v>
                </c:pt>
                <c:pt idx="62">
                  <c:v>1.0228</c:v>
                </c:pt>
                <c:pt idx="63">
                  <c:v>1.0227</c:v>
                </c:pt>
                <c:pt idx="64">
                  <c:v>1.0227</c:v>
                </c:pt>
                <c:pt idx="65">
                  <c:v>1.0226</c:v>
                </c:pt>
                <c:pt idx="66">
                  <c:v>1.0236</c:v>
                </c:pt>
                <c:pt idx="67">
                  <c:v>1.0238</c:v>
                </c:pt>
                <c:pt idx="68">
                  <c:v>1.0241</c:v>
                </c:pt>
                <c:pt idx="69">
                  <c:v>1.0243</c:v>
                </c:pt>
                <c:pt idx="70">
                  <c:v>1.0245</c:v>
                </c:pt>
                <c:pt idx="71">
                  <c:v>1.0244</c:v>
                </c:pt>
                <c:pt idx="72">
                  <c:v>1.0244</c:v>
                </c:pt>
                <c:pt idx="73">
                  <c:v>1.0251</c:v>
                </c:pt>
                <c:pt idx="74">
                  <c:v>1.0253</c:v>
                </c:pt>
                <c:pt idx="75">
                  <c:v>1.0255</c:v>
                </c:pt>
                <c:pt idx="76">
                  <c:v>1.0254</c:v>
                </c:pt>
                <c:pt idx="77">
                  <c:v>1.0266</c:v>
                </c:pt>
                <c:pt idx="78">
                  <c:v>1.0266</c:v>
                </c:pt>
                <c:pt idx="79">
                  <c:v>1.0266</c:v>
                </c:pt>
                <c:pt idx="80">
                  <c:v>1.0271</c:v>
                </c:pt>
                <c:pt idx="81">
                  <c:v>1.0271</c:v>
                </c:pt>
                <c:pt idx="82">
                  <c:v>1.0272</c:v>
                </c:pt>
                <c:pt idx="83">
                  <c:v>1.0279</c:v>
                </c:pt>
                <c:pt idx="84">
                  <c:v>1.0282</c:v>
                </c:pt>
                <c:pt idx="85">
                  <c:v>1.0282</c:v>
                </c:pt>
                <c:pt idx="86">
                  <c:v>1.0282</c:v>
                </c:pt>
                <c:pt idx="87">
                  <c:v>1.029</c:v>
                </c:pt>
                <c:pt idx="88">
                  <c:v>1.0293</c:v>
                </c:pt>
                <c:pt idx="89">
                  <c:v>1.0302</c:v>
                </c:pt>
                <c:pt idx="90">
                  <c:v>1.0303</c:v>
                </c:pt>
                <c:pt idx="91">
                  <c:v>1.0297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0</c:v>
                </c:pt>
                <c:pt idx="1">
                  <c:v>0</c:v>
                </c:pt>
                <c:pt idx="2">
                  <c:v>0</c:v>
                </c:pt>
                <c:pt idx="3">
                  <c:v>0</c:v>
                </c:pt>
                <c:pt idx="4">
                  <c:v>-9.8706939097859e-5</c:v>
                </c:pt>
                <c:pt idx="5">
                  <c:v>-9.8706939097859e-5</c:v>
                </c:pt>
                <c:pt idx="6">
                  <c:v>-9.8706939097859e-5</c:v>
                </c:pt>
                <c:pt idx="7">
                  <c:v>0.0017767249037608</c:v>
                </c:pt>
                <c:pt idx="8">
                  <c:v>0.0017767249037608</c:v>
                </c:pt>
                <c:pt idx="9">
                  <c:v>0.0017767249037608</c:v>
                </c:pt>
                <c:pt idx="10">
                  <c:v>0.00236896653834773</c:v>
                </c:pt>
                <c:pt idx="11">
                  <c:v>0.00227025959925009</c:v>
                </c:pt>
                <c:pt idx="12">
                  <c:v>0.00246767347744559</c:v>
                </c:pt>
                <c:pt idx="13">
                  <c:v>0.00256638041654345</c:v>
                </c:pt>
                <c:pt idx="14">
                  <c:v>0.00276379429473916</c:v>
                </c:pt>
                <c:pt idx="15">
                  <c:v>0.00276379429473916</c:v>
                </c:pt>
                <c:pt idx="16">
                  <c:v>0.00276379429473916</c:v>
                </c:pt>
                <c:pt idx="17">
                  <c:v>0.00335603592932587</c:v>
                </c:pt>
                <c:pt idx="18">
                  <c:v>0.00365215674661923</c:v>
                </c:pt>
                <c:pt idx="19">
                  <c:v>0.00384957062481495</c:v>
                </c:pt>
                <c:pt idx="20">
                  <c:v>0.00414569144210852</c:v>
                </c:pt>
                <c:pt idx="21">
                  <c:v>0.0044418122594021</c:v>
                </c:pt>
                <c:pt idx="22">
                  <c:v>0.0044418122594021</c:v>
                </c:pt>
                <c:pt idx="23">
                  <c:v>0.0044418122594021</c:v>
                </c:pt>
                <c:pt idx="24">
                  <c:v>0.00523146777218453</c:v>
                </c:pt>
                <c:pt idx="25">
                  <c:v>0.00552758858947788</c:v>
                </c:pt>
                <c:pt idx="26">
                  <c:v>0.00582370940677124</c:v>
                </c:pt>
                <c:pt idx="27">
                  <c:v>0.00602112328496718</c:v>
                </c:pt>
                <c:pt idx="28">
                  <c:v>0.00631724410226053</c:v>
                </c:pt>
                <c:pt idx="29">
                  <c:v>0.00621853716316267</c:v>
                </c:pt>
                <c:pt idx="30">
                  <c:v>0.00621853716316267</c:v>
                </c:pt>
                <c:pt idx="31">
                  <c:v>0.00690948573684746</c:v>
                </c:pt>
                <c:pt idx="32">
                  <c:v>0.00710689961504296</c:v>
                </c:pt>
                <c:pt idx="33">
                  <c:v>0.00740302043233654</c:v>
                </c:pt>
                <c:pt idx="34">
                  <c:v>0.00760043431053203</c:v>
                </c:pt>
                <c:pt idx="35">
                  <c:v>0.00789655512782539</c:v>
                </c:pt>
                <c:pt idx="36">
                  <c:v>0.00789655512782539</c:v>
                </c:pt>
                <c:pt idx="37">
                  <c:v>0.00789655512782539</c:v>
                </c:pt>
                <c:pt idx="38">
                  <c:v>0.00868621064060826</c:v>
                </c:pt>
                <c:pt idx="39">
                  <c:v>0.00888362451880376</c:v>
                </c:pt>
                <c:pt idx="40">
                  <c:v>0.00908103839699947</c:v>
                </c:pt>
                <c:pt idx="41">
                  <c:v>0.00917974533609711</c:v>
                </c:pt>
                <c:pt idx="42">
                  <c:v>0.00927845227519497</c:v>
                </c:pt>
                <c:pt idx="43">
                  <c:v>0.00927845227519497</c:v>
                </c:pt>
                <c:pt idx="44">
                  <c:v>0.00927845227519497</c:v>
                </c:pt>
                <c:pt idx="45">
                  <c:v>0.00996940084887998</c:v>
                </c:pt>
                <c:pt idx="46">
                  <c:v>0.00917974533609711</c:v>
                </c:pt>
                <c:pt idx="47">
                  <c:v>0.00631724410226053</c:v>
                </c:pt>
                <c:pt idx="48">
                  <c:v>0.00651465798045625</c:v>
                </c:pt>
                <c:pt idx="49">
                  <c:v>0.00681077879774961</c:v>
                </c:pt>
                <c:pt idx="50">
                  <c:v>0.00681077879774961</c:v>
                </c:pt>
                <c:pt idx="51">
                  <c:v>0.00681077879774961</c:v>
                </c:pt>
                <c:pt idx="52">
                  <c:v>0.00750172737143417</c:v>
                </c:pt>
                <c:pt idx="53">
                  <c:v>0.00769914124962989</c:v>
                </c:pt>
                <c:pt idx="54">
                  <c:v>0.00789655512782539</c:v>
                </c:pt>
                <c:pt idx="55">
                  <c:v>0.00839008982331468</c:v>
                </c:pt>
                <c:pt idx="56">
                  <c:v>0.0085875037015104</c:v>
                </c:pt>
                <c:pt idx="57">
                  <c:v>0.0085875037015104</c:v>
                </c:pt>
                <c:pt idx="58">
                  <c:v>0.0085875037015104</c:v>
                </c:pt>
                <c:pt idx="59">
                  <c:v>0.00908103839699947</c:v>
                </c:pt>
                <c:pt idx="60">
                  <c:v>0.00927845227519497</c:v>
                </c:pt>
                <c:pt idx="61">
                  <c:v>0.00937715921429283</c:v>
                </c:pt>
                <c:pt idx="62">
                  <c:v>0.00957457309248855</c:v>
                </c:pt>
                <c:pt idx="63">
                  <c:v>0.00947586615339069</c:v>
                </c:pt>
                <c:pt idx="64">
                  <c:v>0.00947586615339069</c:v>
                </c:pt>
                <c:pt idx="65">
                  <c:v>0.00937715921429283</c:v>
                </c:pt>
                <c:pt idx="66">
                  <c:v>0.0103642286052712</c:v>
                </c:pt>
                <c:pt idx="67">
                  <c:v>0.0105616424834667</c:v>
                </c:pt>
                <c:pt idx="68">
                  <c:v>0.0108577633007603</c:v>
                </c:pt>
                <c:pt idx="69">
                  <c:v>0.0110551771789558</c:v>
                </c:pt>
                <c:pt idx="70">
                  <c:v>0.0112525910571515</c:v>
                </c:pt>
                <c:pt idx="71">
                  <c:v>0.0111538841180536</c:v>
                </c:pt>
                <c:pt idx="72">
                  <c:v>0.0111538841180536</c:v>
                </c:pt>
                <c:pt idx="73">
                  <c:v>0.0118448326917382</c:v>
                </c:pt>
                <c:pt idx="74">
                  <c:v>0.0120422465699341</c:v>
                </c:pt>
                <c:pt idx="75">
                  <c:v>0.0122396604481296</c:v>
                </c:pt>
                <c:pt idx="76">
                  <c:v>0.012140953509032</c:v>
                </c:pt>
                <c:pt idx="77">
                  <c:v>0.0133254367782056</c:v>
                </c:pt>
                <c:pt idx="78">
                  <c:v>0.0133254367782056</c:v>
                </c:pt>
                <c:pt idx="79">
                  <c:v>0.0133254367782056</c:v>
                </c:pt>
                <c:pt idx="80">
                  <c:v>0.0138189714736947</c:v>
                </c:pt>
                <c:pt idx="81">
                  <c:v>0.0138189714736947</c:v>
                </c:pt>
                <c:pt idx="82">
                  <c:v>0.0139176784127923</c:v>
                </c:pt>
                <c:pt idx="83">
                  <c:v>0.0146086269864774</c:v>
                </c:pt>
                <c:pt idx="84">
                  <c:v>0.0149047478037707</c:v>
                </c:pt>
                <c:pt idx="85">
                  <c:v>0.0149047478037707</c:v>
                </c:pt>
                <c:pt idx="86">
                  <c:v>0.0149047478037707</c:v>
                </c:pt>
                <c:pt idx="87">
                  <c:v>0.0156944033165531</c:v>
                </c:pt>
                <c:pt idx="88">
                  <c:v>0.0159905241338467</c:v>
                </c:pt>
                <c:pt idx="89">
                  <c:v>0.016878886585727</c:v>
                </c:pt>
                <c:pt idx="90">
                  <c:v>0.0169775935248249</c:v>
                </c:pt>
                <c:pt idx="91">
                  <c:v>0.0163853518902382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2022-02-11T01:45:51Z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C0F512DF088348A8AEB06026B140932D</vt:lpwstr>
  </property>
</Properties>
</file>