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1年139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39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277,440,000.00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4.50%-5.20%/年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户名：工商银行贵阳农商银行超值宝１年１３９期理财产品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账号：3602003829200522339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-425,447.13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6,500,793.62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284,070,058.08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2.25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1.0239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2.34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themeColor="text1"/>
                <w:kern w:val="0"/>
                <w:sz w:val="21"/>
                <w:szCs w:val="21"/>
                <w:u w:val="none"/>
                <w:lang w:val="en-US" w:eastAsia="zh-CN" w:bidi="ar"/>
              </w:rPr>
              <w:t>方正富邦贵农稳健1号</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themeColor="text1"/>
                <w:kern w:val="0"/>
                <w:sz w:val="21"/>
                <w:szCs w:val="21"/>
                <w:u w:val="none"/>
                <w:lang w:val="en-US" w:eastAsia="zh-CN" w:bidi="ar"/>
              </w:rPr>
              <w:t>253,982,364.87</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themeColor="text1"/>
                <w:sz w:val="21"/>
                <w:szCs w:val="21"/>
                <w:u w:val="none"/>
                <w:lang w:val="en-US"/>
              </w:rPr>
            </w:pPr>
            <w:r>
              <w:rPr>
                <w:rFonts w:hint="eastAsia" w:ascii="仿宋" w:hAnsi="仿宋" w:eastAsia="仿宋" w:cs="仿宋"/>
                <w:i w:val="0"/>
                <w:color w:val="000000" w:themeColor="text1"/>
                <w:kern w:val="0"/>
                <w:sz w:val="21"/>
                <w:szCs w:val="21"/>
                <w:u w:val="none"/>
                <w:lang w:val="en-US" w:eastAsia="zh-CN" w:bidi="ar"/>
              </w:rPr>
              <w:t xml:space="preserve">89.19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themeColor="text1"/>
                <w:kern w:val="0"/>
                <w:sz w:val="21"/>
                <w:szCs w:val="21"/>
                <w:u w:val="none"/>
                <w:lang w:val="en-US" w:eastAsia="zh-CN" w:bidi="ar"/>
              </w:rPr>
              <w:t>神州盈悦1号集合计划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themeColor="text1"/>
                <w:kern w:val="0"/>
                <w:sz w:val="21"/>
                <w:szCs w:val="21"/>
                <w:u w:val="none"/>
                <w:lang w:val="en-US" w:eastAsia="zh-CN" w:bidi="ar"/>
              </w:rPr>
              <w:t>30,764,415.45</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themeColor="text1"/>
                <w:kern w:val="0"/>
                <w:sz w:val="21"/>
                <w:szCs w:val="21"/>
                <w:u w:val="none"/>
                <w:lang w:val="en-US" w:eastAsia="zh-CN" w:bidi="ar"/>
              </w:rPr>
              <w:t xml:space="preserve">10.80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themeColor="text1"/>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themeColor="text1"/>
                <w:kern w:val="0"/>
                <w:sz w:val="21"/>
                <w:szCs w:val="21"/>
                <w:u w:val="none"/>
                <w:lang w:val="en-US" w:eastAsia="zh-CN" w:bidi="ar"/>
              </w:rPr>
              <w:t>284,746,780.32</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themeColor="text1"/>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000000" w:themeColor="text1"/>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000000" w:themeColor="text1"/>
                <w:szCs w:val="21"/>
                <w:lang w:eastAsia="zh-CN"/>
              </w:rPr>
            </w:pPr>
            <w:r>
              <w:rPr>
                <w:rFonts w:hint="eastAsia" w:ascii="仿宋" w:hAnsi="仿宋" w:eastAsia="仿宋" w:cs="仿宋"/>
                <w:i w:val="0"/>
                <w:color w:val="000000" w:themeColor="text1"/>
                <w:kern w:val="0"/>
                <w:sz w:val="21"/>
                <w:szCs w:val="21"/>
                <w:u w:val="none"/>
                <w:lang w:val="en-US" w:eastAsia="zh-CN" w:bidi="ar"/>
              </w:rPr>
              <w:t>284,746,780.32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5,080.32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 xml:space="preserve">1.40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284,751,862.04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258,968,829.97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90.95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15,697,489.12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5.51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505,858.87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9,574,602.36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284,746,780.32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18865863.10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6.63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22贴现国债47</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15213996.53 </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5.34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13190171.59 </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4.63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12971103.05 </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4.56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12152040.55 </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4.27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12114302.71 </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4.25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11459804.41 </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4.02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11416604.98 </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4.01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21天债券协议回购_206021</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11234223.07 </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22贵经01</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9503027.84 </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128,121,137.84</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44.99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rrv6TVSK91IcEF+yzqbhYi2Zbp8=" w:salt="FAMxx7qZIWuGenJkQI4V2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B024CDF"/>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8137BE9"/>
    <w:rsid w:val="2AA204DB"/>
    <w:rsid w:val="2FCD2C4F"/>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624514"/>
    <w:rsid w:val="57FE5038"/>
    <w:rsid w:val="58BF02A1"/>
    <w:rsid w:val="58DF7C14"/>
    <w:rsid w:val="58FB60E0"/>
    <w:rsid w:val="5E660FCE"/>
    <w:rsid w:val="606E71E9"/>
    <w:rsid w:val="61FB6C11"/>
    <w:rsid w:val="64F431AF"/>
    <w:rsid w:val="673B4350"/>
    <w:rsid w:val="67843E9C"/>
    <w:rsid w:val="67855A67"/>
    <w:rsid w:val="67DF73FA"/>
    <w:rsid w:val="69103C58"/>
    <w:rsid w:val="692A41F0"/>
    <w:rsid w:val="6C7928C7"/>
    <w:rsid w:val="6E9B0AE5"/>
    <w:rsid w:val="6ED43481"/>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1.0008</c:v>
                </c:pt>
                <c:pt idx="1">
                  <c:v>1.0007</c:v>
                </c:pt>
                <c:pt idx="2">
                  <c:v>1.0007</c:v>
                </c:pt>
                <c:pt idx="3">
                  <c:v>1.0008</c:v>
                </c:pt>
                <c:pt idx="4">
                  <c:v>1.0009</c:v>
                </c:pt>
                <c:pt idx="5">
                  <c:v>1.0014</c:v>
                </c:pt>
                <c:pt idx="6">
                  <c:v>1.0019</c:v>
                </c:pt>
                <c:pt idx="7">
                  <c:v>1.0021</c:v>
                </c:pt>
                <c:pt idx="8">
                  <c:v>1.0021</c:v>
                </c:pt>
                <c:pt idx="9">
                  <c:v>1.0021</c:v>
                </c:pt>
                <c:pt idx="10">
                  <c:v>1.0026</c:v>
                </c:pt>
                <c:pt idx="11">
                  <c:v>1.0028</c:v>
                </c:pt>
                <c:pt idx="12">
                  <c:v>1.0033</c:v>
                </c:pt>
                <c:pt idx="13">
                  <c:v>1.0038</c:v>
                </c:pt>
                <c:pt idx="14">
                  <c:v>1.0041</c:v>
                </c:pt>
                <c:pt idx="15">
                  <c:v>1.0041</c:v>
                </c:pt>
                <c:pt idx="16">
                  <c:v>1.0041</c:v>
                </c:pt>
                <c:pt idx="17">
                  <c:v>1.0049</c:v>
                </c:pt>
                <c:pt idx="18">
                  <c:v>0.9994</c:v>
                </c:pt>
                <c:pt idx="19">
                  <c:v>0.9947</c:v>
                </c:pt>
                <c:pt idx="20">
                  <c:v>0.9897</c:v>
                </c:pt>
                <c:pt idx="21">
                  <c:v>1.0066</c:v>
                </c:pt>
                <c:pt idx="22">
                  <c:v>1.0066</c:v>
                </c:pt>
                <c:pt idx="23">
                  <c:v>1.0066</c:v>
                </c:pt>
                <c:pt idx="24">
                  <c:v>1.0076</c:v>
                </c:pt>
                <c:pt idx="25">
                  <c:v>1.008</c:v>
                </c:pt>
                <c:pt idx="26">
                  <c:v>1.0086</c:v>
                </c:pt>
                <c:pt idx="27">
                  <c:v>1.0096</c:v>
                </c:pt>
                <c:pt idx="28">
                  <c:v>1.0102</c:v>
                </c:pt>
                <c:pt idx="29">
                  <c:v>1.0102</c:v>
                </c:pt>
                <c:pt idx="30">
                  <c:v>1.0105</c:v>
                </c:pt>
                <c:pt idx="31">
                  <c:v>1.0114</c:v>
                </c:pt>
                <c:pt idx="32">
                  <c:v>1.0118</c:v>
                </c:pt>
                <c:pt idx="33">
                  <c:v>1.0154</c:v>
                </c:pt>
                <c:pt idx="34">
                  <c:v>1.015</c:v>
                </c:pt>
                <c:pt idx="35">
                  <c:v>1.0146</c:v>
                </c:pt>
                <c:pt idx="36">
                  <c:v>1.0146</c:v>
                </c:pt>
                <c:pt idx="37">
                  <c:v>1.0146</c:v>
                </c:pt>
                <c:pt idx="38">
                  <c:v>1.015</c:v>
                </c:pt>
                <c:pt idx="39">
                  <c:v>1.0151</c:v>
                </c:pt>
                <c:pt idx="40">
                  <c:v>1.0152</c:v>
                </c:pt>
                <c:pt idx="41">
                  <c:v>1.0159</c:v>
                </c:pt>
                <c:pt idx="42">
                  <c:v>1.0159</c:v>
                </c:pt>
                <c:pt idx="43">
                  <c:v>1.0159</c:v>
                </c:pt>
                <c:pt idx="44">
                  <c:v>1.0159</c:v>
                </c:pt>
                <c:pt idx="45">
                  <c:v>1.0173</c:v>
                </c:pt>
                <c:pt idx="46">
                  <c:v>1.0177</c:v>
                </c:pt>
                <c:pt idx="47">
                  <c:v>1.0181</c:v>
                </c:pt>
                <c:pt idx="48">
                  <c:v>1.0183</c:v>
                </c:pt>
                <c:pt idx="49">
                  <c:v>1.0185</c:v>
                </c:pt>
                <c:pt idx="50">
                  <c:v>1.0185</c:v>
                </c:pt>
                <c:pt idx="51">
                  <c:v>1.0185</c:v>
                </c:pt>
                <c:pt idx="52">
                  <c:v>1.0189</c:v>
                </c:pt>
                <c:pt idx="53">
                  <c:v>1.0199</c:v>
                </c:pt>
                <c:pt idx="54">
                  <c:v>1.0199</c:v>
                </c:pt>
                <c:pt idx="55">
                  <c:v>1.0194</c:v>
                </c:pt>
                <c:pt idx="56">
                  <c:v>1.019</c:v>
                </c:pt>
                <c:pt idx="57">
                  <c:v>1.019</c:v>
                </c:pt>
                <c:pt idx="58">
                  <c:v>1.0189</c:v>
                </c:pt>
                <c:pt idx="59">
                  <c:v>1.0193</c:v>
                </c:pt>
                <c:pt idx="60">
                  <c:v>1.0194</c:v>
                </c:pt>
                <c:pt idx="61">
                  <c:v>1.0196</c:v>
                </c:pt>
                <c:pt idx="62">
                  <c:v>1.0198</c:v>
                </c:pt>
                <c:pt idx="63">
                  <c:v>1.0201</c:v>
                </c:pt>
                <c:pt idx="64">
                  <c:v>1.0201</c:v>
                </c:pt>
                <c:pt idx="65">
                  <c:v>1.02</c:v>
                </c:pt>
                <c:pt idx="66">
                  <c:v>1.0208</c:v>
                </c:pt>
                <c:pt idx="67">
                  <c:v>1.0211</c:v>
                </c:pt>
                <c:pt idx="68">
                  <c:v>1.0214</c:v>
                </c:pt>
                <c:pt idx="69">
                  <c:v>1.0217</c:v>
                </c:pt>
                <c:pt idx="70">
                  <c:v>1.022</c:v>
                </c:pt>
                <c:pt idx="71">
                  <c:v>1.0219</c:v>
                </c:pt>
                <c:pt idx="72">
                  <c:v>1.0219</c:v>
                </c:pt>
                <c:pt idx="73">
                  <c:v>1.0219</c:v>
                </c:pt>
                <c:pt idx="74">
                  <c:v>1.0227</c:v>
                </c:pt>
                <c:pt idx="75">
                  <c:v>1.0228</c:v>
                </c:pt>
                <c:pt idx="76">
                  <c:v>1.023</c:v>
                </c:pt>
                <c:pt idx="77">
                  <c:v>1.0226</c:v>
                </c:pt>
                <c:pt idx="78">
                  <c:v>1.0226</c:v>
                </c:pt>
                <c:pt idx="79">
                  <c:v>1.0226</c:v>
                </c:pt>
                <c:pt idx="80">
                  <c:v>1.0231</c:v>
                </c:pt>
                <c:pt idx="81">
                  <c:v>1.0232</c:v>
                </c:pt>
                <c:pt idx="82">
                  <c:v>1.0234</c:v>
                </c:pt>
                <c:pt idx="83">
                  <c:v>1.0235</c:v>
                </c:pt>
                <c:pt idx="84">
                  <c:v>1.0237</c:v>
                </c:pt>
                <c:pt idx="85">
                  <c:v>1.0236</c:v>
                </c:pt>
                <c:pt idx="86">
                  <c:v>1.0236</c:v>
                </c:pt>
                <c:pt idx="87">
                  <c:v>1.0241</c:v>
                </c:pt>
                <c:pt idx="88">
                  <c:v>1.024</c:v>
                </c:pt>
                <c:pt idx="89">
                  <c:v>1.024</c:v>
                </c:pt>
                <c:pt idx="90">
                  <c:v>1.024</c:v>
                </c:pt>
                <c:pt idx="91">
                  <c:v>1.0239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0.000299850074962471</c:v>
                </c:pt>
                <c:pt idx="1">
                  <c:v>0.000199900049975055</c:v>
                </c:pt>
                <c:pt idx="2">
                  <c:v>0.000199900049975055</c:v>
                </c:pt>
                <c:pt idx="3">
                  <c:v>0.000299850074962471</c:v>
                </c:pt>
                <c:pt idx="4">
                  <c:v>0.000399800099949887</c:v>
                </c:pt>
                <c:pt idx="5">
                  <c:v>0.000899550224887635</c:v>
                </c:pt>
                <c:pt idx="6">
                  <c:v>0.00139930034982516</c:v>
                </c:pt>
                <c:pt idx="7">
                  <c:v>0.00159920039980022</c:v>
                </c:pt>
                <c:pt idx="8">
                  <c:v>0.00159920039980022</c:v>
                </c:pt>
                <c:pt idx="9">
                  <c:v>0.00159920039980022</c:v>
                </c:pt>
                <c:pt idx="10">
                  <c:v>0.00209895052473752</c:v>
                </c:pt>
                <c:pt idx="11">
                  <c:v>0.00229885057471257</c:v>
                </c:pt>
                <c:pt idx="12">
                  <c:v>0.00279860069965032</c:v>
                </c:pt>
                <c:pt idx="13">
                  <c:v>0.00329835082458785</c:v>
                </c:pt>
                <c:pt idx="14">
                  <c:v>0.00359820089955032</c:v>
                </c:pt>
                <c:pt idx="15">
                  <c:v>0.00359820089955032</c:v>
                </c:pt>
                <c:pt idx="16">
                  <c:v>0.00359820089955032</c:v>
                </c:pt>
                <c:pt idx="17">
                  <c:v>0.00439780109945032</c:v>
                </c:pt>
                <c:pt idx="18">
                  <c:v>-0.00109945027486258</c:v>
                </c:pt>
                <c:pt idx="19">
                  <c:v>-0.00579710144927525</c:v>
                </c:pt>
                <c:pt idx="20">
                  <c:v>-0.0107946026986506</c:v>
                </c:pt>
                <c:pt idx="21">
                  <c:v>0.00609695152423795</c:v>
                </c:pt>
                <c:pt idx="22">
                  <c:v>0.00609695152423795</c:v>
                </c:pt>
                <c:pt idx="23">
                  <c:v>0.00609695152423795</c:v>
                </c:pt>
                <c:pt idx="24">
                  <c:v>0.007096451774113</c:v>
                </c:pt>
                <c:pt idx="25">
                  <c:v>0.00749625187406311</c:v>
                </c:pt>
                <c:pt idx="26">
                  <c:v>0.00809595202398805</c:v>
                </c:pt>
                <c:pt idx="27">
                  <c:v>0.0090954522738631</c:v>
                </c:pt>
                <c:pt idx="28">
                  <c:v>0.00969515242378804</c:v>
                </c:pt>
                <c:pt idx="29">
                  <c:v>0.00969515242378804</c:v>
                </c:pt>
                <c:pt idx="30">
                  <c:v>0.00999500249875074</c:v>
                </c:pt>
                <c:pt idx="31">
                  <c:v>0.0108945527236384</c:v>
                </c:pt>
                <c:pt idx="32">
                  <c:v>0.0112943528235883</c:v>
                </c:pt>
                <c:pt idx="33">
                  <c:v>0.0148925537231386</c:v>
                </c:pt>
                <c:pt idx="34">
                  <c:v>0.0144927536231885</c:v>
                </c:pt>
                <c:pt idx="35">
                  <c:v>0.0140929535232384</c:v>
                </c:pt>
                <c:pt idx="36">
                  <c:v>0.0140929535232384</c:v>
                </c:pt>
                <c:pt idx="37">
                  <c:v>0.0140929535232384</c:v>
                </c:pt>
                <c:pt idx="38">
                  <c:v>0.0144927536231885</c:v>
                </c:pt>
                <c:pt idx="39">
                  <c:v>0.0145927036481759</c:v>
                </c:pt>
                <c:pt idx="40">
                  <c:v>0.0146926536731635</c:v>
                </c:pt>
                <c:pt idx="41">
                  <c:v>0.0153923038480761</c:v>
                </c:pt>
                <c:pt idx="42">
                  <c:v>0.0153923038480761</c:v>
                </c:pt>
                <c:pt idx="43">
                  <c:v>0.0153923038480761</c:v>
                </c:pt>
                <c:pt idx="44">
                  <c:v>0.0153923038480761</c:v>
                </c:pt>
                <c:pt idx="45">
                  <c:v>0.0167916041979013</c:v>
                </c:pt>
                <c:pt idx="46">
                  <c:v>0.0171914042978512</c:v>
                </c:pt>
                <c:pt idx="47">
                  <c:v>0.0175912043978013</c:v>
                </c:pt>
                <c:pt idx="48">
                  <c:v>0.0177911044477761</c:v>
                </c:pt>
                <c:pt idx="49">
                  <c:v>0.0179910044977512</c:v>
                </c:pt>
                <c:pt idx="50">
                  <c:v>0.0179910044977512</c:v>
                </c:pt>
                <c:pt idx="51">
                  <c:v>0.0179910044977512</c:v>
                </c:pt>
                <c:pt idx="52">
                  <c:v>0.018390804597701</c:v>
                </c:pt>
                <c:pt idx="53">
                  <c:v>0.0193903048475763</c:v>
                </c:pt>
                <c:pt idx="54">
                  <c:v>0.0193903048475763</c:v>
                </c:pt>
                <c:pt idx="55">
                  <c:v>0.0188905547226388</c:v>
                </c:pt>
                <c:pt idx="56">
                  <c:v>0.0184907546226887</c:v>
                </c:pt>
                <c:pt idx="57">
                  <c:v>0.0184907546226887</c:v>
                </c:pt>
                <c:pt idx="58">
                  <c:v>0.018390804597701</c:v>
                </c:pt>
                <c:pt idx="59">
                  <c:v>0.0187906046976514</c:v>
                </c:pt>
                <c:pt idx="60">
                  <c:v>0.0188905547226388</c:v>
                </c:pt>
                <c:pt idx="61">
                  <c:v>0.0190904547726138</c:v>
                </c:pt>
                <c:pt idx="62">
                  <c:v>0.0192903548225889</c:v>
                </c:pt>
                <c:pt idx="63">
                  <c:v>0.0195902048975514</c:v>
                </c:pt>
                <c:pt idx="64">
                  <c:v>0.0195902048975514</c:v>
                </c:pt>
                <c:pt idx="65">
                  <c:v>0.0194902548725637</c:v>
                </c:pt>
                <c:pt idx="66">
                  <c:v>0.0202898550724637</c:v>
                </c:pt>
                <c:pt idx="67">
                  <c:v>0.0205897051474262</c:v>
                </c:pt>
                <c:pt idx="68">
                  <c:v>0.0208895552223889</c:v>
                </c:pt>
                <c:pt idx="69">
                  <c:v>0.0211894052973514</c:v>
                </c:pt>
                <c:pt idx="70">
                  <c:v>0.0214892553723138</c:v>
                </c:pt>
                <c:pt idx="71">
                  <c:v>0.0213893053473264</c:v>
                </c:pt>
                <c:pt idx="72">
                  <c:v>0.0213893053473264</c:v>
                </c:pt>
                <c:pt idx="73">
                  <c:v>0.0213893053473264</c:v>
                </c:pt>
                <c:pt idx="74">
                  <c:v>0.0221889055472264</c:v>
                </c:pt>
                <c:pt idx="75">
                  <c:v>0.0222888555722138</c:v>
                </c:pt>
                <c:pt idx="76">
                  <c:v>0.0224887556221889</c:v>
                </c:pt>
                <c:pt idx="77">
                  <c:v>0.022088955522239</c:v>
                </c:pt>
                <c:pt idx="78">
                  <c:v>0.022088955522239</c:v>
                </c:pt>
                <c:pt idx="79">
                  <c:v>0.022088955522239</c:v>
                </c:pt>
                <c:pt idx="80">
                  <c:v>0.0225887056471763</c:v>
                </c:pt>
                <c:pt idx="81">
                  <c:v>0.0226886556721642</c:v>
                </c:pt>
                <c:pt idx="82">
                  <c:v>0.022888555722139</c:v>
                </c:pt>
                <c:pt idx="83">
                  <c:v>0.0229885057471266</c:v>
                </c:pt>
                <c:pt idx="84">
                  <c:v>0.0231884057971015</c:v>
                </c:pt>
                <c:pt idx="85">
                  <c:v>0.023088455772114</c:v>
                </c:pt>
                <c:pt idx="86">
                  <c:v>0.023088455772114</c:v>
                </c:pt>
                <c:pt idx="87">
                  <c:v>0.0235882058970516</c:v>
                </c:pt>
                <c:pt idx="88">
                  <c:v>0.0234882558720642</c:v>
                </c:pt>
                <c:pt idx="89">
                  <c:v>0.0234882558720642</c:v>
                </c:pt>
                <c:pt idx="90">
                  <c:v>0.0234882558720642</c:v>
                </c:pt>
                <c:pt idx="91">
                  <c:v>0.0233883058470765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2022-10-25T01:22:26Z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