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hint="eastAsia" w:ascii="宋体" w:hAnsi="宋体" w:eastAsia="宋体"/>
          <w:b/>
          <w:color w:val="000000"/>
          <w:sz w:val="32"/>
          <w:szCs w:val="32"/>
          <w:shd w:val="clear" w:color="auto" w:fill="FFFFFF"/>
          <w:lang w:eastAsia="zh-CN"/>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133</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4</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报告期自2022年10月01日起至2022年12月31日止。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hint="eastAsia" w:ascii="黑体" w:hAnsi="黑体" w:eastAsia="黑体"/>
          <w:sz w:val="24"/>
          <w:szCs w:val="24"/>
          <w:shd w:val="clear" w:color="auto" w:fill="FFFFFF"/>
        </w:rPr>
      </w:pPr>
      <w:bookmarkStart w:id="0" w:name="_Toc528772556"/>
      <w:bookmarkStart w:id="1" w:name="_Toc194311890"/>
    </w:p>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1年133</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22000034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158,320,000.00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2022年4月7日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2023年4月7日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4.60</w:t>
            </w:r>
            <w:r>
              <w:rPr>
                <w:rFonts w:hint="eastAsia" w:ascii="仿宋" w:hAnsi="仿宋" w:eastAsia="仿宋"/>
                <w:szCs w:val="21"/>
                <w:shd w:val="clear" w:color="auto" w:fill="FFFFFF"/>
              </w:rPr>
              <w:t>%</w:t>
            </w:r>
            <w:r>
              <w:rPr>
                <w:rFonts w:hint="eastAsia" w:ascii="仿宋" w:hAnsi="仿宋" w:eastAsia="仿宋"/>
                <w:szCs w:val="21"/>
                <w:shd w:val="clear" w:color="auto" w:fill="FFFFFF"/>
                <w:lang w:val="en-US" w:eastAsia="zh-CN"/>
              </w:rPr>
              <w:t>-5.20%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highlight w:val="none"/>
                <w:shd w:val="clear" w:color="auto" w:fill="FFFFFF"/>
              </w:rPr>
            </w:pPr>
            <w:r>
              <w:rPr>
                <w:rFonts w:hint="eastAsia" w:ascii="仿宋" w:hAnsi="仿宋" w:eastAsia="仿宋"/>
                <w:szCs w:val="21"/>
                <w:highlight w:val="none"/>
                <w:shd w:val="clear" w:color="auto" w:fill="FFFFFF"/>
              </w:rPr>
              <w:t>户名：贵阳农村商业银行股份有限公司超值宝1年133期</w:t>
            </w:r>
          </w:p>
          <w:p>
            <w:pPr>
              <w:rPr>
                <w:rFonts w:hint="eastAsia" w:ascii="仿宋" w:hAnsi="仿宋" w:eastAsia="仿宋"/>
                <w:szCs w:val="21"/>
                <w:highlight w:val="none"/>
                <w:shd w:val="clear" w:color="auto" w:fill="FFFFFF"/>
                <w:lang w:val="en-US" w:eastAsia="zh-CN"/>
              </w:rPr>
            </w:pPr>
            <w:r>
              <w:rPr>
                <w:rFonts w:hint="eastAsia" w:ascii="仿宋" w:hAnsi="仿宋" w:eastAsia="仿宋"/>
                <w:szCs w:val="21"/>
                <w:highlight w:val="none"/>
                <w:shd w:val="clear" w:color="auto" w:fill="FFFFFF"/>
              </w:rPr>
              <w:t>账号：602010100100785851</w:t>
            </w:r>
          </w:p>
          <w:p>
            <w:pPr>
              <w:rPr>
                <w:rFonts w:ascii="仿宋" w:hAnsi="仿宋" w:eastAsia="仿宋"/>
                <w:szCs w:val="21"/>
                <w:highlight w:val="yellow"/>
                <w:shd w:val="clear" w:color="auto" w:fill="FFFFFF"/>
              </w:rPr>
            </w:pPr>
            <w:r>
              <w:rPr>
                <w:rFonts w:hint="eastAsia" w:ascii="仿宋" w:hAnsi="仿宋" w:eastAsia="仿宋"/>
                <w:szCs w:val="21"/>
                <w:highlight w:val="none"/>
                <w:shd w:val="clear" w:color="auto" w:fill="FFFFFF"/>
              </w:rPr>
              <w:t>开户行：</w:t>
            </w:r>
            <w:r>
              <w:rPr>
                <w:rFonts w:hint="eastAsia" w:ascii="仿宋" w:hAnsi="仿宋" w:eastAsia="仿宋"/>
                <w:szCs w:val="21"/>
                <w:highlight w:val="none"/>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报告期（2022年10月01日-2022年12月31日）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2,865,696.15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1,730,356.70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165,652,571.03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1.0463</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5210175" cy="2457450"/>
            <wp:effectExtent l="4445" t="4445" r="5080"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当期（2022-10-1至2022-12-31）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1.05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4.63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3.39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04740" cy="2904490"/>
            <wp:effectExtent l="4445" t="4445" r="571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4</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1.66</w:t>
      </w:r>
      <w:r>
        <w:rPr>
          <w:rFonts w:hint="eastAsia" w:ascii="仿宋" w:hAnsi="仿宋" w:eastAsia="仿宋"/>
          <w:color w:val="000000"/>
          <w:szCs w:val="21"/>
        </w:rPr>
        <w:t>亿元，截止2022年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1.0463</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1.05</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华创证券智盈1号</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47,143,031.95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28.33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国民信托-通汇1号13期</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45,186,955.23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27.16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贵鑫财富1号资管计划</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37,744,280.95</w:t>
            </w:r>
          </w:p>
        </w:tc>
        <w:tc>
          <w:tcPr>
            <w:tcW w:w="211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22.69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世纪证券聚利5号</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19,670,869.92</w:t>
            </w:r>
          </w:p>
        </w:tc>
        <w:tc>
          <w:tcPr>
            <w:tcW w:w="211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11.82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鑫沅鑫梅花456号计划</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16,633,639.97</w:t>
            </w:r>
          </w:p>
        </w:tc>
        <w:tc>
          <w:tcPr>
            <w:tcW w:w="211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10.00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jc w:val="center"/>
              <w:rPr>
                <w:rFonts w:hint="eastAsia" w:ascii="仿宋" w:hAnsi="仿宋" w:eastAsia="仿宋"/>
                <w:color w:val="auto"/>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166,378,778.02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166,378,778.02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217.66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457.93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166,379,453.61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137,953,149.70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82.91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17,050,186.27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10.25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4,228,228.39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7,147,213.66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166,378,778.02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GC002</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17,050,186.27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10.25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H9中金05</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13,831,402.29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13,516,901.41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8.12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H9中金03</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7,069,994.12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4.25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19佳源03</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6,136,359.32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22贵安G1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5,367,132.03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20六民债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4,030,545.70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3,997,265.99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3,659,109.42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20贵控01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3,520,741.79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78,179,638.34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46.99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bookmarkStart w:id="2" w:name="_GoBack"/>
      <w:bookmarkEnd w:id="2"/>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02390"/>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665360"/>
    <w:rsid w:val="09860979"/>
    <w:rsid w:val="0D901766"/>
    <w:rsid w:val="119D38F4"/>
    <w:rsid w:val="11F52987"/>
    <w:rsid w:val="12DA60B7"/>
    <w:rsid w:val="14AB3BE4"/>
    <w:rsid w:val="153D2966"/>
    <w:rsid w:val="17E41503"/>
    <w:rsid w:val="1A892A91"/>
    <w:rsid w:val="1A9C7578"/>
    <w:rsid w:val="1FD11FCA"/>
    <w:rsid w:val="235D70F6"/>
    <w:rsid w:val="278333F6"/>
    <w:rsid w:val="27F52FED"/>
    <w:rsid w:val="2D7E3F5C"/>
    <w:rsid w:val="2F4671E3"/>
    <w:rsid w:val="306C3042"/>
    <w:rsid w:val="31CE3823"/>
    <w:rsid w:val="33C40040"/>
    <w:rsid w:val="342153CB"/>
    <w:rsid w:val="34296D79"/>
    <w:rsid w:val="38353970"/>
    <w:rsid w:val="38D97024"/>
    <w:rsid w:val="38E926E9"/>
    <w:rsid w:val="3B5A44E0"/>
    <w:rsid w:val="3DD952CD"/>
    <w:rsid w:val="42277313"/>
    <w:rsid w:val="42293150"/>
    <w:rsid w:val="4264087B"/>
    <w:rsid w:val="43F3566A"/>
    <w:rsid w:val="447E1A87"/>
    <w:rsid w:val="44FC1717"/>
    <w:rsid w:val="457A406E"/>
    <w:rsid w:val="46CD3A39"/>
    <w:rsid w:val="476D2A9A"/>
    <w:rsid w:val="48E8631C"/>
    <w:rsid w:val="4996057B"/>
    <w:rsid w:val="4BDC62BF"/>
    <w:rsid w:val="4D870C30"/>
    <w:rsid w:val="4E47040F"/>
    <w:rsid w:val="4E8B3FB3"/>
    <w:rsid w:val="5119148F"/>
    <w:rsid w:val="51A03B59"/>
    <w:rsid w:val="52321244"/>
    <w:rsid w:val="53986600"/>
    <w:rsid w:val="57B47E4D"/>
    <w:rsid w:val="599B121E"/>
    <w:rsid w:val="5E660FCE"/>
    <w:rsid w:val="5FB15832"/>
    <w:rsid w:val="60450B80"/>
    <w:rsid w:val="62446D78"/>
    <w:rsid w:val="62775533"/>
    <w:rsid w:val="62C54F28"/>
    <w:rsid w:val="63926E74"/>
    <w:rsid w:val="6455585F"/>
    <w:rsid w:val="650A0CD8"/>
    <w:rsid w:val="67293354"/>
    <w:rsid w:val="68513422"/>
    <w:rsid w:val="68CC5C7E"/>
    <w:rsid w:val="705B15C4"/>
    <w:rsid w:val="7227614D"/>
    <w:rsid w:val="73083B4A"/>
    <w:rsid w:val="737F3265"/>
    <w:rsid w:val="757F3635"/>
    <w:rsid w:val="78D66D4A"/>
    <w:rsid w:val="79751FD1"/>
    <w:rsid w:val="798D2AE9"/>
    <w:rsid w:val="7B5F16E0"/>
    <w:rsid w:val="7C400CEC"/>
    <w:rsid w:val="7C5A787B"/>
    <w:rsid w:val="7CA27CB2"/>
    <w:rsid w:val="7DEE77EE"/>
    <w:rsid w:val="7E843B57"/>
    <w:rsid w:val="7FA45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'!$B$1:$B$92</c:f>
              <c:numCache>
                <c:formatCode>General</c:formatCode>
                <c:ptCount val="92"/>
                <c:pt idx="0">
                  <c:v>1.0354</c:v>
                </c:pt>
                <c:pt idx="1">
                  <c:v>1.0354</c:v>
                </c:pt>
                <c:pt idx="2">
                  <c:v>1.0353</c:v>
                </c:pt>
                <c:pt idx="3">
                  <c:v>1.0353</c:v>
                </c:pt>
                <c:pt idx="4">
                  <c:v>1.0353</c:v>
                </c:pt>
                <c:pt idx="5">
                  <c:v>1.0353</c:v>
                </c:pt>
                <c:pt idx="6">
                  <c:v>1.0353</c:v>
                </c:pt>
                <c:pt idx="7">
                  <c:v>1.0352</c:v>
                </c:pt>
                <c:pt idx="8">
                  <c:v>1.0352</c:v>
                </c:pt>
                <c:pt idx="9">
                  <c:v>1.0376</c:v>
                </c:pt>
                <c:pt idx="10">
                  <c:v>1.0378</c:v>
                </c:pt>
                <c:pt idx="11">
                  <c:v>1.038</c:v>
                </c:pt>
                <c:pt idx="12">
                  <c:v>1.0383</c:v>
                </c:pt>
                <c:pt idx="13">
                  <c:v>1.0385</c:v>
                </c:pt>
                <c:pt idx="14">
                  <c:v>1.0385</c:v>
                </c:pt>
                <c:pt idx="15">
                  <c:v>1.0385</c:v>
                </c:pt>
                <c:pt idx="16">
                  <c:v>1.0391</c:v>
                </c:pt>
                <c:pt idx="17">
                  <c:v>1.0394</c:v>
                </c:pt>
                <c:pt idx="18">
                  <c:v>1.0397</c:v>
                </c:pt>
                <c:pt idx="19">
                  <c:v>1.04</c:v>
                </c:pt>
                <c:pt idx="20">
                  <c:v>1.0402</c:v>
                </c:pt>
                <c:pt idx="21">
                  <c:v>1.0402</c:v>
                </c:pt>
                <c:pt idx="22">
                  <c:v>1.0402</c:v>
                </c:pt>
                <c:pt idx="23">
                  <c:v>1.0409</c:v>
                </c:pt>
                <c:pt idx="24">
                  <c:v>1.041</c:v>
                </c:pt>
                <c:pt idx="25">
                  <c:v>1.0411</c:v>
                </c:pt>
                <c:pt idx="26">
                  <c:v>1.0413</c:v>
                </c:pt>
                <c:pt idx="27">
                  <c:v>1.0415</c:v>
                </c:pt>
                <c:pt idx="28">
                  <c:v>1.0415</c:v>
                </c:pt>
                <c:pt idx="29">
                  <c:v>1.0415</c:v>
                </c:pt>
                <c:pt idx="30">
                  <c:v>1.0422</c:v>
                </c:pt>
                <c:pt idx="31">
                  <c:v>1.0424</c:v>
                </c:pt>
                <c:pt idx="32">
                  <c:v>1.0426</c:v>
                </c:pt>
                <c:pt idx="33">
                  <c:v>1.0428</c:v>
                </c:pt>
                <c:pt idx="34">
                  <c:v>1.0429</c:v>
                </c:pt>
                <c:pt idx="35">
                  <c:v>1.0429</c:v>
                </c:pt>
                <c:pt idx="36">
                  <c:v>1.0429</c:v>
                </c:pt>
                <c:pt idx="37">
                  <c:v>1.0433</c:v>
                </c:pt>
                <c:pt idx="38">
                  <c:v>1.0435</c:v>
                </c:pt>
                <c:pt idx="39">
                  <c:v>1.0436</c:v>
                </c:pt>
                <c:pt idx="40">
                  <c:v>1.0437</c:v>
                </c:pt>
                <c:pt idx="41">
                  <c:v>1.0437</c:v>
                </c:pt>
                <c:pt idx="42">
                  <c:v>1.0437</c:v>
                </c:pt>
                <c:pt idx="43">
                  <c:v>1.0436</c:v>
                </c:pt>
                <c:pt idx="44">
                  <c:v>1.0437</c:v>
                </c:pt>
                <c:pt idx="45">
                  <c:v>1.0435</c:v>
                </c:pt>
                <c:pt idx="46">
                  <c:v>1.0433</c:v>
                </c:pt>
                <c:pt idx="47">
                  <c:v>1.0432</c:v>
                </c:pt>
                <c:pt idx="48">
                  <c:v>1.0432</c:v>
                </c:pt>
                <c:pt idx="49">
                  <c:v>1.0432</c:v>
                </c:pt>
                <c:pt idx="50">
                  <c:v>1.0432</c:v>
                </c:pt>
                <c:pt idx="51">
                  <c:v>1.0428</c:v>
                </c:pt>
                <c:pt idx="52">
                  <c:v>1.0428</c:v>
                </c:pt>
                <c:pt idx="53">
                  <c:v>1.0428</c:v>
                </c:pt>
                <c:pt idx="54">
                  <c:v>1.043</c:v>
                </c:pt>
                <c:pt idx="55">
                  <c:v>1.0433</c:v>
                </c:pt>
                <c:pt idx="56">
                  <c:v>1.0433</c:v>
                </c:pt>
                <c:pt idx="57">
                  <c:v>1.0433</c:v>
                </c:pt>
                <c:pt idx="58">
                  <c:v>1.0437</c:v>
                </c:pt>
                <c:pt idx="59">
                  <c:v>1.0433</c:v>
                </c:pt>
                <c:pt idx="60">
                  <c:v>1.0432</c:v>
                </c:pt>
                <c:pt idx="61">
                  <c:v>1.0432</c:v>
                </c:pt>
                <c:pt idx="62">
                  <c:v>1.0433</c:v>
                </c:pt>
                <c:pt idx="63">
                  <c:v>1.0433</c:v>
                </c:pt>
                <c:pt idx="64">
                  <c:v>1.0432</c:v>
                </c:pt>
                <c:pt idx="65">
                  <c:v>1.0435</c:v>
                </c:pt>
                <c:pt idx="66">
                  <c:v>1.0434</c:v>
                </c:pt>
                <c:pt idx="67">
                  <c:v>1.0432</c:v>
                </c:pt>
                <c:pt idx="68">
                  <c:v>1.0432</c:v>
                </c:pt>
                <c:pt idx="69">
                  <c:v>1.0432</c:v>
                </c:pt>
                <c:pt idx="70">
                  <c:v>1.0432</c:v>
                </c:pt>
                <c:pt idx="71">
                  <c:v>1.0431</c:v>
                </c:pt>
                <c:pt idx="72">
                  <c:v>1.0435</c:v>
                </c:pt>
                <c:pt idx="73">
                  <c:v>1.0425</c:v>
                </c:pt>
                <c:pt idx="74">
                  <c:v>1.0425</c:v>
                </c:pt>
                <c:pt idx="75">
                  <c:v>1.0429</c:v>
                </c:pt>
                <c:pt idx="76">
                  <c:v>1.0429</c:v>
                </c:pt>
                <c:pt idx="77">
                  <c:v>1.0429</c:v>
                </c:pt>
                <c:pt idx="78">
                  <c:v>1.0428</c:v>
                </c:pt>
                <c:pt idx="79">
                  <c:v>1.0436</c:v>
                </c:pt>
                <c:pt idx="80">
                  <c:v>1.0438</c:v>
                </c:pt>
                <c:pt idx="81">
                  <c:v>1.0439</c:v>
                </c:pt>
                <c:pt idx="82">
                  <c:v>1.0442</c:v>
                </c:pt>
                <c:pt idx="83">
                  <c:v>1.0446</c:v>
                </c:pt>
                <c:pt idx="84">
                  <c:v>1.0445</c:v>
                </c:pt>
                <c:pt idx="85">
                  <c:v>1.0445</c:v>
                </c:pt>
                <c:pt idx="86">
                  <c:v>1.0452</c:v>
                </c:pt>
                <c:pt idx="87">
                  <c:v>1.0452</c:v>
                </c:pt>
                <c:pt idx="88">
                  <c:v>1.0454</c:v>
                </c:pt>
                <c:pt idx="89">
                  <c:v>1.0457</c:v>
                </c:pt>
                <c:pt idx="90">
                  <c:v>1.0462</c:v>
                </c:pt>
                <c:pt idx="91">
                  <c:v>1.0463</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383872613321674"/>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'!$C$1:$C$92</c:f>
              <c:numCache>
                <c:formatCode>0.00%</c:formatCode>
                <c:ptCount val="92"/>
                <c:pt idx="0">
                  <c:v>0</c:v>
                </c:pt>
                <c:pt idx="1">
                  <c:v>0</c:v>
                </c:pt>
                <c:pt idx="2">
                  <c:v>-9.65810314853544e-5</c:v>
                </c:pt>
                <c:pt idx="3">
                  <c:v>-9.65810314853544e-5</c:v>
                </c:pt>
                <c:pt idx="4">
                  <c:v>-9.65810314853544e-5</c:v>
                </c:pt>
                <c:pt idx="5">
                  <c:v>-9.65810314853544e-5</c:v>
                </c:pt>
                <c:pt idx="6">
                  <c:v>-9.65810314853544e-5</c:v>
                </c:pt>
                <c:pt idx="7">
                  <c:v>-0.000193162062971042</c:v>
                </c:pt>
                <c:pt idx="8">
                  <c:v>-0.000193162062971042</c:v>
                </c:pt>
                <c:pt idx="9">
                  <c:v>0.00212478269267913</c:v>
                </c:pt>
                <c:pt idx="10">
                  <c:v>0.00231794475565006</c:v>
                </c:pt>
                <c:pt idx="11">
                  <c:v>0.00251110681862077</c:v>
                </c:pt>
                <c:pt idx="12">
                  <c:v>0.00280084991307694</c:v>
                </c:pt>
                <c:pt idx="13">
                  <c:v>0.00299401197604787</c:v>
                </c:pt>
                <c:pt idx="14">
                  <c:v>0.00299401197604787</c:v>
                </c:pt>
                <c:pt idx="15">
                  <c:v>0.00299401197604787</c:v>
                </c:pt>
                <c:pt idx="16">
                  <c:v>0.00357349816496022</c:v>
                </c:pt>
                <c:pt idx="17">
                  <c:v>0.00386324125941662</c:v>
                </c:pt>
                <c:pt idx="18">
                  <c:v>0.00415298435387279</c:v>
                </c:pt>
                <c:pt idx="19">
                  <c:v>0.00444272744832919</c:v>
                </c:pt>
                <c:pt idx="20">
                  <c:v>0.0046358895112999</c:v>
                </c:pt>
                <c:pt idx="21">
                  <c:v>0.0046358895112999</c:v>
                </c:pt>
                <c:pt idx="22">
                  <c:v>0.0046358895112999</c:v>
                </c:pt>
                <c:pt idx="23">
                  <c:v>0.00531195673169771</c:v>
                </c:pt>
                <c:pt idx="24">
                  <c:v>0.00540853776318317</c:v>
                </c:pt>
                <c:pt idx="25">
                  <c:v>0.00550511879466864</c:v>
                </c:pt>
                <c:pt idx="26">
                  <c:v>0.00569828085763935</c:v>
                </c:pt>
                <c:pt idx="27">
                  <c:v>0.00589144292061028</c:v>
                </c:pt>
                <c:pt idx="28">
                  <c:v>0.00589144292061028</c:v>
                </c:pt>
                <c:pt idx="29">
                  <c:v>0.00589144292061028</c:v>
                </c:pt>
                <c:pt idx="30">
                  <c:v>0.00656751014100831</c:v>
                </c:pt>
                <c:pt idx="31">
                  <c:v>0.00676067220397902</c:v>
                </c:pt>
                <c:pt idx="32">
                  <c:v>0.00695383426694995</c:v>
                </c:pt>
                <c:pt idx="33">
                  <c:v>0.00714699632992066</c:v>
                </c:pt>
                <c:pt idx="34">
                  <c:v>0.00724357736140613</c:v>
                </c:pt>
                <c:pt idx="35">
                  <c:v>0.00724357736140613</c:v>
                </c:pt>
                <c:pt idx="36">
                  <c:v>0.00724357736140613</c:v>
                </c:pt>
                <c:pt idx="37">
                  <c:v>0.00762990148734777</c:v>
                </c:pt>
                <c:pt idx="38">
                  <c:v>0.0078230635503187</c:v>
                </c:pt>
                <c:pt idx="39">
                  <c:v>0.00791964458180416</c:v>
                </c:pt>
                <c:pt idx="40">
                  <c:v>0.00801622561328963</c:v>
                </c:pt>
                <c:pt idx="41">
                  <c:v>0.00801622561328963</c:v>
                </c:pt>
                <c:pt idx="42">
                  <c:v>0.00801622561328963</c:v>
                </c:pt>
                <c:pt idx="43">
                  <c:v>0.00791964458180416</c:v>
                </c:pt>
                <c:pt idx="44">
                  <c:v>0.00801622561328963</c:v>
                </c:pt>
                <c:pt idx="45">
                  <c:v>0.0078230635503187</c:v>
                </c:pt>
                <c:pt idx="46">
                  <c:v>0.00762990148734777</c:v>
                </c:pt>
                <c:pt idx="47">
                  <c:v>0.0075333204558623</c:v>
                </c:pt>
                <c:pt idx="48">
                  <c:v>0.0075333204558623</c:v>
                </c:pt>
                <c:pt idx="49">
                  <c:v>0.0075333204558623</c:v>
                </c:pt>
                <c:pt idx="50">
                  <c:v>0.0075333204558623</c:v>
                </c:pt>
                <c:pt idx="51">
                  <c:v>0.00714699632992066</c:v>
                </c:pt>
                <c:pt idx="52">
                  <c:v>0.00714699632992066</c:v>
                </c:pt>
                <c:pt idx="53">
                  <c:v>0.00714699632992066</c:v>
                </c:pt>
                <c:pt idx="54">
                  <c:v>0.00734015839289137</c:v>
                </c:pt>
                <c:pt idx="55">
                  <c:v>0.00762990148734777</c:v>
                </c:pt>
                <c:pt idx="56">
                  <c:v>0.00762990148734777</c:v>
                </c:pt>
                <c:pt idx="57">
                  <c:v>0.00762990148734777</c:v>
                </c:pt>
                <c:pt idx="58">
                  <c:v>0.00801622561328963</c:v>
                </c:pt>
                <c:pt idx="59">
                  <c:v>0.00762990148734777</c:v>
                </c:pt>
                <c:pt idx="60">
                  <c:v>0.0075333204558623</c:v>
                </c:pt>
                <c:pt idx="61">
                  <c:v>0.0075333204558623</c:v>
                </c:pt>
                <c:pt idx="62">
                  <c:v>0.00762990148734777</c:v>
                </c:pt>
                <c:pt idx="63">
                  <c:v>0.00762990148734777</c:v>
                </c:pt>
                <c:pt idx="64">
                  <c:v>0.0075333204558623</c:v>
                </c:pt>
                <c:pt idx="65">
                  <c:v>0.0078230635503187</c:v>
                </c:pt>
                <c:pt idx="66">
                  <c:v>0.00772648251883323</c:v>
                </c:pt>
                <c:pt idx="67">
                  <c:v>0.0075333204558623</c:v>
                </c:pt>
                <c:pt idx="68">
                  <c:v>0.0075333204558623</c:v>
                </c:pt>
                <c:pt idx="69">
                  <c:v>0.0075333204558623</c:v>
                </c:pt>
                <c:pt idx="70">
                  <c:v>0.0075333204558623</c:v>
                </c:pt>
                <c:pt idx="71">
                  <c:v>0.00743673942437684</c:v>
                </c:pt>
                <c:pt idx="72">
                  <c:v>0.0078230635503187</c:v>
                </c:pt>
                <c:pt idx="73">
                  <c:v>0.00685725323546449</c:v>
                </c:pt>
                <c:pt idx="74">
                  <c:v>0.00685725323546449</c:v>
                </c:pt>
                <c:pt idx="75">
                  <c:v>0.00724357736140613</c:v>
                </c:pt>
                <c:pt idx="76">
                  <c:v>0.00724357736140613</c:v>
                </c:pt>
                <c:pt idx="77">
                  <c:v>0.00724357736140613</c:v>
                </c:pt>
                <c:pt idx="78">
                  <c:v>0.00714699632992066</c:v>
                </c:pt>
                <c:pt idx="79">
                  <c:v>0.00791964458180416</c:v>
                </c:pt>
                <c:pt idx="80">
                  <c:v>0.00811280664477487</c:v>
                </c:pt>
                <c:pt idx="81">
                  <c:v>0.00820938767626034</c:v>
                </c:pt>
                <c:pt idx="82">
                  <c:v>0.00849913077071651</c:v>
                </c:pt>
                <c:pt idx="83">
                  <c:v>0.00888545489665815</c:v>
                </c:pt>
                <c:pt idx="84">
                  <c:v>0.00878887386517269</c:v>
                </c:pt>
                <c:pt idx="85">
                  <c:v>0.00878887386517269</c:v>
                </c:pt>
                <c:pt idx="86">
                  <c:v>0.0094649410855705</c:v>
                </c:pt>
                <c:pt idx="87">
                  <c:v>0.0094649410855705</c:v>
                </c:pt>
                <c:pt idx="88">
                  <c:v>0.00965810314854165</c:v>
                </c:pt>
                <c:pt idx="89">
                  <c:v>0.00994784624299783</c:v>
                </c:pt>
                <c:pt idx="90">
                  <c:v>0.0104307514004249</c:v>
                </c:pt>
                <c:pt idx="91">
                  <c:v>0.0105273324319102</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'!$E$1:$E$92</c:f>
              <c:numCache>
                <c:formatCode>0.00%</c:formatCode>
                <c:ptCount val="92"/>
                <c:pt idx="0">
                  <c:v>0.000126027397260274</c:v>
                </c:pt>
                <c:pt idx="1">
                  <c:v>0.000252054794520548</c:v>
                </c:pt>
                <c:pt idx="2">
                  <c:v>0.000378082191780822</c:v>
                </c:pt>
                <c:pt idx="3">
                  <c:v>0.000504109589041096</c:v>
                </c:pt>
                <c:pt idx="4">
                  <c:v>0.00063013698630137</c:v>
                </c:pt>
                <c:pt idx="5">
                  <c:v>0.000756164383561644</c:v>
                </c:pt>
                <c:pt idx="6">
                  <c:v>0.000882191780821918</c:v>
                </c:pt>
                <c:pt idx="7">
                  <c:v>0.00100821917808219</c:v>
                </c:pt>
                <c:pt idx="8">
                  <c:v>0.00113424657534247</c:v>
                </c:pt>
                <c:pt idx="9">
                  <c:v>0.00126027397260274</c:v>
                </c:pt>
                <c:pt idx="10">
                  <c:v>0.00138630136986301</c:v>
                </c:pt>
                <c:pt idx="11">
                  <c:v>0.00151232876712329</c:v>
                </c:pt>
                <c:pt idx="12">
                  <c:v>0.00163835616438356</c:v>
                </c:pt>
                <c:pt idx="13">
                  <c:v>0.00176438356164384</c:v>
                </c:pt>
                <c:pt idx="14">
                  <c:v>0.00189041095890411</c:v>
                </c:pt>
                <c:pt idx="15">
                  <c:v>0.00201643835616438</c:v>
                </c:pt>
                <c:pt idx="16">
                  <c:v>0.00214246575342466</c:v>
                </c:pt>
                <c:pt idx="17">
                  <c:v>0.00226849315068493</c:v>
                </c:pt>
                <c:pt idx="18">
                  <c:v>0.00239452054794521</c:v>
                </c:pt>
                <c:pt idx="19">
                  <c:v>0.00252054794520548</c:v>
                </c:pt>
                <c:pt idx="20">
                  <c:v>0.00264657534246575</c:v>
                </c:pt>
                <c:pt idx="21">
                  <c:v>0.00277260273972603</c:v>
                </c:pt>
                <c:pt idx="22">
                  <c:v>0.0028986301369863</c:v>
                </c:pt>
                <c:pt idx="23">
                  <c:v>0.00302465753424657</c:v>
                </c:pt>
                <c:pt idx="24">
                  <c:v>0.00315068493150685</c:v>
                </c:pt>
                <c:pt idx="25">
                  <c:v>0.00327671232876712</c:v>
                </c:pt>
                <c:pt idx="26">
                  <c:v>0.0034027397260274</c:v>
                </c:pt>
                <c:pt idx="27">
                  <c:v>0.00352876712328767</c:v>
                </c:pt>
                <c:pt idx="28">
                  <c:v>0.00365479452054794</c:v>
                </c:pt>
                <c:pt idx="29">
                  <c:v>0.00378082191780822</c:v>
                </c:pt>
                <c:pt idx="30">
                  <c:v>0.00390684931506849</c:v>
                </c:pt>
                <c:pt idx="31">
                  <c:v>0.00403287671232877</c:v>
                </c:pt>
                <c:pt idx="32">
                  <c:v>0.00415890410958904</c:v>
                </c:pt>
                <c:pt idx="33">
                  <c:v>0.00428493150684931</c:v>
                </c:pt>
                <c:pt idx="34">
                  <c:v>0.00441095890410959</c:v>
                </c:pt>
                <c:pt idx="35">
                  <c:v>0.00453698630136986</c:v>
                </c:pt>
                <c:pt idx="36">
                  <c:v>0.00466301369863014</c:v>
                </c:pt>
                <c:pt idx="37">
                  <c:v>0.00478904109589041</c:v>
                </c:pt>
                <c:pt idx="38">
                  <c:v>0.00491506849315068</c:v>
                </c:pt>
                <c:pt idx="39">
                  <c:v>0.00504109589041096</c:v>
                </c:pt>
                <c:pt idx="40">
                  <c:v>0.00516712328767123</c:v>
                </c:pt>
                <c:pt idx="41">
                  <c:v>0.00529315068493151</c:v>
                </c:pt>
                <c:pt idx="42">
                  <c:v>0.00541917808219178</c:v>
                </c:pt>
                <c:pt idx="43">
                  <c:v>0.00554520547945205</c:v>
                </c:pt>
                <c:pt idx="44">
                  <c:v>0.00567123287671233</c:v>
                </c:pt>
                <c:pt idx="45">
                  <c:v>0.0057972602739726</c:v>
                </c:pt>
                <c:pt idx="46">
                  <c:v>0.00592328767123288</c:v>
                </c:pt>
                <c:pt idx="47">
                  <c:v>0.00604931506849315</c:v>
                </c:pt>
                <c:pt idx="48">
                  <c:v>0.00617534246575342</c:v>
                </c:pt>
                <c:pt idx="49">
                  <c:v>0.0063013698630137</c:v>
                </c:pt>
                <c:pt idx="50">
                  <c:v>0.00642739726027397</c:v>
                </c:pt>
                <c:pt idx="51">
                  <c:v>0.00655342465753425</c:v>
                </c:pt>
                <c:pt idx="52">
                  <c:v>0.00667945205479452</c:v>
                </c:pt>
                <c:pt idx="53">
                  <c:v>0.00680547945205479</c:v>
                </c:pt>
                <c:pt idx="54">
                  <c:v>0.00693150684931507</c:v>
                </c:pt>
                <c:pt idx="55">
                  <c:v>0.00705753424657534</c:v>
                </c:pt>
                <c:pt idx="56">
                  <c:v>0.00718356164383562</c:v>
                </c:pt>
                <c:pt idx="57">
                  <c:v>0.00730958904109589</c:v>
                </c:pt>
                <c:pt idx="58">
                  <c:v>0.00743561643835616</c:v>
                </c:pt>
                <c:pt idx="59">
                  <c:v>0.00756164383561644</c:v>
                </c:pt>
                <c:pt idx="60">
                  <c:v>0.00768767123287671</c:v>
                </c:pt>
                <c:pt idx="61">
                  <c:v>0.00781369863013699</c:v>
                </c:pt>
                <c:pt idx="62">
                  <c:v>0.00793972602739726</c:v>
                </c:pt>
                <c:pt idx="63">
                  <c:v>0.00806575342465753</c:v>
                </c:pt>
                <c:pt idx="64">
                  <c:v>0.00819178082191781</c:v>
                </c:pt>
                <c:pt idx="65">
                  <c:v>0.00831780821917808</c:v>
                </c:pt>
                <c:pt idx="66">
                  <c:v>0.00844383561643836</c:v>
                </c:pt>
                <c:pt idx="67">
                  <c:v>0.00856986301369863</c:v>
                </c:pt>
                <c:pt idx="68">
                  <c:v>0.0086958904109589</c:v>
                </c:pt>
                <c:pt idx="69">
                  <c:v>0.00882191780821918</c:v>
                </c:pt>
                <c:pt idx="70">
                  <c:v>0.00894794520547945</c:v>
                </c:pt>
                <c:pt idx="71">
                  <c:v>0.00907397260273973</c:v>
                </c:pt>
                <c:pt idx="72">
                  <c:v>0.0092</c:v>
                </c:pt>
                <c:pt idx="73">
                  <c:v>0.00932602739726027</c:v>
                </c:pt>
                <c:pt idx="74">
                  <c:v>0.00945205479452055</c:v>
                </c:pt>
                <c:pt idx="75">
                  <c:v>0.00957808219178082</c:v>
                </c:pt>
                <c:pt idx="76">
                  <c:v>0.00970410958904109</c:v>
                </c:pt>
                <c:pt idx="77">
                  <c:v>0.00983013698630137</c:v>
                </c:pt>
                <c:pt idx="78">
                  <c:v>0.00995616438356164</c:v>
                </c:pt>
                <c:pt idx="79">
                  <c:v>0.0100821917808219</c:v>
                </c:pt>
                <c:pt idx="80">
                  <c:v>0.0102082191780822</c:v>
                </c:pt>
                <c:pt idx="81">
                  <c:v>0.0103342465753425</c:v>
                </c:pt>
                <c:pt idx="82">
                  <c:v>0.0104602739726027</c:v>
                </c:pt>
                <c:pt idx="83">
                  <c:v>0.010586301369863</c:v>
                </c:pt>
                <c:pt idx="84">
                  <c:v>0.0107123287671233</c:v>
                </c:pt>
                <c:pt idx="85">
                  <c:v>0.0108383561643836</c:v>
                </c:pt>
                <c:pt idx="86">
                  <c:v>0.0109643835616438</c:v>
                </c:pt>
                <c:pt idx="87">
                  <c:v>0.0110904109589041</c:v>
                </c:pt>
                <c:pt idx="88">
                  <c:v>0.0112164383561644</c:v>
                </c:pt>
                <c:pt idx="89">
                  <c:v>0.0113424657534247</c:v>
                </c:pt>
                <c:pt idx="90">
                  <c:v>0.0114684931506849</c:v>
                </c:pt>
                <c:pt idx="91">
                  <c:v>0.0115945205479452</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Office_11.8.2.8902_F1E327BC-269C-435d-A152-05C5408002CA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gdgz-yuxq</cp:lastModifiedBy>
  <cp:lastPrinted>2019-10-15T07:44:00Z</cp:lastPrinted>
  <dcterms:modified xsi:type="dcterms:W3CDTF">2023-02-15T01:56:59Z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2052-11.8.2.8902</vt:lpwstr>
  </property>
</Properties>
</file>