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191,840,000.00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账号：3602003829200506809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-280,116.07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3,380,448.01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196,823,061.56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1.97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104,899,289.25</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83,965,440.99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8,425,655.24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197,290,385.48</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197,290,385.48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1,960.86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197,292,346.54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187,214,486.44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1,359,660.13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2,033,135.79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6,683,103.12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197,290,385.48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6,320,284.65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6,254,889.19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6,163,316.02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5,533,761.42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4,618,695.55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4,574,527.70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4,446,136.83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4,122,286.73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3,883,257.03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3,817,411.67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49,734,566.79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SKH0cRZm5K9Da0eizOU+qFxZyg=" w:salt="HKjfMHKUfFnjNdBRV6fwA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5770E06"/>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BBC179F"/>
    <w:rsid w:val="5E660FCE"/>
    <w:rsid w:val="606E71E9"/>
    <w:rsid w:val="61FB6C11"/>
    <w:rsid w:val="64F431AF"/>
    <w:rsid w:val="673B4350"/>
    <w:rsid w:val="67546F28"/>
    <w:rsid w:val="67843E9C"/>
    <w:rsid w:val="67855A67"/>
    <w:rsid w:val="67DF73FA"/>
    <w:rsid w:val="69103C58"/>
    <w:rsid w:val="692A41F0"/>
    <w:rsid w:val="6C7928C7"/>
    <w:rsid w:val="6E9B0AE5"/>
    <w:rsid w:val="705B15C4"/>
    <w:rsid w:val="719A5522"/>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1.0086</c:v>
                </c:pt>
                <c:pt idx="1">
                  <c:v>1.0086</c:v>
                </c:pt>
                <c:pt idx="2">
                  <c:v>1.0086</c:v>
                </c:pt>
                <c:pt idx="3">
                  <c:v>1.0086</c:v>
                </c:pt>
                <c:pt idx="4">
                  <c:v>1.0086</c:v>
                </c:pt>
                <c:pt idx="5">
                  <c:v>1.0098</c:v>
                </c:pt>
                <c:pt idx="6">
                  <c:v>1.01</c:v>
                </c:pt>
                <c:pt idx="7">
                  <c:v>1.0105</c:v>
                </c:pt>
                <c:pt idx="8">
                  <c:v>1.0104</c:v>
                </c:pt>
                <c:pt idx="9">
                  <c:v>1.0104</c:v>
                </c:pt>
                <c:pt idx="10">
                  <c:v>1.0113</c:v>
                </c:pt>
                <c:pt idx="11">
                  <c:v>1.0114</c:v>
                </c:pt>
                <c:pt idx="12">
                  <c:v>1.0114</c:v>
                </c:pt>
                <c:pt idx="13">
                  <c:v>1.0117</c:v>
                </c:pt>
                <c:pt idx="14">
                  <c:v>1.012</c:v>
                </c:pt>
                <c:pt idx="15">
                  <c:v>1.012</c:v>
                </c:pt>
                <c:pt idx="16">
                  <c:v>1.012</c:v>
                </c:pt>
                <c:pt idx="17">
                  <c:v>1.0121</c:v>
                </c:pt>
                <c:pt idx="18">
                  <c:v>1.0123</c:v>
                </c:pt>
                <c:pt idx="19">
                  <c:v>1.0124</c:v>
                </c:pt>
                <c:pt idx="20">
                  <c:v>1.0125</c:v>
                </c:pt>
                <c:pt idx="21">
                  <c:v>1.0128</c:v>
                </c:pt>
                <c:pt idx="22">
                  <c:v>1.0128</c:v>
                </c:pt>
                <c:pt idx="23">
                  <c:v>1.0128</c:v>
                </c:pt>
                <c:pt idx="24">
                  <c:v>1.0135</c:v>
                </c:pt>
                <c:pt idx="25">
                  <c:v>1.0138</c:v>
                </c:pt>
                <c:pt idx="26">
                  <c:v>1.0138</c:v>
                </c:pt>
                <c:pt idx="27">
                  <c:v>1.0139</c:v>
                </c:pt>
                <c:pt idx="28">
                  <c:v>1.0143</c:v>
                </c:pt>
                <c:pt idx="29">
                  <c:v>1.0145</c:v>
                </c:pt>
                <c:pt idx="30">
                  <c:v>1.0144</c:v>
                </c:pt>
                <c:pt idx="31">
                  <c:v>1.0144</c:v>
                </c:pt>
                <c:pt idx="32">
                  <c:v>1.0144</c:v>
                </c:pt>
                <c:pt idx="33">
                  <c:v>1.0144</c:v>
                </c:pt>
                <c:pt idx="34">
                  <c:v>1.0157</c:v>
                </c:pt>
                <c:pt idx="35">
                  <c:v>1.0158</c:v>
                </c:pt>
                <c:pt idx="36">
                  <c:v>1.0158</c:v>
                </c:pt>
                <c:pt idx="37">
                  <c:v>1.0157</c:v>
                </c:pt>
                <c:pt idx="38">
                  <c:v>1.0146</c:v>
                </c:pt>
                <c:pt idx="39">
                  <c:v>1.015</c:v>
                </c:pt>
                <c:pt idx="40">
                  <c:v>1.015</c:v>
                </c:pt>
                <c:pt idx="41">
                  <c:v>1.0153</c:v>
                </c:pt>
                <c:pt idx="42">
                  <c:v>1.0156</c:v>
                </c:pt>
                <c:pt idx="43">
                  <c:v>1.0156</c:v>
                </c:pt>
                <c:pt idx="44">
                  <c:v>1.0156</c:v>
                </c:pt>
                <c:pt idx="45">
                  <c:v>1.0163</c:v>
                </c:pt>
                <c:pt idx="46">
                  <c:v>1.018</c:v>
                </c:pt>
                <c:pt idx="47">
                  <c:v>1.0182</c:v>
                </c:pt>
                <c:pt idx="48">
                  <c:v>1.0186</c:v>
                </c:pt>
                <c:pt idx="49">
                  <c:v>1.0188</c:v>
                </c:pt>
                <c:pt idx="50">
                  <c:v>1.0188</c:v>
                </c:pt>
                <c:pt idx="51">
                  <c:v>1.0187</c:v>
                </c:pt>
                <c:pt idx="52">
                  <c:v>1.0196</c:v>
                </c:pt>
                <c:pt idx="53">
                  <c:v>1.0196</c:v>
                </c:pt>
                <c:pt idx="54">
                  <c:v>1.0198</c:v>
                </c:pt>
                <c:pt idx="55">
                  <c:v>1.0203</c:v>
                </c:pt>
                <c:pt idx="56">
                  <c:v>1.0204</c:v>
                </c:pt>
                <c:pt idx="57">
                  <c:v>1.0204</c:v>
                </c:pt>
                <c:pt idx="58">
                  <c:v>1.0204</c:v>
                </c:pt>
                <c:pt idx="59">
                  <c:v>1.0208</c:v>
                </c:pt>
                <c:pt idx="60">
                  <c:v>1.0207</c:v>
                </c:pt>
                <c:pt idx="61">
                  <c:v>1.0204</c:v>
                </c:pt>
                <c:pt idx="62">
                  <c:v>1.0202</c:v>
                </c:pt>
                <c:pt idx="63">
                  <c:v>1.0202</c:v>
                </c:pt>
                <c:pt idx="64">
                  <c:v>1.0202</c:v>
                </c:pt>
                <c:pt idx="65">
                  <c:v>1.0202</c:v>
                </c:pt>
                <c:pt idx="66">
                  <c:v>1.0208</c:v>
                </c:pt>
                <c:pt idx="67">
                  <c:v>1.0206</c:v>
                </c:pt>
                <c:pt idx="68">
                  <c:v>1.0206</c:v>
                </c:pt>
                <c:pt idx="69">
                  <c:v>1.0208</c:v>
                </c:pt>
                <c:pt idx="70">
                  <c:v>1.021</c:v>
                </c:pt>
                <c:pt idx="71">
                  <c:v>1.021</c:v>
                </c:pt>
                <c:pt idx="72">
                  <c:v>1.0209</c:v>
                </c:pt>
                <c:pt idx="73">
                  <c:v>1.0215</c:v>
                </c:pt>
                <c:pt idx="74">
                  <c:v>1.0212</c:v>
                </c:pt>
                <c:pt idx="75">
                  <c:v>1.0212</c:v>
                </c:pt>
                <c:pt idx="76">
                  <c:v>1.0215</c:v>
                </c:pt>
                <c:pt idx="77">
                  <c:v>1.0219</c:v>
                </c:pt>
                <c:pt idx="78">
                  <c:v>1.0219</c:v>
                </c:pt>
                <c:pt idx="79">
                  <c:v>1.0218</c:v>
                </c:pt>
                <c:pt idx="80">
                  <c:v>1.0226</c:v>
                </c:pt>
                <c:pt idx="81">
                  <c:v>1.0228</c:v>
                </c:pt>
                <c:pt idx="82">
                  <c:v>1.0231</c:v>
                </c:pt>
                <c:pt idx="83">
                  <c:v>1.0234</c:v>
                </c:pt>
                <c:pt idx="84">
                  <c:v>1.025</c:v>
                </c:pt>
                <c:pt idx="85">
                  <c:v>1.025</c:v>
                </c:pt>
                <c:pt idx="86">
                  <c:v>1.0249</c:v>
                </c:pt>
                <c:pt idx="87">
                  <c:v>1.0255</c:v>
                </c:pt>
                <c:pt idx="88">
                  <c:v>1.0256</c:v>
                </c:pt>
                <c:pt idx="89">
                  <c:v>1.0257</c:v>
                </c:pt>
                <c:pt idx="90">
                  <c:v>1.026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0.000198333994446687</c:v>
                </c:pt>
                <c:pt idx="1">
                  <c:v>0.000198333994446687</c:v>
                </c:pt>
                <c:pt idx="2">
                  <c:v>0.000198333994446687</c:v>
                </c:pt>
                <c:pt idx="3">
                  <c:v>0.000198333994446687</c:v>
                </c:pt>
                <c:pt idx="4">
                  <c:v>0.000198333994446687</c:v>
                </c:pt>
                <c:pt idx="5">
                  <c:v>0.00138833796112658</c:v>
                </c:pt>
                <c:pt idx="6">
                  <c:v>0.00158667195557327</c:v>
                </c:pt>
                <c:pt idx="7">
                  <c:v>0.00208250694168988</c:v>
                </c:pt>
                <c:pt idx="8">
                  <c:v>0.00198333994446642</c:v>
                </c:pt>
                <c:pt idx="9">
                  <c:v>0.00198333994446642</c:v>
                </c:pt>
                <c:pt idx="10">
                  <c:v>0.00287584291947662</c:v>
                </c:pt>
                <c:pt idx="11">
                  <c:v>0.00297500991669986</c:v>
                </c:pt>
                <c:pt idx="12">
                  <c:v>0.00297500991669986</c:v>
                </c:pt>
                <c:pt idx="13">
                  <c:v>0.00327251090836977</c:v>
                </c:pt>
                <c:pt idx="14">
                  <c:v>0.00357001190003969</c:v>
                </c:pt>
                <c:pt idx="15">
                  <c:v>0.00357001190003969</c:v>
                </c:pt>
                <c:pt idx="16">
                  <c:v>0.00357001190003969</c:v>
                </c:pt>
                <c:pt idx="17">
                  <c:v>0.00366917889726293</c:v>
                </c:pt>
                <c:pt idx="18">
                  <c:v>0.00386751289170961</c:v>
                </c:pt>
                <c:pt idx="19">
                  <c:v>0.00396667988893307</c:v>
                </c:pt>
                <c:pt idx="20">
                  <c:v>0.0040658468861563</c:v>
                </c:pt>
                <c:pt idx="21">
                  <c:v>0.00436334787782622</c:v>
                </c:pt>
                <c:pt idx="22">
                  <c:v>0.00436334787782622</c:v>
                </c:pt>
                <c:pt idx="23">
                  <c:v>0.00436334787782622</c:v>
                </c:pt>
                <c:pt idx="24">
                  <c:v>0.00505751685838973</c:v>
                </c:pt>
                <c:pt idx="25">
                  <c:v>0.00535501785005965</c:v>
                </c:pt>
                <c:pt idx="26">
                  <c:v>0.00535501785005965</c:v>
                </c:pt>
                <c:pt idx="27">
                  <c:v>0.00545418484728288</c:v>
                </c:pt>
                <c:pt idx="28">
                  <c:v>0.00585085283617603</c:v>
                </c:pt>
                <c:pt idx="29">
                  <c:v>0.00604918683062272</c:v>
                </c:pt>
                <c:pt idx="30">
                  <c:v>0.00595001983339949</c:v>
                </c:pt>
                <c:pt idx="31">
                  <c:v>0.00595001983339949</c:v>
                </c:pt>
                <c:pt idx="32">
                  <c:v>0.00595001983339949</c:v>
                </c:pt>
                <c:pt idx="33">
                  <c:v>0.00595001983339949</c:v>
                </c:pt>
                <c:pt idx="34">
                  <c:v>0.00723919079730284</c:v>
                </c:pt>
                <c:pt idx="35">
                  <c:v>0.00733835779452607</c:v>
                </c:pt>
                <c:pt idx="36">
                  <c:v>0.00733835779452607</c:v>
                </c:pt>
                <c:pt idx="37">
                  <c:v>0.00723919079730284</c:v>
                </c:pt>
                <c:pt idx="38">
                  <c:v>0.00614835382784618</c:v>
                </c:pt>
                <c:pt idx="39">
                  <c:v>0.00654502181673933</c:v>
                </c:pt>
                <c:pt idx="40">
                  <c:v>0.00654502181673933</c:v>
                </c:pt>
                <c:pt idx="41">
                  <c:v>0.00684252280840947</c:v>
                </c:pt>
                <c:pt idx="42">
                  <c:v>0.00714002380007939</c:v>
                </c:pt>
                <c:pt idx="43">
                  <c:v>0.00714002380007939</c:v>
                </c:pt>
                <c:pt idx="44">
                  <c:v>0.00714002380007939</c:v>
                </c:pt>
                <c:pt idx="45">
                  <c:v>0.00783419278064268</c:v>
                </c:pt>
                <c:pt idx="46">
                  <c:v>0.00952003173343918</c:v>
                </c:pt>
                <c:pt idx="47">
                  <c:v>0.00971836572788587</c:v>
                </c:pt>
                <c:pt idx="48">
                  <c:v>0.010115033716779</c:v>
                </c:pt>
                <c:pt idx="49">
                  <c:v>0.0103133677112257</c:v>
                </c:pt>
                <c:pt idx="50">
                  <c:v>0.0103133677112257</c:v>
                </c:pt>
                <c:pt idx="51">
                  <c:v>0.0102142007140023</c:v>
                </c:pt>
                <c:pt idx="52">
                  <c:v>0.0111067036890125</c:v>
                </c:pt>
                <c:pt idx="53">
                  <c:v>0.0111067036890125</c:v>
                </c:pt>
                <c:pt idx="54">
                  <c:v>0.0113050376834589</c:v>
                </c:pt>
                <c:pt idx="55">
                  <c:v>0.0118008726695755</c:v>
                </c:pt>
                <c:pt idx="56">
                  <c:v>0.011900039666799</c:v>
                </c:pt>
                <c:pt idx="57">
                  <c:v>0.011900039666799</c:v>
                </c:pt>
                <c:pt idx="58">
                  <c:v>0.011900039666799</c:v>
                </c:pt>
                <c:pt idx="59">
                  <c:v>0.0122967076556921</c:v>
                </c:pt>
                <c:pt idx="60">
                  <c:v>0.0121975406584689</c:v>
                </c:pt>
                <c:pt idx="61">
                  <c:v>0.011900039666799</c:v>
                </c:pt>
                <c:pt idx="62">
                  <c:v>0.0117017056723523</c:v>
                </c:pt>
                <c:pt idx="63">
                  <c:v>0.0117017056723523</c:v>
                </c:pt>
                <c:pt idx="64">
                  <c:v>0.0117017056723523</c:v>
                </c:pt>
                <c:pt idx="65">
                  <c:v>0.0117017056723523</c:v>
                </c:pt>
                <c:pt idx="66">
                  <c:v>0.0122967076556921</c:v>
                </c:pt>
                <c:pt idx="67">
                  <c:v>0.0120983736612454</c:v>
                </c:pt>
                <c:pt idx="68">
                  <c:v>0.0120983736612454</c:v>
                </c:pt>
                <c:pt idx="69">
                  <c:v>0.0122967076556921</c:v>
                </c:pt>
                <c:pt idx="70">
                  <c:v>0.0124950416501388</c:v>
                </c:pt>
                <c:pt idx="71">
                  <c:v>0.0124950416501388</c:v>
                </c:pt>
                <c:pt idx="72">
                  <c:v>0.0123958746529154</c:v>
                </c:pt>
                <c:pt idx="73">
                  <c:v>0.0129908766362556</c:v>
                </c:pt>
                <c:pt idx="74">
                  <c:v>0.0126933756445857</c:v>
                </c:pt>
                <c:pt idx="75">
                  <c:v>0.0126933756445857</c:v>
                </c:pt>
                <c:pt idx="76">
                  <c:v>0.0129908766362556</c:v>
                </c:pt>
                <c:pt idx="77">
                  <c:v>0.0133875446251488</c:v>
                </c:pt>
                <c:pt idx="78">
                  <c:v>0.0133875446251488</c:v>
                </c:pt>
                <c:pt idx="79">
                  <c:v>0.0132883776279256</c:v>
                </c:pt>
                <c:pt idx="80">
                  <c:v>0.0140817136057121</c:v>
                </c:pt>
                <c:pt idx="81">
                  <c:v>0.0142800476001586</c:v>
                </c:pt>
                <c:pt idx="82">
                  <c:v>0.0145775485918285</c:v>
                </c:pt>
                <c:pt idx="83">
                  <c:v>0.0148750495834988</c:v>
                </c:pt>
                <c:pt idx="84">
                  <c:v>0.0164617215390717</c:v>
                </c:pt>
                <c:pt idx="85">
                  <c:v>0.0164617215390717</c:v>
                </c:pt>
                <c:pt idx="86">
                  <c:v>0.0163625545418484</c:v>
                </c:pt>
                <c:pt idx="87">
                  <c:v>0.0169575565251885</c:v>
                </c:pt>
                <c:pt idx="88">
                  <c:v>0.0170567235224119</c:v>
                </c:pt>
                <c:pt idx="89">
                  <c:v>0.0171558905196352</c:v>
                </c:pt>
                <c:pt idx="90">
                  <c:v>0.0174533915113051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2022-08-08T06:56:06Z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