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44,220,000.00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账号：3602003829200499830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2,289,828.32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648,375.31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46,413,759.35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1.0496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4.96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3.63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1.0496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42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szCs w:val="21"/>
              </w:rPr>
              <w:t>银行存款</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46,546,494.33</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szCs w:val="21"/>
                <w:lang w:eastAsia="zh-CN"/>
              </w:rPr>
              <w:t>其他资产</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12,929.60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46,559,423.93</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color w:val="auto"/>
                <w:szCs w:val="21"/>
                <w:lang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46,546,494.33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12929.60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46,559,423.93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color w:val="auto"/>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46,546,494.33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12929.60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46,559,423.93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szCs w:val="21"/>
              </w:rPr>
              <w:t>银行存款</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46,546,494.33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szCs w:val="21"/>
                <w:lang w:eastAsia="zh-CN"/>
              </w:rPr>
              <w:t>其他资产</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12,929.60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46,559,423.93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dPCEatu14XjMMAgLw/b0zPAllPM=" w:salt="i1WRCoXy8XDuzShHLkf8p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2768BF"/>
    <w:rsid w:val="074F5870"/>
    <w:rsid w:val="077D1837"/>
    <w:rsid w:val="08F1545E"/>
    <w:rsid w:val="0C1169C9"/>
    <w:rsid w:val="0FB20441"/>
    <w:rsid w:val="109E69E3"/>
    <w:rsid w:val="134F5BC1"/>
    <w:rsid w:val="14A17047"/>
    <w:rsid w:val="14E74041"/>
    <w:rsid w:val="153D2966"/>
    <w:rsid w:val="188B46A5"/>
    <w:rsid w:val="18B13E75"/>
    <w:rsid w:val="195F6954"/>
    <w:rsid w:val="1B744D95"/>
    <w:rsid w:val="1C311D75"/>
    <w:rsid w:val="1E6C25F6"/>
    <w:rsid w:val="214B33FF"/>
    <w:rsid w:val="23D44BC8"/>
    <w:rsid w:val="26BE3D73"/>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4F26098B"/>
    <w:rsid w:val="50330F62"/>
    <w:rsid w:val="50D46540"/>
    <w:rsid w:val="54333944"/>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1.0352</c:v>
                </c:pt>
                <c:pt idx="1">
                  <c:v>1.0352</c:v>
                </c:pt>
                <c:pt idx="2">
                  <c:v>1.0352</c:v>
                </c:pt>
                <c:pt idx="3">
                  <c:v>1.0357</c:v>
                </c:pt>
                <c:pt idx="4">
                  <c:v>1.0357</c:v>
                </c:pt>
                <c:pt idx="5">
                  <c:v>1.0358</c:v>
                </c:pt>
                <c:pt idx="6">
                  <c:v>1.036</c:v>
                </c:pt>
                <c:pt idx="7">
                  <c:v>1.0363</c:v>
                </c:pt>
                <c:pt idx="8">
                  <c:v>1.0362</c:v>
                </c:pt>
                <c:pt idx="9">
                  <c:v>1.0362</c:v>
                </c:pt>
                <c:pt idx="10">
                  <c:v>1.037</c:v>
                </c:pt>
                <c:pt idx="11">
                  <c:v>1.0374</c:v>
                </c:pt>
                <c:pt idx="12">
                  <c:v>1.0378</c:v>
                </c:pt>
                <c:pt idx="13">
                  <c:v>1.0382</c:v>
                </c:pt>
                <c:pt idx="14">
                  <c:v>1.0384</c:v>
                </c:pt>
                <c:pt idx="15">
                  <c:v>1.0384</c:v>
                </c:pt>
                <c:pt idx="16">
                  <c:v>1.0384</c:v>
                </c:pt>
                <c:pt idx="17">
                  <c:v>1.0392</c:v>
                </c:pt>
                <c:pt idx="18">
                  <c:v>1.0397</c:v>
                </c:pt>
                <c:pt idx="19">
                  <c:v>1.04</c:v>
                </c:pt>
                <c:pt idx="20">
                  <c:v>1.0404</c:v>
                </c:pt>
                <c:pt idx="21">
                  <c:v>1.0397</c:v>
                </c:pt>
                <c:pt idx="22">
                  <c:v>1.0396</c:v>
                </c:pt>
                <c:pt idx="23">
                  <c:v>1.0396</c:v>
                </c:pt>
                <c:pt idx="24">
                  <c:v>1.0404</c:v>
                </c:pt>
                <c:pt idx="25">
                  <c:v>1.041</c:v>
                </c:pt>
                <c:pt idx="26">
                  <c:v>1.0413</c:v>
                </c:pt>
                <c:pt idx="27">
                  <c:v>1.0415</c:v>
                </c:pt>
                <c:pt idx="28">
                  <c:v>1.0413</c:v>
                </c:pt>
                <c:pt idx="29">
                  <c:v>1.0412</c:v>
                </c:pt>
                <c:pt idx="30">
                  <c:v>1.0416</c:v>
                </c:pt>
                <c:pt idx="31">
                  <c:v>1.0423</c:v>
                </c:pt>
                <c:pt idx="32">
                  <c:v>1.0428</c:v>
                </c:pt>
                <c:pt idx="33">
                  <c:v>1.0448</c:v>
                </c:pt>
                <c:pt idx="34">
                  <c:v>1.0456</c:v>
                </c:pt>
                <c:pt idx="35">
                  <c:v>1.0457</c:v>
                </c:pt>
                <c:pt idx="36">
                  <c:v>1.0457</c:v>
                </c:pt>
                <c:pt idx="37">
                  <c:v>1.0456</c:v>
                </c:pt>
                <c:pt idx="38">
                  <c:v>1.0462</c:v>
                </c:pt>
                <c:pt idx="39">
                  <c:v>1.0464</c:v>
                </c:pt>
                <c:pt idx="40">
                  <c:v>1.0464</c:v>
                </c:pt>
                <c:pt idx="41">
                  <c:v>1.0461</c:v>
                </c:pt>
                <c:pt idx="42">
                  <c:v>1.0461</c:v>
                </c:pt>
                <c:pt idx="43">
                  <c:v>1.046</c:v>
                </c:pt>
                <c:pt idx="44">
                  <c:v>1.046</c:v>
                </c:pt>
                <c:pt idx="45">
                  <c:v>1.0474</c:v>
                </c:pt>
                <c:pt idx="46">
                  <c:v>1.0481</c:v>
                </c:pt>
                <c:pt idx="47">
                  <c:v>1.048</c:v>
                </c:pt>
                <c:pt idx="48">
                  <c:v>1.0483</c:v>
                </c:pt>
                <c:pt idx="49">
                  <c:v>1.0486</c:v>
                </c:pt>
                <c:pt idx="50">
                  <c:v>1.0486</c:v>
                </c:pt>
                <c:pt idx="51">
                  <c:v>1.0486</c:v>
                </c:pt>
                <c:pt idx="52">
                  <c:v>1.0492</c:v>
                </c:pt>
                <c:pt idx="53">
                  <c:v>1.0494</c:v>
                </c:pt>
                <c:pt idx="54">
                  <c:v>1.0495</c:v>
                </c:pt>
                <c:pt idx="55">
                  <c:v>1.0495</c:v>
                </c:pt>
                <c:pt idx="56">
                  <c:v>1.0495</c:v>
                </c:pt>
                <c:pt idx="57">
                  <c:v>1.0495</c:v>
                </c:pt>
                <c:pt idx="58">
                  <c:v>1.0495</c:v>
                </c:pt>
                <c:pt idx="59">
                  <c:v>1.0495</c:v>
                </c:pt>
                <c:pt idx="60">
                  <c:v>1.0495</c:v>
                </c:pt>
                <c:pt idx="61">
                  <c:v>1.0495</c:v>
                </c:pt>
                <c:pt idx="62">
                  <c:v>1.0495</c:v>
                </c:pt>
                <c:pt idx="63">
                  <c:v>1.0495</c:v>
                </c:pt>
                <c:pt idx="64">
                  <c:v>1.0495</c:v>
                </c:pt>
                <c:pt idx="65">
                  <c:v>1.0495</c:v>
                </c:pt>
                <c:pt idx="66">
                  <c:v>1.0495</c:v>
                </c:pt>
                <c:pt idx="67">
                  <c:v>1.0495</c:v>
                </c:pt>
                <c:pt idx="68">
                  <c:v>1.0494</c:v>
                </c:pt>
                <c:pt idx="69">
                  <c:v>1.0494</c:v>
                </c:pt>
                <c:pt idx="70">
                  <c:v>1.0494</c:v>
                </c:pt>
                <c:pt idx="71">
                  <c:v>1.0494</c:v>
                </c:pt>
                <c:pt idx="72">
                  <c:v>1.0494</c:v>
                </c:pt>
                <c:pt idx="73">
                  <c:v>1.0494</c:v>
                </c:pt>
                <c:pt idx="74">
                  <c:v>1.0494</c:v>
                </c:pt>
                <c:pt idx="75">
                  <c:v>1.0494</c:v>
                </c:pt>
                <c:pt idx="76">
                  <c:v>1.0494</c:v>
                </c:pt>
                <c:pt idx="77">
                  <c:v>1.0494</c:v>
                </c:pt>
                <c:pt idx="78">
                  <c:v>1.0494</c:v>
                </c:pt>
                <c:pt idx="79">
                  <c:v>1.0494</c:v>
                </c:pt>
                <c:pt idx="80">
                  <c:v>1.0494</c:v>
                </c:pt>
                <c:pt idx="81">
                  <c:v>1.0494</c:v>
                </c:pt>
                <c:pt idx="82">
                  <c:v>1.0495</c:v>
                </c:pt>
                <c:pt idx="83">
                  <c:v>1.0495</c:v>
                </c:pt>
                <c:pt idx="84">
                  <c:v>1.0495</c:v>
                </c:pt>
                <c:pt idx="85">
                  <c:v>1.0495</c:v>
                </c:pt>
                <c:pt idx="86">
                  <c:v>1.0495</c:v>
                </c:pt>
                <c:pt idx="87">
                  <c:v>1.0495</c:v>
                </c:pt>
                <c:pt idx="88">
                  <c:v>1.0496</c:v>
                </c:pt>
                <c:pt idx="89">
                  <c:v>1.0496</c:v>
                </c:pt>
                <c:pt idx="90">
                  <c:v>1.0496</c:v>
                </c:pt>
                <c:pt idx="91">
                  <c:v>1.0496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0.000289883080490938</c:v>
                </c:pt>
                <c:pt idx="1">
                  <c:v>0.000289883080490938</c:v>
                </c:pt>
                <c:pt idx="2">
                  <c:v>0.000289883080490938</c:v>
                </c:pt>
                <c:pt idx="3">
                  <c:v>0.000773021547975761</c:v>
                </c:pt>
                <c:pt idx="4">
                  <c:v>0.000773021547975761</c:v>
                </c:pt>
                <c:pt idx="5">
                  <c:v>0.000869649241472814</c:v>
                </c:pt>
                <c:pt idx="6">
                  <c:v>0.0010629046284667</c:v>
                </c:pt>
                <c:pt idx="7">
                  <c:v>0.00135278770895741</c:v>
                </c:pt>
                <c:pt idx="8">
                  <c:v>0.00125616001546058</c:v>
                </c:pt>
                <c:pt idx="9">
                  <c:v>0.00125616001546058</c:v>
                </c:pt>
                <c:pt idx="10">
                  <c:v>0.00202918156343612</c:v>
                </c:pt>
                <c:pt idx="11">
                  <c:v>0.00241569233742411</c:v>
                </c:pt>
                <c:pt idx="12">
                  <c:v>0.00280220311141188</c:v>
                </c:pt>
                <c:pt idx="13">
                  <c:v>0.00318871388539965</c:v>
                </c:pt>
                <c:pt idx="14">
                  <c:v>0.00338196927239354</c:v>
                </c:pt>
                <c:pt idx="15">
                  <c:v>0.00338196927239354</c:v>
                </c:pt>
                <c:pt idx="16">
                  <c:v>0.00338196927239354</c:v>
                </c:pt>
                <c:pt idx="17">
                  <c:v>0.00415499082036908</c:v>
                </c:pt>
                <c:pt idx="18">
                  <c:v>0.00463812928785412</c:v>
                </c:pt>
                <c:pt idx="19">
                  <c:v>0.00492801236834484</c:v>
                </c:pt>
                <c:pt idx="20">
                  <c:v>0.00531452314233261</c:v>
                </c:pt>
                <c:pt idx="21">
                  <c:v>0.00463812928785412</c:v>
                </c:pt>
                <c:pt idx="22">
                  <c:v>0.00454150159435707</c:v>
                </c:pt>
                <c:pt idx="23">
                  <c:v>0.00454150159435707</c:v>
                </c:pt>
                <c:pt idx="24">
                  <c:v>0.00531452314233261</c:v>
                </c:pt>
                <c:pt idx="25">
                  <c:v>0.00589428930331426</c:v>
                </c:pt>
                <c:pt idx="26">
                  <c:v>0.0061841723838052</c:v>
                </c:pt>
                <c:pt idx="27">
                  <c:v>0.0063774277707993</c:v>
                </c:pt>
                <c:pt idx="28">
                  <c:v>0.0061841723838052</c:v>
                </c:pt>
                <c:pt idx="29">
                  <c:v>0.00608754469030814</c:v>
                </c:pt>
                <c:pt idx="30">
                  <c:v>0.00647405546429614</c:v>
                </c:pt>
                <c:pt idx="31">
                  <c:v>0.00715044931877484</c:v>
                </c:pt>
                <c:pt idx="32">
                  <c:v>0.00763358778625967</c:v>
                </c:pt>
                <c:pt idx="33">
                  <c:v>0.00956614165619873</c:v>
                </c:pt>
                <c:pt idx="34">
                  <c:v>0.0103391632041745</c:v>
                </c:pt>
                <c:pt idx="35">
                  <c:v>0.0104357908976713</c:v>
                </c:pt>
                <c:pt idx="36">
                  <c:v>0.0104357908976713</c:v>
                </c:pt>
                <c:pt idx="37">
                  <c:v>0.0103391632041745</c:v>
                </c:pt>
                <c:pt idx="38">
                  <c:v>0.0109189293651561</c:v>
                </c:pt>
                <c:pt idx="39">
                  <c:v>0.01111218475215</c:v>
                </c:pt>
                <c:pt idx="40">
                  <c:v>0.01111218475215</c:v>
                </c:pt>
                <c:pt idx="41">
                  <c:v>0.0108223016716591</c:v>
                </c:pt>
                <c:pt idx="42">
                  <c:v>0.0108223016716591</c:v>
                </c:pt>
                <c:pt idx="43">
                  <c:v>0.0107256739781623</c:v>
                </c:pt>
                <c:pt idx="44">
                  <c:v>0.0107256739781623</c:v>
                </c:pt>
                <c:pt idx="45">
                  <c:v>0.0120784616871197</c:v>
                </c:pt>
                <c:pt idx="46">
                  <c:v>0.0127548555415984</c:v>
                </c:pt>
                <c:pt idx="47">
                  <c:v>0.0126582278481013</c:v>
                </c:pt>
                <c:pt idx="48">
                  <c:v>0.0129481109285923</c:v>
                </c:pt>
                <c:pt idx="49">
                  <c:v>0.013237994009083</c:v>
                </c:pt>
                <c:pt idx="50">
                  <c:v>0.013237994009083</c:v>
                </c:pt>
                <c:pt idx="51">
                  <c:v>0.013237994009083</c:v>
                </c:pt>
                <c:pt idx="52">
                  <c:v>0.0138177601700646</c:v>
                </c:pt>
                <c:pt idx="53">
                  <c:v>0.0140110155570587</c:v>
                </c:pt>
                <c:pt idx="54">
                  <c:v>0.0141076432505558</c:v>
                </c:pt>
                <c:pt idx="55">
                  <c:v>0.0141076432505558</c:v>
                </c:pt>
                <c:pt idx="56">
                  <c:v>0.0141076432505558</c:v>
                </c:pt>
                <c:pt idx="57">
                  <c:v>0.0141076432505558</c:v>
                </c:pt>
                <c:pt idx="58">
                  <c:v>0.0141076432505558</c:v>
                </c:pt>
                <c:pt idx="59">
                  <c:v>0.0141076432505558</c:v>
                </c:pt>
                <c:pt idx="60">
                  <c:v>0.0141076432505558</c:v>
                </c:pt>
                <c:pt idx="61">
                  <c:v>0.0141076432505558</c:v>
                </c:pt>
                <c:pt idx="62">
                  <c:v>0.0141076432505558</c:v>
                </c:pt>
                <c:pt idx="63">
                  <c:v>0.0141076432505558</c:v>
                </c:pt>
                <c:pt idx="64">
                  <c:v>0.0141076432505558</c:v>
                </c:pt>
                <c:pt idx="65">
                  <c:v>0.0141076432505558</c:v>
                </c:pt>
                <c:pt idx="66">
                  <c:v>0.0141076432505558</c:v>
                </c:pt>
                <c:pt idx="67">
                  <c:v>0.0141076432505558</c:v>
                </c:pt>
                <c:pt idx="68">
                  <c:v>0.0140110155570587</c:v>
                </c:pt>
                <c:pt idx="69">
                  <c:v>0.0140110155570587</c:v>
                </c:pt>
                <c:pt idx="70">
                  <c:v>0.0140110155570587</c:v>
                </c:pt>
                <c:pt idx="71">
                  <c:v>0.0140110155570587</c:v>
                </c:pt>
                <c:pt idx="72">
                  <c:v>0.0140110155570587</c:v>
                </c:pt>
                <c:pt idx="73">
                  <c:v>0.0140110155570587</c:v>
                </c:pt>
                <c:pt idx="74">
                  <c:v>0.0140110155570587</c:v>
                </c:pt>
                <c:pt idx="75">
                  <c:v>0.0140110155570587</c:v>
                </c:pt>
                <c:pt idx="76">
                  <c:v>0.0140110155570587</c:v>
                </c:pt>
                <c:pt idx="77">
                  <c:v>0.0140110155570587</c:v>
                </c:pt>
                <c:pt idx="78">
                  <c:v>0.0140110155570587</c:v>
                </c:pt>
                <c:pt idx="79">
                  <c:v>0.0140110155570587</c:v>
                </c:pt>
                <c:pt idx="80">
                  <c:v>0.0140110155570587</c:v>
                </c:pt>
                <c:pt idx="81">
                  <c:v>0.0140110155570587</c:v>
                </c:pt>
                <c:pt idx="82">
                  <c:v>0.0141076432505558</c:v>
                </c:pt>
                <c:pt idx="83">
                  <c:v>0.0141076432505558</c:v>
                </c:pt>
                <c:pt idx="84">
                  <c:v>0.0141076432505558</c:v>
                </c:pt>
                <c:pt idx="85">
                  <c:v>0.0141076432505558</c:v>
                </c:pt>
                <c:pt idx="86">
                  <c:v>0.0141076432505558</c:v>
                </c:pt>
                <c:pt idx="87">
                  <c:v>0.0141076432505558</c:v>
                </c:pt>
                <c:pt idx="88">
                  <c:v>0.0142042709440526</c:v>
                </c:pt>
                <c:pt idx="89">
                  <c:v>0.0142042709440526</c:v>
                </c:pt>
                <c:pt idx="90">
                  <c:v>0.0142042709440526</c:v>
                </c:pt>
                <c:pt idx="91">
                  <c:v>0.0142042709440526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2022-10-24T09:21:15Z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