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w:t>
      </w:r>
      <w:bookmarkStart w:id="2" w:name="_GoBack"/>
      <w:bookmarkEnd w:id="2"/>
      <w:permStart w:id="0" w:edGrp="everyone"/>
      <w:permEnd w:id="0"/>
      <w:r>
        <w:rPr>
          <w:rFonts w:hint="eastAsia" w:ascii="方正小标宋简体" w:hAnsi="宋体" w:eastAsia="方正小标宋简体"/>
          <w:color w:val="000000"/>
          <w:sz w:val="44"/>
          <w:szCs w:val="32"/>
          <w:shd w:val="clear" w:color="auto" w:fill="FFFFFF"/>
        </w:rPr>
        <w:t>值宝</w:t>
      </w:r>
      <w:r>
        <w:rPr>
          <w:rFonts w:hint="eastAsia" w:ascii="方正小标宋简体" w:hAnsi="宋体" w:eastAsia="方正小标宋简体"/>
          <w:color w:val="000000"/>
          <w:sz w:val="44"/>
          <w:szCs w:val="32"/>
          <w:shd w:val="clear" w:color="auto" w:fill="FFFFFF"/>
          <w:lang w:val="en-US" w:eastAsia="zh-CN"/>
        </w:rPr>
        <w:t>1年113</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报告期自2022年01月01日起至2022年03月31日止。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超值宝1年11</w:t>
            </w:r>
            <w:r>
              <w:rPr>
                <w:rFonts w:hint="eastAsia" w:ascii="仿宋" w:hAnsi="仿宋" w:eastAsia="仿宋"/>
                <w:kern w:val="0"/>
                <w:szCs w:val="21"/>
                <w:shd w:val="clear" w:color="auto" w:fill="FFFFFF"/>
                <w:lang w:val="en-US" w:eastAsia="zh-CN"/>
              </w:rPr>
              <w:t>3</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114,290,000.00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本产品收取固定销售费0.20%/年、固定管理费0.20%/年、固定托管费0.02%/年和超额业绩报酬（如有），上述费用在计算产品单位净值前扣除。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2021年12月14日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2022年12月14日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4.80%-5.50%/年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户名：工商银行贵阳农商银行超值宝１年１１３期理财产品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账号：36602003829200499555</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报告期（2022年01月01日-2022年03月31日）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-113,940.56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1,992,679.60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116,278,981.00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1.0174</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81965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当期（2022-1-1至2022-3-31）</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1.74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1.74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1.42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5123815" cy="2904490"/>
            <wp:effectExtent l="4445" t="4445" r="15240" b="571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12</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1.16</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03</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1.0174</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1.74</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方正富邦稳健2号计划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101,910,470.13</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 xml:space="preserve">87.53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方正富邦贵农稳健1号</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14,517,853.68</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12.47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116,428,323.81</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116,428,323.81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99.99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8,757.10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0.99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116,437,081.90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109,774,514.59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94.28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340,477.25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0.29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2,295,757.68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87,176.34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3,930,397.95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116,428,323.81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8,035,456.68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5,437,195.93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4.67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4,481,925.30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3,617,441.05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3,617,144.61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3,577,180.36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21国开10</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3,242,463.67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3,238,650.50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3,095,021.18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3,066,152.32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41,408,631.59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35.56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pPr>
      <w:r>
        <w:rPr>
          <w:rFonts w:hint="eastAsia" w:ascii="仿宋" w:hAnsi="仿宋" w:eastAsia="仿宋"/>
          <w:color w:val="000000"/>
          <w:szCs w:val="21"/>
        </w:rPr>
        <w:t>2022年0</w:t>
      </w:r>
      <w:r>
        <w:rPr>
          <w:rFonts w:hint="eastAsia" w:ascii="仿宋" w:hAnsi="仿宋" w:eastAsia="仿宋"/>
          <w:color w:val="000000"/>
          <w:szCs w:val="21"/>
          <w:lang w:val="en-US" w:eastAsia="zh-CN"/>
        </w:rPr>
        <w:t>4</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12366B-A65C-4C9E-AE68-5A879D9B90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E3A87919-E5D3-44CF-AF5F-788132072F45}"/>
  </w:font>
  <w:font w:name="仿宋">
    <w:panose1 w:val="02010609060101010101"/>
    <w:charset w:val="86"/>
    <w:family w:val="auto"/>
    <w:pitch w:val="default"/>
    <w:sig w:usb0="800002BF" w:usb1="38CF7CFA" w:usb2="00000016" w:usb3="00000000" w:csb0="00040001" w:csb1="00000000"/>
    <w:embedRegular r:id="rId3" w:fontKey="{A7034130-3BE0-485C-A680-AC38E2C46BB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n921W5I8DIW4RrOWP38iRo/3o1Q=" w:salt="PX5/rjsMq2onvqq9PulwA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NjdlZWFlN2VlNmE5NTI5Njg2MDg5YTlmMTljYjM5Yjg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B223F2"/>
    <w:rsid w:val="074F5870"/>
    <w:rsid w:val="077D1837"/>
    <w:rsid w:val="08F1545E"/>
    <w:rsid w:val="0C1169C9"/>
    <w:rsid w:val="0FB20441"/>
    <w:rsid w:val="109E69E3"/>
    <w:rsid w:val="134F5BC1"/>
    <w:rsid w:val="14A17047"/>
    <w:rsid w:val="14E74041"/>
    <w:rsid w:val="153D2966"/>
    <w:rsid w:val="188B46A5"/>
    <w:rsid w:val="195F6954"/>
    <w:rsid w:val="1B744D95"/>
    <w:rsid w:val="1C311D75"/>
    <w:rsid w:val="1E6C25F6"/>
    <w:rsid w:val="214B33FF"/>
    <w:rsid w:val="23D44BC8"/>
    <w:rsid w:val="28137BE9"/>
    <w:rsid w:val="2AA204DB"/>
    <w:rsid w:val="2BD264A9"/>
    <w:rsid w:val="2FCD2C4F"/>
    <w:rsid w:val="38721494"/>
    <w:rsid w:val="394F4B22"/>
    <w:rsid w:val="3D305393"/>
    <w:rsid w:val="3EB35496"/>
    <w:rsid w:val="3F524561"/>
    <w:rsid w:val="4218718A"/>
    <w:rsid w:val="46776F3C"/>
    <w:rsid w:val="47B11009"/>
    <w:rsid w:val="4ADF197E"/>
    <w:rsid w:val="4C8926F7"/>
    <w:rsid w:val="4D1108E2"/>
    <w:rsid w:val="4E1A4B45"/>
    <w:rsid w:val="4EE378EB"/>
    <w:rsid w:val="4F1B5360"/>
    <w:rsid w:val="50330F62"/>
    <w:rsid w:val="50D46540"/>
    <w:rsid w:val="55413388"/>
    <w:rsid w:val="57FE5038"/>
    <w:rsid w:val="58DF7C14"/>
    <w:rsid w:val="5E660FCE"/>
    <w:rsid w:val="606E71E9"/>
    <w:rsid w:val="61FB6C11"/>
    <w:rsid w:val="64F431AF"/>
    <w:rsid w:val="673B4350"/>
    <w:rsid w:val="67855A67"/>
    <w:rsid w:val="67DF73FA"/>
    <w:rsid w:val="69103C58"/>
    <w:rsid w:val="692A41F0"/>
    <w:rsid w:val="6C7928C7"/>
    <w:rsid w:val="6E9B0AE5"/>
    <w:rsid w:val="705B15C4"/>
    <w:rsid w:val="72B166F7"/>
    <w:rsid w:val="76D405E8"/>
    <w:rsid w:val="781922B4"/>
    <w:rsid w:val="78F3167F"/>
    <w:rsid w:val="7C867286"/>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'!$B$1:$B$90</c:f>
              <c:numCache>
                <c:formatCode>General</c:formatCode>
                <c:ptCount val="90"/>
                <c:pt idx="0">
                  <c:v>1</c:v>
                </c:pt>
                <c:pt idx="1">
                  <c:v>0.9999</c:v>
                </c:pt>
                <c:pt idx="2">
                  <c:v>0.9999</c:v>
                </c:pt>
                <c:pt idx="3">
                  <c:v>1.001</c:v>
                </c:pt>
                <c:pt idx="4">
                  <c:v>1.0014</c:v>
                </c:pt>
                <c:pt idx="5">
                  <c:v>1.0016</c:v>
                </c:pt>
                <c:pt idx="6">
                  <c:v>1.0037</c:v>
                </c:pt>
                <c:pt idx="7">
                  <c:v>1.0037</c:v>
                </c:pt>
                <c:pt idx="8">
                  <c:v>1.0037</c:v>
                </c:pt>
                <c:pt idx="9">
                  <c:v>1.0042</c:v>
                </c:pt>
                <c:pt idx="10">
                  <c:v>1.0043</c:v>
                </c:pt>
                <c:pt idx="11">
                  <c:v>1.0048</c:v>
                </c:pt>
                <c:pt idx="12">
                  <c:v>1.0052</c:v>
                </c:pt>
                <c:pt idx="13">
                  <c:v>1.0055</c:v>
                </c:pt>
                <c:pt idx="14">
                  <c:v>1.0055</c:v>
                </c:pt>
                <c:pt idx="15">
                  <c:v>1.0055</c:v>
                </c:pt>
                <c:pt idx="16">
                  <c:v>1.007</c:v>
                </c:pt>
                <c:pt idx="17">
                  <c:v>1.0073</c:v>
                </c:pt>
                <c:pt idx="18">
                  <c:v>1.0079</c:v>
                </c:pt>
                <c:pt idx="19">
                  <c:v>1.0082</c:v>
                </c:pt>
                <c:pt idx="20">
                  <c:v>1.0086</c:v>
                </c:pt>
                <c:pt idx="21">
                  <c:v>1.0086</c:v>
                </c:pt>
                <c:pt idx="22">
                  <c:v>1.0086</c:v>
                </c:pt>
                <c:pt idx="23">
                  <c:v>1.0094</c:v>
                </c:pt>
                <c:pt idx="24">
                  <c:v>1.0098</c:v>
                </c:pt>
                <c:pt idx="25">
                  <c:v>1.0101</c:v>
                </c:pt>
                <c:pt idx="26">
                  <c:v>1.0103</c:v>
                </c:pt>
                <c:pt idx="27">
                  <c:v>1.0105</c:v>
                </c:pt>
                <c:pt idx="28">
                  <c:v>1.0105</c:v>
                </c:pt>
                <c:pt idx="29">
                  <c:v>1.0108</c:v>
                </c:pt>
                <c:pt idx="30">
                  <c:v>1.0109</c:v>
                </c:pt>
                <c:pt idx="31">
                  <c:v>1.0109</c:v>
                </c:pt>
                <c:pt idx="32">
                  <c:v>1.0109</c:v>
                </c:pt>
                <c:pt idx="33">
                  <c:v>1.0109</c:v>
                </c:pt>
                <c:pt idx="34">
                  <c:v>1.0109</c:v>
                </c:pt>
                <c:pt idx="35">
                  <c:v>1.0109</c:v>
                </c:pt>
                <c:pt idx="36">
                  <c:v>1.0109</c:v>
                </c:pt>
                <c:pt idx="37">
                  <c:v>1.0125</c:v>
                </c:pt>
                <c:pt idx="38">
                  <c:v>1.0127</c:v>
                </c:pt>
                <c:pt idx="39">
                  <c:v>1.013</c:v>
                </c:pt>
                <c:pt idx="40">
                  <c:v>1.0132</c:v>
                </c:pt>
                <c:pt idx="41">
                  <c:v>1.013</c:v>
                </c:pt>
                <c:pt idx="42">
                  <c:v>1.013</c:v>
                </c:pt>
                <c:pt idx="43">
                  <c:v>1.013</c:v>
                </c:pt>
                <c:pt idx="44">
                  <c:v>1.0129</c:v>
                </c:pt>
                <c:pt idx="45">
                  <c:v>1.0129</c:v>
                </c:pt>
                <c:pt idx="46">
                  <c:v>1.0131</c:v>
                </c:pt>
                <c:pt idx="47">
                  <c:v>1.0129</c:v>
                </c:pt>
                <c:pt idx="48">
                  <c:v>1.0133</c:v>
                </c:pt>
                <c:pt idx="49">
                  <c:v>1.0132</c:v>
                </c:pt>
                <c:pt idx="50">
                  <c:v>1.0132</c:v>
                </c:pt>
                <c:pt idx="51">
                  <c:v>1.0135</c:v>
                </c:pt>
                <c:pt idx="52">
                  <c:v>1.0133</c:v>
                </c:pt>
                <c:pt idx="53">
                  <c:v>1.0129</c:v>
                </c:pt>
                <c:pt idx="54">
                  <c:v>1.0128</c:v>
                </c:pt>
                <c:pt idx="55">
                  <c:v>1.013</c:v>
                </c:pt>
                <c:pt idx="56">
                  <c:v>1.013</c:v>
                </c:pt>
                <c:pt idx="57">
                  <c:v>1.0129</c:v>
                </c:pt>
                <c:pt idx="58">
                  <c:v>1.0136</c:v>
                </c:pt>
                <c:pt idx="59">
                  <c:v>1.0138</c:v>
                </c:pt>
                <c:pt idx="60">
                  <c:v>1.0137</c:v>
                </c:pt>
                <c:pt idx="61">
                  <c:v>1.0136</c:v>
                </c:pt>
                <c:pt idx="62">
                  <c:v>1.0136</c:v>
                </c:pt>
                <c:pt idx="63">
                  <c:v>1.0136</c:v>
                </c:pt>
                <c:pt idx="64">
                  <c:v>1.0136</c:v>
                </c:pt>
                <c:pt idx="65">
                  <c:v>1.014</c:v>
                </c:pt>
                <c:pt idx="66">
                  <c:v>1.014</c:v>
                </c:pt>
                <c:pt idx="67">
                  <c:v>1.0139</c:v>
                </c:pt>
                <c:pt idx="68">
                  <c:v>1.0137</c:v>
                </c:pt>
                <c:pt idx="69">
                  <c:v>1.0138</c:v>
                </c:pt>
                <c:pt idx="70">
                  <c:v>1.0138</c:v>
                </c:pt>
                <c:pt idx="71">
                  <c:v>1.0138</c:v>
                </c:pt>
                <c:pt idx="72">
                  <c:v>1.0148</c:v>
                </c:pt>
                <c:pt idx="73">
                  <c:v>1.0148</c:v>
                </c:pt>
                <c:pt idx="74">
                  <c:v>1.0144</c:v>
                </c:pt>
                <c:pt idx="75">
                  <c:v>1.0143</c:v>
                </c:pt>
                <c:pt idx="76">
                  <c:v>1.0142</c:v>
                </c:pt>
                <c:pt idx="77">
                  <c:v>1.0141</c:v>
                </c:pt>
                <c:pt idx="78">
                  <c:v>1.0141</c:v>
                </c:pt>
                <c:pt idx="79">
                  <c:v>1.0147</c:v>
                </c:pt>
                <c:pt idx="80">
                  <c:v>1.0147</c:v>
                </c:pt>
                <c:pt idx="81">
                  <c:v>1.0148</c:v>
                </c:pt>
                <c:pt idx="82">
                  <c:v>1.0151</c:v>
                </c:pt>
                <c:pt idx="83">
                  <c:v>1.0157</c:v>
                </c:pt>
                <c:pt idx="84">
                  <c:v>1.0157</c:v>
                </c:pt>
                <c:pt idx="85">
                  <c:v>1.0156</c:v>
                </c:pt>
                <c:pt idx="86">
                  <c:v>1.0164</c:v>
                </c:pt>
                <c:pt idx="87">
                  <c:v>1.0165</c:v>
                </c:pt>
                <c:pt idx="88">
                  <c:v>1.017</c:v>
                </c:pt>
                <c:pt idx="89">
                  <c:v>1.0174</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7"/>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'!$C$1:$C$90</c:f>
              <c:numCache>
                <c:formatCode>0.00%</c:formatCode>
                <c:ptCount val="90"/>
                <c:pt idx="0">
                  <c:v>0</c:v>
                </c:pt>
                <c:pt idx="1">
                  <c:v>-9.9999999999989e-5</c:v>
                </c:pt>
                <c:pt idx="2">
                  <c:v>-9.9999999999989e-5</c:v>
                </c:pt>
                <c:pt idx="3">
                  <c:v>0.00099999999999989</c:v>
                </c:pt>
                <c:pt idx="4">
                  <c:v>0.00140000000000007</c:v>
                </c:pt>
                <c:pt idx="5">
                  <c:v>0.00160000000000005</c:v>
                </c:pt>
                <c:pt idx="6">
                  <c:v>0.00370000000000004</c:v>
                </c:pt>
                <c:pt idx="7">
                  <c:v>0.00370000000000004</c:v>
                </c:pt>
                <c:pt idx="8">
                  <c:v>0.00370000000000004</c:v>
                </c:pt>
                <c:pt idx="9">
                  <c:v>0.00419999999999998</c:v>
                </c:pt>
                <c:pt idx="10">
                  <c:v>0.00429999999999997</c:v>
                </c:pt>
                <c:pt idx="11">
                  <c:v>0.00479999999999992</c:v>
                </c:pt>
                <c:pt idx="12">
                  <c:v>0.00520000000000009</c:v>
                </c:pt>
                <c:pt idx="13">
                  <c:v>0.00550000000000006</c:v>
                </c:pt>
                <c:pt idx="14">
                  <c:v>0.00550000000000006</c:v>
                </c:pt>
                <c:pt idx="15">
                  <c:v>0.00550000000000006</c:v>
                </c:pt>
                <c:pt idx="16">
                  <c:v>0.0069999999999999</c:v>
                </c:pt>
                <c:pt idx="17">
                  <c:v>0.00730000000000008</c:v>
                </c:pt>
                <c:pt idx="18">
                  <c:v>0.00790000000000002</c:v>
                </c:pt>
                <c:pt idx="19">
                  <c:v>0.00819999999999999</c:v>
                </c:pt>
                <c:pt idx="20">
                  <c:v>0.00859999999999994</c:v>
                </c:pt>
                <c:pt idx="21">
                  <c:v>0.00859999999999994</c:v>
                </c:pt>
                <c:pt idx="22">
                  <c:v>0.00859999999999994</c:v>
                </c:pt>
                <c:pt idx="23">
                  <c:v>0.00940000000000007</c:v>
                </c:pt>
                <c:pt idx="24">
                  <c:v>0.00980000000000003</c:v>
                </c:pt>
                <c:pt idx="25">
                  <c:v>0.0101</c:v>
                </c:pt>
                <c:pt idx="26">
                  <c:v>0.0103</c:v>
                </c:pt>
                <c:pt idx="27">
                  <c:v>0.0105</c:v>
                </c:pt>
                <c:pt idx="28">
                  <c:v>0.0105</c:v>
                </c:pt>
                <c:pt idx="29">
                  <c:v>0.0107999999999999</c:v>
                </c:pt>
                <c:pt idx="30">
                  <c:v>0.0108999999999999</c:v>
                </c:pt>
                <c:pt idx="31">
                  <c:v>0.0108999999999999</c:v>
                </c:pt>
                <c:pt idx="32">
                  <c:v>0.0108999999999999</c:v>
                </c:pt>
                <c:pt idx="33">
                  <c:v>0.0108999999999999</c:v>
                </c:pt>
                <c:pt idx="34">
                  <c:v>0.0108999999999999</c:v>
                </c:pt>
                <c:pt idx="35">
                  <c:v>0.0108999999999999</c:v>
                </c:pt>
                <c:pt idx="36">
                  <c:v>0.0108999999999999</c:v>
                </c:pt>
                <c:pt idx="37">
                  <c:v>0.0125</c:v>
                </c:pt>
                <c:pt idx="38">
                  <c:v>0.0126999999999999</c:v>
                </c:pt>
                <c:pt idx="39">
                  <c:v>0.0129999999999999</c:v>
                </c:pt>
                <c:pt idx="40">
                  <c:v>0.0132000000000001</c:v>
                </c:pt>
                <c:pt idx="41">
                  <c:v>0.0129999999999999</c:v>
                </c:pt>
                <c:pt idx="42">
                  <c:v>0.0129999999999999</c:v>
                </c:pt>
                <c:pt idx="43">
                  <c:v>0.0129999999999999</c:v>
                </c:pt>
                <c:pt idx="44">
                  <c:v>0.0128999999999999</c:v>
                </c:pt>
                <c:pt idx="45">
                  <c:v>0.0128999999999999</c:v>
                </c:pt>
                <c:pt idx="46">
                  <c:v>0.0130999999999999</c:v>
                </c:pt>
                <c:pt idx="47">
                  <c:v>0.0128999999999999</c:v>
                </c:pt>
                <c:pt idx="48">
                  <c:v>0.0133000000000001</c:v>
                </c:pt>
                <c:pt idx="49">
                  <c:v>0.0132000000000001</c:v>
                </c:pt>
                <c:pt idx="50">
                  <c:v>0.0132000000000001</c:v>
                </c:pt>
                <c:pt idx="51">
                  <c:v>0.0135000000000001</c:v>
                </c:pt>
                <c:pt idx="52">
                  <c:v>0.0133000000000001</c:v>
                </c:pt>
                <c:pt idx="53">
                  <c:v>0.0128999999999999</c:v>
                </c:pt>
                <c:pt idx="54">
                  <c:v>0.0127999999999999</c:v>
                </c:pt>
                <c:pt idx="55">
                  <c:v>0.0129999999999999</c:v>
                </c:pt>
                <c:pt idx="56">
                  <c:v>0.0129999999999999</c:v>
                </c:pt>
                <c:pt idx="57">
                  <c:v>0.0128999999999999</c:v>
                </c:pt>
                <c:pt idx="58">
                  <c:v>0.0136000000000001</c:v>
                </c:pt>
                <c:pt idx="59">
                  <c:v>0.0138</c:v>
                </c:pt>
                <c:pt idx="60">
                  <c:v>0.0137</c:v>
                </c:pt>
                <c:pt idx="61">
                  <c:v>0.0136000000000001</c:v>
                </c:pt>
                <c:pt idx="62">
                  <c:v>0.0136000000000001</c:v>
                </c:pt>
                <c:pt idx="63">
                  <c:v>0.0136000000000001</c:v>
                </c:pt>
                <c:pt idx="64">
                  <c:v>0.0136000000000001</c:v>
                </c:pt>
                <c:pt idx="65">
                  <c:v>0.014</c:v>
                </c:pt>
                <c:pt idx="66">
                  <c:v>0.014</c:v>
                </c:pt>
                <c:pt idx="67">
                  <c:v>0.0139</c:v>
                </c:pt>
                <c:pt idx="68">
                  <c:v>0.0137</c:v>
                </c:pt>
                <c:pt idx="69">
                  <c:v>0.0138</c:v>
                </c:pt>
                <c:pt idx="70">
                  <c:v>0.0138</c:v>
                </c:pt>
                <c:pt idx="71">
                  <c:v>0.0138</c:v>
                </c:pt>
                <c:pt idx="72">
                  <c:v>0.0147999999999999</c:v>
                </c:pt>
                <c:pt idx="73">
                  <c:v>0.0147999999999999</c:v>
                </c:pt>
                <c:pt idx="74">
                  <c:v>0.0144</c:v>
                </c:pt>
                <c:pt idx="75">
                  <c:v>0.0143</c:v>
                </c:pt>
                <c:pt idx="76">
                  <c:v>0.0142</c:v>
                </c:pt>
                <c:pt idx="77">
                  <c:v>0.0141</c:v>
                </c:pt>
                <c:pt idx="78">
                  <c:v>0.0141</c:v>
                </c:pt>
                <c:pt idx="79">
                  <c:v>0.0146999999999999</c:v>
                </c:pt>
                <c:pt idx="80">
                  <c:v>0.0146999999999999</c:v>
                </c:pt>
                <c:pt idx="81">
                  <c:v>0.0147999999999999</c:v>
                </c:pt>
                <c:pt idx="82">
                  <c:v>0.0150999999999999</c:v>
                </c:pt>
                <c:pt idx="83">
                  <c:v>0.0157</c:v>
                </c:pt>
                <c:pt idx="84">
                  <c:v>0.0157</c:v>
                </c:pt>
                <c:pt idx="85">
                  <c:v>0.0156000000000001</c:v>
                </c:pt>
                <c:pt idx="86">
                  <c:v>0.0164</c:v>
                </c:pt>
                <c:pt idx="87">
                  <c:v>0.0165</c:v>
                </c:pt>
                <c:pt idx="88">
                  <c:v>0.0169999999999999</c:v>
                </c:pt>
                <c:pt idx="89">
                  <c:v>0.0174000000000001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'!$E$1:$E$90</c:f>
              <c:numCache>
                <c:formatCode>0.00%</c:formatCode>
                <c:ptCount val="90"/>
                <c:pt idx="0">
                  <c:v>0.000131506849315069</c:v>
                </c:pt>
                <c:pt idx="1">
                  <c:v>0.000263013698630137</c:v>
                </c:pt>
                <c:pt idx="2">
                  <c:v>0.000394520547945206</c:v>
                </c:pt>
                <c:pt idx="3">
                  <c:v>0.000526027397260274</c:v>
                </c:pt>
                <c:pt idx="4">
                  <c:v>0.000657534246575343</c:v>
                </c:pt>
                <c:pt idx="5">
                  <c:v>0.000789041095890411</c:v>
                </c:pt>
                <c:pt idx="6">
                  <c:v>0.000920547945205479</c:v>
                </c:pt>
                <c:pt idx="7">
                  <c:v>0.00105205479452055</c:v>
                </c:pt>
                <c:pt idx="8">
                  <c:v>0.00118356164383562</c:v>
                </c:pt>
                <c:pt idx="9">
                  <c:v>0.00131506849315069</c:v>
                </c:pt>
                <c:pt idx="10">
                  <c:v>0.00144657534246575</c:v>
                </c:pt>
                <c:pt idx="11">
                  <c:v>0.00157808219178082</c:v>
                </c:pt>
                <c:pt idx="12">
                  <c:v>0.00170958904109589</c:v>
                </c:pt>
                <c:pt idx="13">
                  <c:v>0.00184109589041096</c:v>
                </c:pt>
                <c:pt idx="14">
                  <c:v>0.00197260273972603</c:v>
                </c:pt>
                <c:pt idx="15">
                  <c:v>0.0021041095890411</c:v>
                </c:pt>
                <c:pt idx="16">
                  <c:v>0.00223561643835616</c:v>
                </c:pt>
                <c:pt idx="17">
                  <c:v>0.00236712328767123</c:v>
                </c:pt>
                <c:pt idx="18">
                  <c:v>0.0024986301369863</c:v>
                </c:pt>
                <c:pt idx="19">
                  <c:v>0.00263013698630137</c:v>
                </c:pt>
                <c:pt idx="20">
                  <c:v>0.00276164383561644</c:v>
                </c:pt>
                <c:pt idx="21">
                  <c:v>0.00289315068493151</c:v>
                </c:pt>
                <c:pt idx="22">
                  <c:v>0.00302465753424658</c:v>
                </c:pt>
                <c:pt idx="23">
                  <c:v>0.00315616438356164</c:v>
                </c:pt>
                <c:pt idx="24">
                  <c:v>0.00328767123287671</c:v>
                </c:pt>
                <c:pt idx="25">
                  <c:v>0.00341917808219178</c:v>
                </c:pt>
                <c:pt idx="26">
                  <c:v>0.00355068493150685</c:v>
                </c:pt>
                <c:pt idx="27">
                  <c:v>0.00368219178082192</c:v>
                </c:pt>
                <c:pt idx="28">
                  <c:v>0.00381369863013699</c:v>
                </c:pt>
                <c:pt idx="29">
                  <c:v>0.00394520547945206</c:v>
                </c:pt>
                <c:pt idx="30">
                  <c:v>0.00407671232876712</c:v>
                </c:pt>
                <c:pt idx="31">
                  <c:v>0.00420821917808219</c:v>
                </c:pt>
                <c:pt idx="32">
                  <c:v>0.00433972602739726</c:v>
                </c:pt>
                <c:pt idx="33">
                  <c:v>0.00447123287671233</c:v>
                </c:pt>
                <c:pt idx="34">
                  <c:v>0.0046027397260274</c:v>
                </c:pt>
                <c:pt idx="35">
                  <c:v>0.00473424657534247</c:v>
                </c:pt>
                <c:pt idx="36">
                  <c:v>0.00486575342465753</c:v>
                </c:pt>
                <c:pt idx="37">
                  <c:v>0.0049972602739726</c:v>
                </c:pt>
                <c:pt idx="38">
                  <c:v>0.00512876712328767</c:v>
                </c:pt>
                <c:pt idx="39">
                  <c:v>0.00526027397260274</c:v>
                </c:pt>
                <c:pt idx="40">
                  <c:v>0.00539178082191781</c:v>
                </c:pt>
                <c:pt idx="41">
                  <c:v>0.00552328767123288</c:v>
                </c:pt>
                <c:pt idx="42">
                  <c:v>0.00565479452054795</c:v>
                </c:pt>
                <c:pt idx="43">
                  <c:v>0.00578630136986301</c:v>
                </c:pt>
                <c:pt idx="44">
                  <c:v>0.00591780821917808</c:v>
                </c:pt>
                <c:pt idx="45">
                  <c:v>0.00604931506849315</c:v>
                </c:pt>
                <c:pt idx="46">
                  <c:v>0.00618082191780822</c:v>
                </c:pt>
                <c:pt idx="47">
                  <c:v>0.00631232876712329</c:v>
                </c:pt>
                <c:pt idx="48">
                  <c:v>0.00644383561643836</c:v>
                </c:pt>
                <c:pt idx="49">
                  <c:v>0.00657534246575343</c:v>
                </c:pt>
                <c:pt idx="50">
                  <c:v>0.00670684931506849</c:v>
                </c:pt>
                <c:pt idx="51">
                  <c:v>0.00683835616438356</c:v>
                </c:pt>
                <c:pt idx="52">
                  <c:v>0.00696986301369863</c:v>
                </c:pt>
                <c:pt idx="53">
                  <c:v>0.0071013698630137</c:v>
                </c:pt>
                <c:pt idx="54">
                  <c:v>0.00723287671232877</c:v>
                </c:pt>
                <c:pt idx="55">
                  <c:v>0.00736438356164384</c:v>
                </c:pt>
                <c:pt idx="56">
                  <c:v>0.0074958904109589</c:v>
                </c:pt>
                <c:pt idx="57">
                  <c:v>0.00762739726027397</c:v>
                </c:pt>
                <c:pt idx="58">
                  <c:v>0.00775890410958904</c:v>
                </c:pt>
                <c:pt idx="59">
                  <c:v>0.00789041095890411</c:v>
                </c:pt>
                <c:pt idx="60">
                  <c:v>0.00802191780821918</c:v>
                </c:pt>
                <c:pt idx="61">
                  <c:v>0.00815342465753425</c:v>
                </c:pt>
                <c:pt idx="62">
                  <c:v>0.00828493150684932</c:v>
                </c:pt>
                <c:pt idx="63">
                  <c:v>0.00841643835616438</c:v>
                </c:pt>
                <c:pt idx="64">
                  <c:v>0.00854794520547945</c:v>
                </c:pt>
                <c:pt idx="65">
                  <c:v>0.00867945205479452</c:v>
                </c:pt>
                <c:pt idx="66">
                  <c:v>0.00881095890410959</c:v>
                </c:pt>
                <c:pt idx="67">
                  <c:v>0.00894246575342466</c:v>
                </c:pt>
                <c:pt idx="68">
                  <c:v>0.00907397260273973</c:v>
                </c:pt>
                <c:pt idx="69">
                  <c:v>0.0092054794520548</c:v>
                </c:pt>
                <c:pt idx="70">
                  <c:v>0.00933698630136986</c:v>
                </c:pt>
                <c:pt idx="71">
                  <c:v>0.00946849315068493</c:v>
                </c:pt>
                <c:pt idx="72">
                  <c:v>0.0096</c:v>
                </c:pt>
                <c:pt idx="73">
                  <c:v>0.00973150684931507</c:v>
                </c:pt>
                <c:pt idx="74">
                  <c:v>0.00986301369863014</c:v>
                </c:pt>
                <c:pt idx="75">
                  <c:v>0.00999452054794521</c:v>
                </c:pt>
                <c:pt idx="76">
                  <c:v>0.0101260273972603</c:v>
                </c:pt>
                <c:pt idx="77">
                  <c:v>0.0102575342465753</c:v>
                </c:pt>
                <c:pt idx="78">
                  <c:v>0.0103890410958904</c:v>
                </c:pt>
                <c:pt idx="79">
                  <c:v>0.0105205479452055</c:v>
                </c:pt>
                <c:pt idx="80">
                  <c:v>0.0106520547945205</c:v>
                </c:pt>
                <c:pt idx="81">
                  <c:v>0.0107835616438356</c:v>
                </c:pt>
                <c:pt idx="82">
                  <c:v>0.0109150684931507</c:v>
                </c:pt>
                <c:pt idx="83">
                  <c:v>0.0110465753424658</c:v>
                </c:pt>
                <c:pt idx="84">
                  <c:v>0.0111780821917808</c:v>
                </c:pt>
                <c:pt idx="85">
                  <c:v>0.0113095890410959</c:v>
                </c:pt>
                <c:pt idx="86">
                  <c:v>0.011441095890411</c:v>
                </c:pt>
                <c:pt idx="87">
                  <c:v>0.011572602739726</c:v>
                </c:pt>
                <c:pt idx="88">
                  <c:v>0.0117041095890411</c:v>
                </c:pt>
                <c:pt idx="89">
                  <c:v>0.0118356164383562</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2836</Words>
  <Characters>3520</Characters>
  <Lines>24</Lines>
  <Paragraphs>6</Paragraphs>
  <TotalTime>1</TotalTime>
  <ScaleCrop>false</ScaleCrop>
  <LinksUpToDate>false</LinksUpToDate>
  <CharactersWithSpaces>3578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2022-07-18T06:51:58Z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E8DA4CF3EA874E37BCC4979245E79697</vt:lpwstr>
  </property>
</Properties>
</file>