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_GB2312" w:eastAsia="仿宋_GB2312" w:cs="Times New Roman" w:hAnsiTheme="minorEastAsia"/>
                <w:sz w:val="20"/>
                <w:szCs w:val="18"/>
                <w:lang w:val="en-US" w:eastAsia="zh-CN"/>
              </w:rPr>
              <w:t>107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299,920,000.00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账号：3602003829200496574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-300,035.08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4,497,415.85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305,799,855.91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3.06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1.0196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203,747,157.34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66.52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102,558,898.32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33.48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306,306,055.66</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306,306,055.66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1,945.37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306,308,001.25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274,252,230.08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480,326.57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20,584,345.14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222,026.48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10,767,127.39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306,306,055.66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13,514,375.78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13,164,008.55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11,425,689.92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10,466,124.45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9,152,208.44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8,805,467.88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8,762,013.90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8,227,505.34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21国开15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8,216,005.24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8,209,391.03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99,942,790.52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32.63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8FB05A-0243-400F-BE32-2D1780B490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B18898C-51F6-4DD7-9BF4-3F2E6A74DA81}"/>
  </w:font>
  <w:font w:name="仿宋">
    <w:panose1 w:val="02010609060101010101"/>
    <w:charset w:val="86"/>
    <w:family w:val="auto"/>
    <w:pitch w:val="default"/>
    <w:sig w:usb0="800002BF" w:usb1="38CF7CFA" w:usb2="00000016" w:usb3="00000000" w:csb0="00040001" w:csb1="00000000"/>
    <w:embedRegular r:id="rId3" w:fontKey="{B5E6047A-0B2E-4162-8497-936CE956A9DD}"/>
  </w:font>
  <w:font w:name="仿宋_GB2312">
    <w:altName w:val="仿宋"/>
    <w:panose1 w:val="02010609030101010101"/>
    <w:charset w:val="86"/>
    <w:family w:val="modern"/>
    <w:pitch w:val="default"/>
    <w:sig w:usb0="00000000" w:usb1="00000000" w:usb2="00000000" w:usb3="00000000" w:csb0="00040000" w:csb1="00000000"/>
    <w:embedRegular r:id="rId4" w:fontKey="{5E3029F7-510A-48C3-9639-0E9DCAF872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PJnnWdcR5D1IfAKaumi1Ub3vVIs=" w:salt="kXbPHw/mYy2eDGS4o6Hkg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9AA359E"/>
    <w:rsid w:val="0C1169C9"/>
    <w:rsid w:val="0FB20441"/>
    <w:rsid w:val="109E69E3"/>
    <w:rsid w:val="134F5BC1"/>
    <w:rsid w:val="14A17047"/>
    <w:rsid w:val="14E74041"/>
    <w:rsid w:val="153D2966"/>
    <w:rsid w:val="188B46A5"/>
    <w:rsid w:val="195F6954"/>
    <w:rsid w:val="1B744D95"/>
    <w:rsid w:val="1C311D75"/>
    <w:rsid w:val="1E6C25F6"/>
    <w:rsid w:val="214B33FF"/>
    <w:rsid w:val="23D44BC8"/>
    <w:rsid w:val="25257CD6"/>
    <w:rsid w:val="28137BE9"/>
    <w:rsid w:val="2AA204DB"/>
    <w:rsid w:val="2FCD2C4F"/>
    <w:rsid w:val="3508272E"/>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413388"/>
    <w:rsid w:val="57FE5038"/>
    <w:rsid w:val="58DF7C14"/>
    <w:rsid w:val="5E660FCE"/>
    <w:rsid w:val="606E71E9"/>
    <w:rsid w:val="61FB6C11"/>
    <w:rsid w:val="64F431AF"/>
    <w:rsid w:val="673B4350"/>
    <w:rsid w:val="67855A67"/>
    <w:rsid w:val="67DF73FA"/>
    <w:rsid w:val="69103C58"/>
    <w:rsid w:val="692A41F0"/>
    <w:rsid w:val="6C7928C7"/>
    <w:rsid w:val="6E9B0AE5"/>
    <w:rsid w:val="6ECA772F"/>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1.0046</c:v>
                </c:pt>
                <c:pt idx="1">
                  <c:v>1.0046</c:v>
                </c:pt>
                <c:pt idx="2">
                  <c:v>1.0046</c:v>
                </c:pt>
                <c:pt idx="3">
                  <c:v>1.0056</c:v>
                </c:pt>
                <c:pt idx="4">
                  <c:v>1.006</c:v>
                </c:pt>
                <c:pt idx="5">
                  <c:v>1.0062</c:v>
                </c:pt>
                <c:pt idx="6">
                  <c:v>1.0071</c:v>
                </c:pt>
                <c:pt idx="7">
                  <c:v>1.0071</c:v>
                </c:pt>
                <c:pt idx="8">
                  <c:v>1.007</c:v>
                </c:pt>
                <c:pt idx="9">
                  <c:v>1.0077</c:v>
                </c:pt>
                <c:pt idx="10">
                  <c:v>1.0078</c:v>
                </c:pt>
                <c:pt idx="11">
                  <c:v>1.0082</c:v>
                </c:pt>
                <c:pt idx="12">
                  <c:v>1.0086</c:v>
                </c:pt>
                <c:pt idx="13">
                  <c:v>1.0089</c:v>
                </c:pt>
                <c:pt idx="14">
                  <c:v>1.0089</c:v>
                </c:pt>
                <c:pt idx="15">
                  <c:v>1.0088</c:v>
                </c:pt>
                <c:pt idx="16">
                  <c:v>1.0107</c:v>
                </c:pt>
                <c:pt idx="17">
                  <c:v>1.011</c:v>
                </c:pt>
                <c:pt idx="18">
                  <c:v>1.0116</c:v>
                </c:pt>
                <c:pt idx="19">
                  <c:v>1.012</c:v>
                </c:pt>
                <c:pt idx="20">
                  <c:v>1.0125</c:v>
                </c:pt>
                <c:pt idx="21">
                  <c:v>1.0125</c:v>
                </c:pt>
                <c:pt idx="22">
                  <c:v>1.0125</c:v>
                </c:pt>
                <c:pt idx="23">
                  <c:v>1.0133</c:v>
                </c:pt>
                <c:pt idx="24">
                  <c:v>1.0136</c:v>
                </c:pt>
                <c:pt idx="25">
                  <c:v>1.0139</c:v>
                </c:pt>
                <c:pt idx="26">
                  <c:v>1.0141</c:v>
                </c:pt>
                <c:pt idx="27">
                  <c:v>1.0143</c:v>
                </c:pt>
                <c:pt idx="28">
                  <c:v>1.0143</c:v>
                </c:pt>
                <c:pt idx="29">
                  <c:v>1.0146</c:v>
                </c:pt>
                <c:pt idx="30">
                  <c:v>1.0148</c:v>
                </c:pt>
                <c:pt idx="31">
                  <c:v>1.0148</c:v>
                </c:pt>
                <c:pt idx="32">
                  <c:v>1.0147</c:v>
                </c:pt>
                <c:pt idx="33">
                  <c:v>1.0147</c:v>
                </c:pt>
                <c:pt idx="34">
                  <c:v>1.0147</c:v>
                </c:pt>
                <c:pt idx="35">
                  <c:v>1.0147</c:v>
                </c:pt>
                <c:pt idx="36">
                  <c:v>1.0147</c:v>
                </c:pt>
                <c:pt idx="37">
                  <c:v>1.0163</c:v>
                </c:pt>
                <c:pt idx="38">
                  <c:v>1.0164</c:v>
                </c:pt>
                <c:pt idx="39">
                  <c:v>1.0166</c:v>
                </c:pt>
                <c:pt idx="40">
                  <c:v>1.0167</c:v>
                </c:pt>
                <c:pt idx="41">
                  <c:v>1.0164</c:v>
                </c:pt>
                <c:pt idx="42">
                  <c:v>1.0164</c:v>
                </c:pt>
                <c:pt idx="43">
                  <c:v>1.0164</c:v>
                </c:pt>
                <c:pt idx="44">
                  <c:v>1.0165</c:v>
                </c:pt>
                <c:pt idx="45">
                  <c:v>1.0165</c:v>
                </c:pt>
                <c:pt idx="46">
                  <c:v>1.0167</c:v>
                </c:pt>
                <c:pt idx="47">
                  <c:v>1.0167</c:v>
                </c:pt>
                <c:pt idx="48">
                  <c:v>1.017</c:v>
                </c:pt>
                <c:pt idx="49">
                  <c:v>1.017</c:v>
                </c:pt>
                <c:pt idx="50">
                  <c:v>1.017</c:v>
                </c:pt>
                <c:pt idx="51">
                  <c:v>1.017</c:v>
                </c:pt>
                <c:pt idx="52">
                  <c:v>1.0168</c:v>
                </c:pt>
                <c:pt idx="53">
                  <c:v>1.0165</c:v>
                </c:pt>
                <c:pt idx="54">
                  <c:v>1.0165</c:v>
                </c:pt>
                <c:pt idx="55">
                  <c:v>1.0166</c:v>
                </c:pt>
                <c:pt idx="56">
                  <c:v>1.0166</c:v>
                </c:pt>
                <c:pt idx="57">
                  <c:v>1.0166</c:v>
                </c:pt>
                <c:pt idx="58">
                  <c:v>1.0171</c:v>
                </c:pt>
                <c:pt idx="59">
                  <c:v>1.0172</c:v>
                </c:pt>
                <c:pt idx="60">
                  <c:v>1.0171</c:v>
                </c:pt>
                <c:pt idx="61">
                  <c:v>1.0169</c:v>
                </c:pt>
                <c:pt idx="62">
                  <c:v>1.0168</c:v>
                </c:pt>
                <c:pt idx="63">
                  <c:v>1.0168</c:v>
                </c:pt>
                <c:pt idx="64">
                  <c:v>1.0168</c:v>
                </c:pt>
                <c:pt idx="65">
                  <c:v>1.0171</c:v>
                </c:pt>
                <c:pt idx="66">
                  <c:v>1.0168</c:v>
                </c:pt>
                <c:pt idx="67">
                  <c:v>1.0165</c:v>
                </c:pt>
                <c:pt idx="68">
                  <c:v>1.0162</c:v>
                </c:pt>
                <c:pt idx="69">
                  <c:v>1.0165</c:v>
                </c:pt>
                <c:pt idx="70">
                  <c:v>1.0165</c:v>
                </c:pt>
                <c:pt idx="71">
                  <c:v>1.0164</c:v>
                </c:pt>
                <c:pt idx="72">
                  <c:v>1.0176</c:v>
                </c:pt>
                <c:pt idx="73">
                  <c:v>1.0172</c:v>
                </c:pt>
                <c:pt idx="74">
                  <c:v>1.0172</c:v>
                </c:pt>
                <c:pt idx="75">
                  <c:v>1.0171</c:v>
                </c:pt>
                <c:pt idx="76">
                  <c:v>1.017</c:v>
                </c:pt>
                <c:pt idx="77">
                  <c:v>1.017</c:v>
                </c:pt>
                <c:pt idx="78">
                  <c:v>1.017</c:v>
                </c:pt>
                <c:pt idx="79">
                  <c:v>1.0175</c:v>
                </c:pt>
                <c:pt idx="80">
                  <c:v>1.0174</c:v>
                </c:pt>
                <c:pt idx="81">
                  <c:v>1.0175</c:v>
                </c:pt>
                <c:pt idx="82">
                  <c:v>1.0177</c:v>
                </c:pt>
                <c:pt idx="83">
                  <c:v>1.0182</c:v>
                </c:pt>
                <c:pt idx="84">
                  <c:v>1.0181</c:v>
                </c:pt>
                <c:pt idx="85">
                  <c:v>1.0181</c:v>
                </c:pt>
                <c:pt idx="86">
                  <c:v>1.0188</c:v>
                </c:pt>
                <c:pt idx="87">
                  <c:v>1.019</c:v>
                </c:pt>
                <c:pt idx="88">
                  <c:v>1.0194</c:v>
                </c:pt>
                <c:pt idx="89">
                  <c:v>1.0196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0.000995421063109792</c:v>
                </c:pt>
                <c:pt idx="4">
                  <c:v>0.00139358948835366</c:v>
                </c:pt>
                <c:pt idx="5">
                  <c:v>0.00159267370097549</c:v>
                </c:pt>
                <c:pt idx="6">
                  <c:v>0.00248855265777448</c:v>
                </c:pt>
                <c:pt idx="7">
                  <c:v>0.00248855265777448</c:v>
                </c:pt>
                <c:pt idx="8">
                  <c:v>0.00238901055146323</c:v>
                </c:pt>
                <c:pt idx="9">
                  <c:v>0.00308580529564018</c:v>
                </c:pt>
                <c:pt idx="10">
                  <c:v>0.0031853474019512</c:v>
                </c:pt>
                <c:pt idx="11">
                  <c:v>0.00358351582719485</c:v>
                </c:pt>
                <c:pt idx="12">
                  <c:v>0.00398168425243872</c:v>
                </c:pt>
                <c:pt idx="13">
                  <c:v>0.00428031057137157</c:v>
                </c:pt>
                <c:pt idx="14">
                  <c:v>0.00428031057137157</c:v>
                </c:pt>
                <c:pt idx="15">
                  <c:v>0.00418076846506077</c:v>
                </c:pt>
                <c:pt idx="16">
                  <c:v>0.00607206848496911</c:v>
                </c:pt>
                <c:pt idx="17">
                  <c:v>0.00637069480390196</c:v>
                </c:pt>
                <c:pt idx="18">
                  <c:v>0.00696794744176787</c:v>
                </c:pt>
                <c:pt idx="19">
                  <c:v>0.00736611586701175</c:v>
                </c:pt>
                <c:pt idx="20">
                  <c:v>0.00786382639856664</c:v>
                </c:pt>
                <c:pt idx="21">
                  <c:v>0.00786382639856664</c:v>
                </c:pt>
                <c:pt idx="22">
                  <c:v>0.00786382639856664</c:v>
                </c:pt>
                <c:pt idx="23">
                  <c:v>0.00866016324905461</c:v>
                </c:pt>
                <c:pt idx="24">
                  <c:v>0.00895878956798746</c:v>
                </c:pt>
                <c:pt idx="25">
                  <c:v>0.00925741588692031</c:v>
                </c:pt>
                <c:pt idx="26">
                  <c:v>0.00945650009954213</c:v>
                </c:pt>
                <c:pt idx="27">
                  <c:v>0.00965558431216418</c:v>
                </c:pt>
                <c:pt idx="28">
                  <c:v>0.00965558431216418</c:v>
                </c:pt>
                <c:pt idx="29">
                  <c:v>0.00995421063109703</c:v>
                </c:pt>
                <c:pt idx="30">
                  <c:v>0.0101532948437189</c:v>
                </c:pt>
                <c:pt idx="31">
                  <c:v>0.0101532948437189</c:v>
                </c:pt>
                <c:pt idx="32">
                  <c:v>0.0100537527374078</c:v>
                </c:pt>
                <c:pt idx="33">
                  <c:v>0.0100537527374078</c:v>
                </c:pt>
                <c:pt idx="34">
                  <c:v>0.0100537527374078</c:v>
                </c:pt>
                <c:pt idx="35">
                  <c:v>0.0100537527374078</c:v>
                </c:pt>
                <c:pt idx="36">
                  <c:v>0.0100537527374078</c:v>
                </c:pt>
                <c:pt idx="37">
                  <c:v>0.0116464264383835</c:v>
                </c:pt>
                <c:pt idx="38">
                  <c:v>0.0117459685446943</c:v>
                </c:pt>
                <c:pt idx="39">
                  <c:v>0.0119450527573164</c:v>
                </c:pt>
                <c:pt idx="40">
                  <c:v>0.0120445948636274</c:v>
                </c:pt>
                <c:pt idx="41">
                  <c:v>0.0117459685446943</c:v>
                </c:pt>
                <c:pt idx="42">
                  <c:v>0.0117459685446943</c:v>
                </c:pt>
                <c:pt idx="43">
                  <c:v>0.0117459685446943</c:v>
                </c:pt>
                <c:pt idx="44">
                  <c:v>0.0118455106510054</c:v>
                </c:pt>
                <c:pt idx="45">
                  <c:v>0.0118455106510054</c:v>
                </c:pt>
                <c:pt idx="46">
                  <c:v>0.0120445948636274</c:v>
                </c:pt>
                <c:pt idx="47">
                  <c:v>0.0120445948636274</c:v>
                </c:pt>
                <c:pt idx="48">
                  <c:v>0.0123432211825603</c:v>
                </c:pt>
                <c:pt idx="49">
                  <c:v>0.0123432211825603</c:v>
                </c:pt>
                <c:pt idx="50">
                  <c:v>0.0123432211825603</c:v>
                </c:pt>
                <c:pt idx="51">
                  <c:v>0.0123432211825603</c:v>
                </c:pt>
                <c:pt idx="52">
                  <c:v>0.0121441369699382</c:v>
                </c:pt>
                <c:pt idx="53">
                  <c:v>0.0118455106510054</c:v>
                </c:pt>
                <c:pt idx="54">
                  <c:v>0.0118455106510054</c:v>
                </c:pt>
                <c:pt idx="55">
                  <c:v>0.0119450527573164</c:v>
                </c:pt>
                <c:pt idx="56">
                  <c:v>0.0119450527573164</c:v>
                </c:pt>
                <c:pt idx="57">
                  <c:v>0.0119450527573164</c:v>
                </c:pt>
                <c:pt idx="58">
                  <c:v>0.0124427632888711</c:v>
                </c:pt>
                <c:pt idx="59">
                  <c:v>0.0125423053951823</c:v>
                </c:pt>
                <c:pt idx="60">
                  <c:v>0.0124427632888711</c:v>
                </c:pt>
                <c:pt idx="61">
                  <c:v>0.0122436790762492</c:v>
                </c:pt>
                <c:pt idx="62">
                  <c:v>0.0121441369699382</c:v>
                </c:pt>
                <c:pt idx="63">
                  <c:v>0.0121441369699382</c:v>
                </c:pt>
                <c:pt idx="64">
                  <c:v>0.0121441369699382</c:v>
                </c:pt>
                <c:pt idx="65">
                  <c:v>0.0124427632888711</c:v>
                </c:pt>
                <c:pt idx="66">
                  <c:v>0.0121441369699382</c:v>
                </c:pt>
                <c:pt idx="67">
                  <c:v>0.0118455106510054</c:v>
                </c:pt>
                <c:pt idx="68">
                  <c:v>0.0115468843320725</c:v>
                </c:pt>
                <c:pt idx="69">
                  <c:v>0.0118455106510054</c:v>
                </c:pt>
                <c:pt idx="70">
                  <c:v>0.0118455106510054</c:v>
                </c:pt>
                <c:pt idx="71">
                  <c:v>0.0117459685446943</c:v>
                </c:pt>
                <c:pt idx="72">
                  <c:v>0.0129404738204262</c:v>
                </c:pt>
                <c:pt idx="73">
                  <c:v>0.0125423053951823</c:v>
                </c:pt>
                <c:pt idx="74">
                  <c:v>0.0125423053951823</c:v>
                </c:pt>
                <c:pt idx="75">
                  <c:v>0.0124427632888711</c:v>
                </c:pt>
                <c:pt idx="76">
                  <c:v>0.0123432211825603</c:v>
                </c:pt>
                <c:pt idx="77">
                  <c:v>0.0123432211825603</c:v>
                </c:pt>
                <c:pt idx="78">
                  <c:v>0.0123432211825603</c:v>
                </c:pt>
                <c:pt idx="79">
                  <c:v>0.0128409317141152</c:v>
                </c:pt>
                <c:pt idx="80">
                  <c:v>0.0127413896078044</c:v>
                </c:pt>
                <c:pt idx="81">
                  <c:v>0.0128409317141152</c:v>
                </c:pt>
                <c:pt idx="82">
                  <c:v>0.0130400159267372</c:v>
                </c:pt>
                <c:pt idx="83">
                  <c:v>0.0135377264582919</c:v>
                </c:pt>
                <c:pt idx="84">
                  <c:v>0.0134381843519809</c:v>
                </c:pt>
                <c:pt idx="85">
                  <c:v>0.0134381843519809</c:v>
                </c:pt>
                <c:pt idx="86">
                  <c:v>0.0141349790961576</c:v>
                </c:pt>
                <c:pt idx="87">
                  <c:v>0.0143340633087796</c:v>
                </c:pt>
                <c:pt idx="88">
                  <c:v>0.0147322317340237</c:v>
                </c:pt>
                <c:pt idx="89">
                  <c:v>0.0149313159466455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2848</Words>
  <Characters>3541</Characters>
  <Lines>24</Lines>
  <Paragraphs>6</Paragraphs>
  <TotalTime>0</TotalTime>
  <ScaleCrop>false</ScaleCrop>
  <LinksUpToDate>false</LinksUpToDate>
  <CharactersWithSpaces>3599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2022-07-18T06:50:36Z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B3221CCBE57E4F12BB97A87CED506A91</vt:lpwstr>
  </property>
</Properties>
</file>