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60</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04月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1年60</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20000124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200,000,000.00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2020年12月15日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2021年12月16日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户名：贵阳农村商业银行股份有限公司超值宝1年</w:t>
            </w:r>
            <w:r>
              <w:rPr>
                <w:rFonts w:hint="eastAsia" w:ascii="仿宋" w:hAnsi="仿宋" w:eastAsia="仿宋"/>
                <w:szCs w:val="21"/>
                <w:shd w:val="clear" w:color="auto" w:fill="FFFFFF"/>
                <w:lang w:val="en-US" w:eastAsia="zh-CN"/>
              </w:rPr>
              <w:t>60</w:t>
            </w:r>
            <w:r>
              <w:rPr>
                <w:rFonts w:hint="eastAsia" w:ascii="仿宋" w:hAnsi="仿宋" w:eastAsia="仿宋"/>
                <w:szCs w:val="21"/>
                <w:shd w:val="clear" w:color="auto" w:fill="FFFFFF"/>
              </w:rPr>
              <w:t>期</w:t>
            </w:r>
          </w:p>
          <w:p>
            <w:pPr>
              <w:rPr>
                <w:rFonts w:ascii="仿宋" w:hAnsi="仿宋" w:eastAsia="仿宋"/>
                <w:szCs w:val="21"/>
                <w:shd w:val="clear" w:color="auto" w:fill="FFFFFF"/>
              </w:rPr>
            </w:pPr>
            <w:r>
              <w:rPr>
                <w:rFonts w:hint="eastAsia" w:ascii="仿宋" w:hAnsi="仿宋" w:eastAsia="仿宋"/>
                <w:szCs w:val="21"/>
                <w:shd w:val="clear" w:color="auto" w:fill="FFFFFF"/>
              </w:rPr>
              <w:t>账号：602010100100663366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04</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-261,555.16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3,551,919.47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207,058,270.65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1.0353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57200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4</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1.75</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3.53</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3.04</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7616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2.07</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w:t>
      </w:r>
      <w:r>
        <w:rPr>
          <w:rFonts w:hint="eastAsia" w:ascii="仿宋" w:hAnsi="仿宋" w:eastAsia="仿宋"/>
          <w:color w:val="000000"/>
          <w:szCs w:val="21"/>
          <w:lang w:val="en-US" w:eastAsia="zh-CN"/>
        </w:rPr>
        <w:t>0353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1.75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rPr>
              <w:t>207,616,932.61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207,616,932.61</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eastAsia="zh-CN"/>
              </w:rPr>
            </w:pPr>
            <w:r>
              <w:rPr>
                <w:rFonts w:hint="eastAsia" w:ascii="仿宋" w:hAnsi="仿宋" w:eastAsia="仿宋"/>
                <w:szCs w:val="21"/>
              </w:rPr>
              <w:t>207,616,932.61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963.45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rPr>
            </w:pPr>
            <w:r>
              <w:rPr>
                <w:rFonts w:hint="eastAsia" w:ascii="仿宋" w:hAnsi="仿宋" w:eastAsia="仿宋"/>
                <w:szCs w:val="21"/>
                <w:lang w:val="en-US" w:eastAsia="zh-CN"/>
              </w:rPr>
              <w:t>0.10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207,617,896.16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2,229,872,294.00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81.85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42,779,600.00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1.57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363,444,314.17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13.34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10,249,299.43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78,089,257.60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2.87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2,724,435,544.89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left"/>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000007</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237,499,000.00</w:t>
            </w:r>
          </w:p>
        </w:tc>
        <w:tc>
          <w:tcPr>
            <w:tcW w:w="2113"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top"/>
          </w:tcPr>
          <w:p>
            <w:pPr>
              <w:keepNext w:val="0"/>
              <w:keepLines w:val="0"/>
              <w:widowControl/>
              <w:suppressLineNumbers w:val="0"/>
              <w:jc w:val="left"/>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20黔西南</w:t>
            </w:r>
          </w:p>
        </w:tc>
        <w:tc>
          <w:tcPr>
            <w:tcW w:w="2138"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192,523,500.00</w:t>
            </w:r>
          </w:p>
        </w:tc>
        <w:tc>
          <w:tcPr>
            <w:tcW w:w="2113"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7.07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top"/>
          </w:tcPr>
          <w:p>
            <w:pPr>
              <w:keepNext w:val="0"/>
              <w:keepLines w:val="0"/>
              <w:widowControl/>
              <w:suppressLineNumbers w:val="0"/>
              <w:jc w:val="left"/>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19佳源04</w:t>
            </w:r>
          </w:p>
        </w:tc>
        <w:tc>
          <w:tcPr>
            <w:tcW w:w="2138"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189,563,000.00</w:t>
            </w:r>
          </w:p>
        </w:tc>
        <w:tc>
          <w:tcPr>
            <w:tcW w:w="2113"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6.96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top"/>
          </w:tcPr>
          <w:p>
            <w:pPr>
              <w:keepNext w:val="0"/>
              <w:keepLines w:val="0"/>
              <w:widowControl/>
              <w:suppressLineNumbers w:val="0"/>
              <w:jc w:val="left"/>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20筑工01</w:t>
            </w:r>
          </w:p>
        </w:tc>
        <w:tc>
          <w:tcPr>
            <w:tcW w:w="2138"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158,976,000.00</w:t>
            </w:r>
          </w:p>
        </w:tc>
        <w:tc>
          <w:tcPr>
            <w:tcW w:w="2113"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5.84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top"/>
          </w:tcPr>
          <w:p>
            <w:pPr>
              <w:keepNext w:val="0"/>
              <w:keepLines w:val="0"/>
              <w:widowControl/>
              <w:suppressLineNumbers w:val="0"/>
              <w:jc w:val="left"/>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19贵合投资债</w:t>
            </w:r>
          </w:p>
        </w:tc>
        <w:tc>
          <w:tcPr>
            <w:tcW w:w="2138"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126,212,500.00</w:t>
            </w:r>
          </w:p>
        </w:tc>
        <w:tc>
          <w:tcPr>
            <w:tcW w:w="2113"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top"/>
          </w:tcPr>
          <w:p>
            <w:pPr>
              <w:keepNext w:val="0"/>
              <w:keepLines w:val="0"/>
              <w:widowControl/>
              <w:suppressLineNumbers w:val="0"/>
              <w:jc w:val="left"/>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19贵阳经开债01</w:t>
            </w:r>
          </w:p>
        </w:tc>
        <w:tc>
          <w:tcPr>
            <w:tcW w:w="2138"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109,604,000.00</w:t>
            </w:r>
          </w:p>
        </w:tc>
        <w:tc>
          <w:tcPr>
            <w:tcW w:w="2113"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4.02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top"/>
          </w:tcPr>
          <w:p>
            <w:pPr>
              <w:keepNext w:val="0"/>
              <w:keepLines w:val="0"/>
              <w:widowControl/>
              <w:suppressLineNumbers w:val="0"/>
              <w:jc w:val="left"/>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20黔交旅投债</w:t>
            </w:r>
          </w:p>
        </w:tc>
        <w:tc>
          <w:tcPr>
            <w:tcW w:w="2138"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109,488,000.00</w:t>
            </w:r>
          </w:p>
        </w:tc>
        <w:tc>
          <w:tcPr>
            <w:tcW w:w="2113"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4.02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top"/>
          </w:tcPr>
          <w:p>
            <w:pPr>
              <w:keepNext w:val="0"/>
              <w:keepLines w:val="0"/>
              <w:widowControl/>
              <w:suppressLineNumbers w:val="0"/>
              <w:jc w:val="left"/>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19贵高科</w:t>
            </w:r>
          </w:p>
        </w:tc>
        <w:tc>
          <w:tcPr>
            <w:tcW w:w="2138"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109,151,900.00</w:t>
            </w:r>
          </w:p>
        </w:tc>
        <w:tc>
          <w:tcPr>
            <w:tcW w:w="2113"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top"/>
          </w:tcPr>
          <w:p>
            <w:pPr>
              <w:keepNext w:val="0"/>
              <w:keepLines w:val="0"/>
              <w:widowControl/>
              <w:suppressLineNumbers w:val="0"/>
              <w:jc w:val="left"/>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20遵资01</w:t>
            </w:r>
          </w:p>
        </w:tc>
        <w:tc>
          <w:tcPr>
            <w:tcW w:w="2138"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105,756,000.00</w:t>
            </w:r>
          </w:p>
        </w:tc>
        <w:tc>
          <w:tcPr>
            <w:tcW w:w="2113"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top"/>
          </w:tcPr>
          <w:p>
            <w:pPr>
              <w:keepNext w:val="0"/>
              <w:keepLines w:val="0"/>
              <w:widowControl/>
              <w:suppressLineNumbers w:val="0"/>
              <w:jc w:val="left"/>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19佳源03</w:t>
            </w:r>
          </w:p>
        </w:tc>
        <w:tc>
          <w:tcPr>
            <w:tcW w:w="2138"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99,298,200.00</w:t>
            </w:r>
          </w:p>
        </w:tc>
        <w:tc>
          <w:tcPr>
            <w:tcW w:w="2113"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1,438,072,100.00</w:t>
            </w:r>
          </w:p>
        </w:tc>
        <w:tc>
          <w:tcPr>
            <w:tcW w:w="2113"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52.78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dit="readOnly" w:enforcement="1" w:cryptProviderType="rsaFull" w:cryptAlgorithmClass="hash" w:cryptAlgorithmType="typeAny" w:cryptAlgorithmSid="4" w:cryptSpinCount="0" w:hash="0Irh5RlyWxdrwUKewmD7T7+VyQo=" w:salt="iKMRSTOuML53hO7OBIb7v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3F0DEF"/>
    <w:rsid w:val="05581092"/>
    <w:rsid w:val="05A14D31"/>
    <w:rsid w:val="05AE26D9"/>
    <w:rsid w:val="077D1837"/>
    <w:rsid w:val="08665360"/>
    <w:rsid w:val="09860979"/>
    <w:rsid w:val="0D901766"/>
    <w:rsid w:val="119D38F4"/>
    <w:rsid w:val="11F52987"/>
    <w:rsid w:val="12DA60B7"/>
    <w:rsid w:val="14AB3BE4"/>
    <w:rsid w:val="153D2966"/>
    <w:rsid w:val="1627191B"/>
    <w:rsid w:val="17E41503"/>
    <w:rsid w:val="278333F6"/>
    <w:rsid w:val="27F52FED"/>
    <w:rsid w:val="2D7E3F5C"/>
    <w:rsid w:val="2F4671E3"/>
    <w:rsid w:val="33C40040"/>
    <w:rsid w:val="342153CB"/>
    <w:rsid w:val="34296D79"/>
    <w:rsid w:val="38D97024"/>
    <w:rsid w:val="38E926E9"/>
    <w:rsid w:val="4264087B"/>
    <w:rsid w:val="43F3566A"/>
    <w:rsid w:val="44FC1717"/>
    <w:rsid w:val="457A406E"/>
    <w:rsid w:val="46CD3A39"/>
    <w:rsid w:val="48E8631C"/>
    <w:rsid w:val="4D870C30"/>
    <w:rsid w:val="51A03B59"/>
    <w:rsid w:val="52321244"/>
    <w:rsid w:val="56985CC0"/>
    <w:rsid w:val="57B47E4D"/>
    <w:rsid w:val="5D90064E"/>
    <w:rsid w:val="5E660FCE"/>
    <w:rsid w:val="62446D78"/>
    <w:rsid w:val="63926E74"/>
    <w:rsid w:val="650A0CD8"/>
    <w:rsid w:val="68CC5C7E"/>
    <w:rsid w:val="705B15C4"/>
    <w:rsid w:val="73083B4A"/>
    <w:rsid w:val="737F3265"/>
    <w:rsid w:val="757F3635"/>
    <w:rsid w:val="798D2AE9"/>
    <w:rsid w:val="7DEE77EE"/>
    <w:rsid w:val="7E843B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0&#22270;&#34920;&#26032;&#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36149;&#38451;&#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[0图表新模板.xlsx]Sheet1!$A$1:$A$91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[0图表新模板.xlsx]Sheet1!$B$1:$B$91</c:f>
              <c:numCache>
                <c:formatCode>General</c:formatCode>
                <c:ptCount val="91"/>
                <c:pt idx="0">
                  <c:v>1.0178</c:v>
                </c:pt>
                <c:pt idx="1">
                  <c:v>1.018</c:v>
                </c:pt>
                <c:pt idx="2">
                  <c:v>1.018</c:v>
                </c:pt>
                <c:pt idx="3">
                  <c:v>1.018</c:v>
                </c:pt>
                <c:pt idx="4">
                  <c:v>1.018</c:v>
                </c:pt>
                <c:pt idx="5">
                  <c:v>1.0188</c:v>
                </c:pt>
                <c:pt idx="6">
                  <c:v>1.0192</c:v>
                </c:pt>
                <c:pt idx="7">
                  <c:v>1.0193</c:v>
                </c:pt>
                <c:pt idx="8">
                  <c:v>1.0194</c:v>
                </c:pt>
                <c:pt idx="9">
                  <c:v>1.0194</c:v>
                </c:pt>
                <c:pt idx="10">
                  <c:v>1.0194</c:v>
                </c:pt>
                <c:pt idx="11">
                  <c:v>1.02</c:v>
                </c:pt>
                <c:pt idx="12">
                  <c:v>1.0203</c:v>
                </c:pt>
                <c:pt idx="13">
                  <c:v>1.0206</c:v>
                </c:pt>
                <c:pt idx="14">
                  <c:v>1.0208</c:v>
                </c:pt>
                <c:pt idx="15">
                  <c:v>1.0211</c:v>
                </c:pt>
                <c:pt idx="16">
                  <c:v>1.0211</c:v>
                </c:pt>
                <c:pt idx="17">
                  <c:v>1.021</c:v>
                </c:pt>
                <c:pt idx="18">
                  <c:v>1.0217</c:v>
                </c:pt>
                <c:pt idx="19">
                  <c:v>1.0222</c:v>
                </c:pt>
                <c:pt idx="20">
                  <c:v>1.0226</c:v>
                </c:pt>
                <c:pt idx="21">
                  <c:v>1.0229</c:v>
                </c:pt>
                <c:pt idx="22">
                  <c:v>1.0233</c:v>
                </c:pt>
                <c:pt idx="23">
                  <c:v>1.0233</c:v>
                </c:pt>
                <c:pt idx="24">
                  <c:v>1.0233</c:v>
                </c:pt>
                <c:pt idx="25">
                  <c:v>1.0223</c:v>
                </c:pt>
                <c:pt idx="26">
                  <c:v>1.0223</c:v>
                </c:pt>
                <c:pt idx="27">
                  <c:v>1.0222</c:v>
                </c:pt>
                <c:pt idx="28">
                  <c:v>1.0222</c:v>
                </c:pt>
                <c:pt idx="29">
                  <c:v>1.0225</c:v>
                </c:pt>
                <c:pt idx="30">
                  <c:v>1.0225</c:v>
                </c:pt>
                <c:pt idx="31">
                  <c:v>1.0225</c:v>
                </c:pt>
                <c:pt idx="32">
                  <c:v>1.0225</c:v>
                </c:pt>
                <c:pt idx="33">
                  <c:v>1.0225</c:v>
                </c:pt>
                <c:pt idx="34">
                  <c:v>1.0225</c:v>
                </c:pt>
                <c:pt idx="35">
                  <c:v>1.0238</c:v>
                </c:pt>
                <c:pt idx="36">
                  <c:v>1.0241</c:v>
                </c:pt>
                <c:pt idx="37">
                  <c:v>1.0241</c:v>
                </c:pt>
                <c:pt idx="38">
                  <c:v>1.0241</c:v>
                </c:pt>
                <c:pt idx="39">
                  <c:v>1.0247</c:v>
                </c:pt>
                <c:pt idx="40">
                  <c:v>1.0251</c:v>
                </c:pt>
                <c:pt idx="41">
                  <c:v>1.0255</c:v>
                </c:pt>
                <c:pt idx="42">
                  <c:v>1.0259</c:v>
                </c:pt>
                <c:pt idx="43">
                  <c:v>1.0264</c:v>
                </c:pt>
                <c:pt idx="44">
                  <c:v>1.0264</c:v>
                </c:pt>
                <c:pt idx="45">
                  <c:v>1.0264</c:v>
                </c:pt>
                <c:pt idx="46">
                  <c:v>1.0279</c:v>
                </c:pt>
                <c:pt idx="47">
                  <c:v>1.0281</c:v>
                </c:pt>
                <c:pt idx="48">
                  <c:v>1.0285</c:v>
                </c:pt>
                <c:pt idx="49">
                  <c:v>1.0289</c:v>
                </c:pt>
                <c:pt idx="50">
                  <c:v>1.029</c:v>
                </c:pt>
                <c:pt idx="51">
                  <c:v>1.029</c:v>
                </c:pt>
                <c:pt idx="52">
                  <c:v>1.029</c:v>
                </c:pt>
                <c:pt idx="53">
                  <c:v>1.0298</c:v>
                </c:pt>
                <c:pt idx="54">
                  <c:v>1.03</c:v>
                </c:pt>
                <c:pt idx="55">
                  <c:v>1.0303</c:v>
                </c:pt>
                <c:pt idx="56">
                  <c:v>1.0305</c:v>
                </c:pt>
                <c:pt idx="57">
                  <c:v>1.0312</c:v>
                </c:pt>
                <c:pt idx="58">
                  <c:v>1.0312</c:v>
                </c:pt>
                <c:pt idx="59">
                  <c:v>1.0311</c:v>
                </c:pt>
                <c:pt idx="60">
                  <c:v>1.0317</c:v>
                </c:pt>
                <c:pt idx="61">
                  <c:v>1.0319</c:v>
                </c:pt>
                <c:pt idx="62">
                  <c:v>1.0323</c:v>
                </c:pt>
                <c:pt idx="63">
                  <c:v>1.0324</c:v>
                </c:pt>
                <c:pt idx="64">
                  <c:v>1.0326</c:v>
                </c:pt>
                <c:pt idx="65">
                  <c:v>1.0326</c:v>
                </c:pt>
                <c:pt idx="66">
                  <c:v>1.0325</c:v>
                </c:pt>
                <c:pt idx="67">
                  <c:v>1.0328</c:v>
                </c:pt>
                <c:pt idx="68">
                  <c:v>1.0327</c:v>
                </c:pt>
                <c:pt idx="69">
                  <c:v>1.0325</c:v>
                </c:pt>
                <c:pt idx="70">
                  <c:v>1.0327</c:v>
                </c:pt>
                <c:pt idx="71">
                  <c:v>1.0331</c:v>
                </c:pt>
                <c:pt idx="72">
                  <c:v>1.033</c:v>
                </c:pt>
                <c:pt idx="73">
                  <c:v>1.033</c:v>
                </c:pt>
                <c:pt idx="74">
                  <c:v>1.033</c:v>
                </c:pt>
                <c:pt idx="75">
                  <c:v>1.0338</c:v>
                </c:pt>
                <c:pt idx="76">
                  <c:v>1.0337</c:v>
                </c:pt>
                <c:pt idx="77">
                  <c:v>1.0337</c:v>
                </c:pt>
                <c:pt idx="78">
                  <c:v>1.0338</c:v>
                </c:pt>
                <c:pt idx="79">
                  <c:v>1.0338</c:v>
                </c:pt>
                <c:pt idx="80">
                  <c:v>1.0338</c:v>
                </c:pt>
                <c:pt idx="81">
                  <c:v>1.0346</c:v>
                </c:pt>
                <c:pt idx="82">
                  <c:v>1.0347</c:v>
                </c:pt>
                <c:pt idx="83">
                  <c:v>1.035</c:v>
                </c:pt>
                <c:pt idx="84">
                  <c:v>1.0354</c:v>
                </c:pt>
                <c:pt idx="85">
                  <c:v>1.0357</c:v>
                </c:pt>
                <c:pt idx="86">
                  <c:v>1.0357</c:v>
                </c:pt>
                <c:pt idx="87">
                  <c:v>1.0357</c:v>
                </c:pt>
                <c:pt idx="88">
                  <c:v>1.0364</c:v>
                </c:pt>
                <c:pt idx="89">
                  <c:v>1.0366</c:v>
                </c:pt>
                <c:pt idx="90">
                  <c:v>1.0353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[贵阳季报净值模板.xlsx]Sheet1!$C$1:$C$91</c:f>
              <c:numCache>
                <c:formatCode>0.00%</c:formatCode>
                <c:ptCount val="91"/>
                <c:pt idx="0">
                  <c:v>0.000294840294840171</c:v>
                </c:pt>
                <c:pt idx="1">
                  <c:v>0.000491400491400507</c:v>
                </c:pt>
                <c:pt idx="2">
                  <c:v>0.000491400491400507</c:v>
                </c:pt>
                <c:pt idx="3">
                  <c:v>0.000491400491400507</c:v>
                </c:pt>
                <c:pt idx="4">
                  <c:v>0.000491400491400507</c:v>
                </c:pt>
                <c:pt idx="5">
                  <c:v>0.00127764127764118</c:v>
                </c:pt>
                <c:pt idx="6">
                  <c:v>0.00167076167076163</c:v>
                </c:pt>
                <c:pt idx="7">
                  <c:v>0.00176904176904169</c:v>
                </c:pt>
                <c:pt idx="8">
                  <c:v>0.00186732186732197</c:v>
                </c:pt>
                <c:pt idx="9">
                  <c:v>0.00186732186732197</c:v>
                </c:pt>
                <c:pt idx="10">
                  <c:v>0.00186732186732197</c:v>
                </c:pt>
                <c:pt idx="11">
                  <c:v>0.00245700245700231</c:v>
                </c:pt>
                <c:pt idx="12">
                  <c:v>0.0027518427518427</c:v>
                </c:pt>
                <c:pt idx="13">
                  <c:v>0.00304668304668287</c:v>
                </c:pt>
                <c:pt idx="14">
                  <c:v>0.00324324324324321</c:v>
                </c:pt>
                <c:pt idx="15">
                  <c:v>0.00353808353808338</c:v>
                </c:pt>
                <c:pt idx="16">
                  <c:v>0.00353808353808338</c:v>
                </c:pt>
                <c:pt idx="17">
                  <c:v>0.00343980343980332</c:v>
                </c:pt>
                <c:pt idx="18">
                  <c:v>0.00412776412776417</c:v>
                </c:pt>
                <c:pt idx="19">
                  <c:v>0.00461916461916445</c:v>
                </c:pt>
                <c:pt idx="20">
                  <c:v>0.0050122850122849</c:v>
                </c:pt>
                <c:pt idx="21">
                  <c:v>0.00530712530712507</c:v>
                </c:pt>
                <c:pt idx="22">
                  <c:v>0.00570024570024574</c:v>
                </c:pt>
                <c:pt idx="23">
                  <c:v>0.00570024570024574</c:v>
                </c:pt>
                <c:pt idx="24">
                  <c:v>0.00570024570024574</c:v>
                </c:pt>
                <c:pt idx="25">
                  <c:v>0.00471744471744473</c:v>
                </c:pt>
                <c:pt idx="26">
                  <c:v>0.00471744471744473</c:v>
                </c:pt>
                <c:pt idx="27">
                  <c:v>0.00461916461916445</c:v>
                </c:pt>
                <c:pt idx="28">
                  <c:v>0.00461916461916445</c:v>
                </c:pt>
                <c:pt idx="29">
                  <c:v>0.00491400491400484</c:v>
                </c:pt>
                <c:pt idx="30">
                  <c:v>0.00491400491400484</c:v>
                </c:pt>
                <c:pt idx="31">
                  <c:v>0.00491400491400484</c:v>
                </c:pt>
                <c:pt idx="32">
                  <c:v>0.00491400491400484</c:v>
                </c:pt>
                <c:pt idx="33">
                  <c:v>0.00491400491400484</c:v>
                </c:pt>
                <c:pt idx="34">
                  <c:v>0.00491400491400484</c:v>
                </c:pt>
                <c:pt idx="35">
                  <c:v>0.00619164619164625</c:v>
                </c:pt>
                <c:pt idx="36">
                  <c:v>0.00648648648648642</c:v>
                </c:pt>
                <c:pt idx="37">
                  <c:v>0.00648648648648642</c:v>
                </c:pt>
                <c:pt idx="38">
                  <c:v>0.00648648648648642</c:v>
                </c:pt>
                <c:pt idx="39">
                  <c:v>0.00707616707616698</c:v>
                </c:pt>
                <c:pt idx="40">
                  <c:v>0.00746928746928721</c:v>
                </c:pt>
                <c:pt idx="41">
                  <c:v>0.00786240786240788</c:v>
                </c:pt>
                <c:pt idx="42">
                  <c:v>0.00825552825552811</c:v>
                </c:pt>
                <c:pt idx="43">
                  <c:v>0.00874692874692862</c:v>
                </c:pt>
                <c:pt idx="44">
                  <c:v>0.00874692874692862</c:v>
                </c:pt>
                <c:pt idx="45">
                  <c:v>0.00874692874692862</c:v>
                </c:pt>
                <c:pt idx="46">
                  <c:v>0.0102211302211301</c:v>
                </c:pt>
                <c:pt idx="47">
                  <c:v>0.0104176904176903</c:v>
                </c:pt>
                <c:pt idx="48">
                  <c:v>0.0108108108108107</c:v>
                </c:pt>
                <c:pt idx="49">
                  <c:v>0.0112039312039312</c:v>
                </c:pt>
                <c:pt idx="50">
                  <c:v>0.0113022113022112</c:v>
                </c:pt>
                <c:pt idx="51">
                  <c:v>0.0113022113022112</c:v>
                </c:pt>
                <c:pt idx="52">
                  <c:v>0.0113022113022112</c:v>
                </c:pt>
                <c:pt idx="53">
                  <c:v>0.0120884520884521</c:v>
                </c:pt>
                <c:pt idx="54">
                  <c:v>0.0122850122850122</c:v>
                </c:pt>
                <c:pt idx="55">
                  <c:v>0.0125798525798526</c:v>
                </c:pt>
                <c:pt idx="56">
                  <c:v>0.0127764127764127</c:v>
                </c:pt>
                <c:pt idx="57">
                  <c:v>0.0134643734643733</c:v>
                </c:pt>
                <c:pt idx="58">
                  <c:v>0.0134643734643733</c:v>
                </c:pt>
                <c:pt idx="59">
                  <c:v>0.0133660933660933</c:v>
                </c:pt>
                <c:pt idx="60">
                  <c:v>0.0139557739557739</c:v>
                </c:pt>
                <c:pt idx="61">
                  <c:v>0.0141523341523342</c:v>
                </c:pt>
                <c:pt idx="62">
                  <c:v>0.0145454545454544</c:v>
                </c:pt>
                <c:pt idx="63">
                  <c:v>0.0146437346437345</c:v>
                </c:pt>
                <c:pt idx="64">
                  <c:v>0.0148402948402948</c:v>
                </c:pt>
                <c:pt idx="65">
                  <c:v>0.0148402948402948</c:v>
                </c:pt>
                <c:pt idx="66">
                  <c:v>0.0147420147420148</c:v>
                </c:pt>
                <c:pt idx="67">
                  <c:v>0.0150368550368549</c:v>
                </c:pt>
                <c:pt idx="68">
                  <c:v>0.0149385749385749</c:v>
                </c:pt>
                <c:pt idx="69">
                  <c:v>0.0147420147420148</c:v>
                </c:pt>
                <c:pt idx="70">
                  <c:v>0.0149385749385749</c:v>
                </c:pt>
                <c:pt idx="71">
                  <c:v>0.0153316953316951</c:v>
                </c:pt>
                <c:pt idx="72">
                  <c:v>0.015233415233415</c:v>
                </c:pt>
                <c:pt idx="73">
                  <c:v>0.015233415233415</c:v>
                </c:pt>
                <c:pt idx="74">
                  <c:v>0.015233415233415</c:v>
                </c:pt>
                <c:pt idx="75">
                  <c:v>0.0160196560196559</c:v>
                </c:pt>
                <c:pt idx="76">
                  <c:v>0.0159213759213759</c:v>
                </c:pt>
                <c:pt idx="77">
                  <c:v>0.0159213759213759</c:v>
                </c:pt>
                <c:pt idx="78">
                  <c:v>0.0160196560196559</c:v>
                </c:pt>
                <c:pt idx="79">
                  <c:v>0.0160196560196559</c:v>
                </c:pt>
                <c:pt idx="80">
                  <c:v>0.0160196560196559</c:v>
                </c:pt>
                <c:pt idx="81">
                  <c:v>0.0168058968058966</c:v>
                </c:pt>
                <c:pt idx="82">
                  <c:v>0.0169041769041769</c:v>
                </c:pt>
                <c:pt idx="83">
                  <c:v>0.0171990171990171</c:v>
                </c:pt>
                <c:pt idx="84">
                  <c:v>0.0175921375921375</c:v>
                </c:pt>
                <c:pt idx="85">
                  <c:v>0.0178869778869779</c:v>
                </c:pt>
                <c:pt idx="86">
                  <c:v>0.0178869778869779</c:v>
                </c:pt>
                <c:pt idx="87">
                  <c:v>0.0178869778869779</c:v>
                </c:pt>
                <c:pt idx="88">
                  <c:v>0.0185749385749385</c:v>
                </c:pt>
                <c:pt idx="89">
                  <c:v>0.0187714987714986</c:v>
                </c:pt>
                <c:pt idx="90">
                  <c:v>0.0174938574938575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[贵阳季报净值模板.xlsx]Sheet1!$E$1:$E$91</c:f>
              <c:numCache>
                <c:formatCode>0.00%</c:formatCode>
                <c:ptCount val="91"/>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pt idx="90">
                  <c:v>0.0139616438356164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max val="0.018"/>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2"/>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2022-05-16T03:37:14Z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