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CA75"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Times New Roman" w:eastAsia="仿宋_GB2312"/>
          <w:lang w:val="en-US" w:eastAsia="zh-CN"/>
        </w:rPr>
        <w:t>附件：23家村镇银行清单</w:t>
      </w:r>
    </w:p>
    <w:bookmarkEnd w:id="0"/>
    <w:p w14:paraId="22ADBE24"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施秉金鼎村镇银行、镇宁汇商村镇银行、安龙兴龙村镇银行、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从江月明村镇银行、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贞丰兴贞村镇银行、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黄平振兴村镇银行、兴仁振兴村镇银行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、思南长征村镇银行、德江长征村镇银行、沿河长征村镇银行、印江长征村镇银行、江口长征村镇银行、石阡长征村镇银行、松桃长征村镇银行、万山长征村镇银行、玉屏长征村镇银行、新蒲长征村镇银行、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罗甸发展村镇银行、毕节发展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村镇银行、贵安发展村镇银行、晴隆兴安村镇银行、普安普惠村镇银行、黔西花都村镇银行</w:t>
      </w:r>
    </w:p>
    <w:p w14:paraId="41F0F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23CC"/>
    <w:rsid w:val="088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2025-10-11T01:56:00Z</dcterms:created>
  <dc:creator>106031-曾应遐</dc:creator>
  <cp:lastModifiedBy>106031-曾应遐</cp:lastModifiedBy>
  <dcterms:modified xsi:type="dcterms:W3CDTF">2025-10-11T01:56:40Z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C2F7A2A4C46F4424982B7A05522C95D9_11</vt:lpwstr>
  </property>
</Properties>
</file>